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0A5" w:rsidRPr="00E116C2" w:rsidRDefault="0033233D" w:rsidP="008720A5">
      <w:pPr>
        <w:spacing w:line="276" w:lineRule="auto"/>
        <w:rPr>
          <w:b/>
          <w:sz w:val="24"/>
          <w:szCs w:val="24"/>
        </w:rPr>
      </w:pPr>
      <w:r>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Pr>
          <w:sz w:val="24"/>
          <w:szCs w:val="24"/>
        </w:rPr>
        <w:tab/>
      </w:r>
      <w:r w:rsidR="008720A5" w:rsidRPr="00E116C2">
        <w:rPr>
          <w:b/>
          <w:sz w:val="24"/>
          <w:szCs w:val="24"/>
        </w:rPr>
        <w:t>ΑΝΑΡΤΗΤΕΑ ΣΤΟ ΜΗΤΡΩΟ</w:t>
      </w:r>
    </w:p>
    <w:p w:rsidR="002A5B54" w:rsidRPr="00736F5F" w:rsidRDefault="002A5B54" w:rsidP="008720A5">
      <w:pPr>
        <w:spacing w:line="276" w:lineRule="auto"/>
        <w:rPr>
          <w:b/>
          <w:i/>
          <w:sz w:val="28"/>
          <w:szCs w:val="28"/>
        </w:rPr>
      </w:pPr>
    </w:p>
    <w:p w:rsidR="008720A5" w:rsidRPr="00E116C2" w:rsidRDefault="008720A5" w:rsidP="00E116C2">
      <w:pPr>
        <w:spacing w:line="276" w:lineRule="auto"/>
        <w:ind w:left="4320" w:firstLine="720"/>
        <w:rPr>
          <w:b/>
          <w:sz w:val="24"/>
          <w:szCs w:val="24"/>
        </w:rPr>
      </w:pPr>
      <w:r w:rsidRPr="00E116C2">
        <w:rPr>
          <w:b/>
          <w:sz w:val="24"/>
          <w:szCs w:val="24"/>
        </w:rPr>
        <w:t xml:space="preserve">ΑΡ. ΔΙΑΚ. </w:t>
      </w:r>
      <w:r w:rsidR="002A5B54" w:rsidRPr="00E116C2">
        <w:rPr>
          <w:b/>
          <w:sz w:val="24"/>
          <w:szCs w:val="24"/>
        </w:rPr>
        <w:t xml:space="preserve"> </w:t>
      </w:r>
      <w:r w:rsidR="00C821FD">
        <w:rPr>
          <w:b/>
          <w:sz w:val="24"/>
          <w:szCs w:val="24"/>
        </w:rPr>
        <w:t>10/</w:t>
      </w:r>
      <w:r w:rsidR="00AA2C3E">
        <w:rPr>
          <w:b/>
          <w:sz w:val="24"/>
          <w:szCs w:val="24"/>
        </w:rPr>
        <w:t>2019</w:t>
      </w:r>
    </w:p>
    <w:p w:rsidR="002A5B54" w:rsidRPr="003F1538" w:rsidRDefault="002A5B54" w:rsidP="008720A5">
      <w:pPr>
        <w:spacing w:line="276" w:lineRule="auto"/>
        <w:ind w:left="5760"/>
        <w:rPr>
          <w:b/>
          <w:sz w:val="28"/>
          <w:szCs w:val="28"/>
        </w:rPr>
      </w:pPr>
    </w:p>
    <w:p w:rsidR="008720A5" w:rsidRPr="00736F5F" w:rsidRDefault="008720A5" w:rsidP="008720A5">
      <w:pPr>
        <w:spacing w:line="276" w:lineRule="auto"/>
        <w:rPr>
          <w:sz w:val="28"/>
          <w:szCs w:val="28"/>
        </w:rPr>
      </w:pPr>
      <w:r w:rsidRPr="00736F5F">
        <w:rPr>
          <w:sz w:val="28"/>
          <w:szCs w:val="28"/>
        </w:rPr>
        <w:t xml:space="preserve"> </w:t>
      </w: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ind w:firstLine="426"/>
        <w:jc w:val="center"/>
        <w:rPr>
          <w:sz w:val="28"/>
          <w:szCs w:val="28"/>
        </w:rPr>
      </w:pPr>
    </w:p>
    <w:p w:rsidR="002A5B54" w:rsidRDefault="002A5B54" w:rsidP="007367AF">
      <w:pPr>
        <w:spacing w:line="276" w:lineRule="auto"/>
        <w:jc w:val="center"/>
        <w:rPr>
          <w:b/>
          <w:i/>
          <w:sz w:val="32"/>
          <w:szCs w:val="32"/>
          <w:u w:val="single"/>
        </w:rPr>
      </w:pPr>
      <w:r>
        <w:rPr>
          <w:b/>
          <w:i/>
          <w:sz w:val="32"/>
          <w:szCs w:val="32"/>
          <w:u w:val="single"/>
        </w:rPr>
        <w:t>ΔΗΜΟΤΙΚΗ ΕΠΙΧΕΙΡΗΣΗ ΥΔΡΕΥΣΗΣ</w:t>
      </w:r>
    </w:p>
    <w:p w:rsidR="008720A5" w:rsidRDefault="002A5B54" w:rsidP="007367AF">
      <w:pPr>
        <w:spacing w:line="276" w:lineRule="auto"/>
        <w:jc w:val="center"/>
        <w:rPr>
          <w:b/>
          <w:i/>
          <w:sz w:val="32"/>
          <w:szCs w:val="32"/>
          <w:u w:val="single"/>
        </w:rPr>
      </w:pPr>
      <w:r>
        <w:rPr>
          <w:b/>
          <w:i/>
          <w:sz w:val="32"/>
          <w:szCs w:val="32"/>
          <w:u w:val="single"/>
        </w:rPr>
        <w:t>ΑΠΟΧΕΤΕΥΣΗΣ ΠΑΤΡΑΣ</w:t>
      </w:r>
    </w:p>
    <w:p w:rsidR="002A5B54" w:rsidRPr="00736F5F" w:rsidRDefault="002A5B54" w:rsidP="007367AF">
      <w:pPr>
        <w:spacing w:line="276" w:lineRule="auto"/>
        <w:jc w:val="center"/>
        <w:rPr>
          <w:b/>
          <w:i/>
          <w:sz w:val="32"/>
          <w:szCs w:val="32"/>
          <w:u w:val="single"/>
        </w:rPr>
      </w:pPr>
    </w:p>
    <w:p w:rsidR="008720A5" w:rsidRPr="00736F5F" w:rsidRDefault="002A5B54" w:rsidP="007367AF">
      <w:pPr>
        <w:spacing w:line="276" w:lineRule="auto"/>
        <w:jc w:val="center"/>
        <w:rPr>
          <w:b/>
          <w:i/>
          <w:sz w:val="32"/>
          <w:szCs w:val="32"/>
          <w:u w:val="single"/>
        </w:rPr>
      </w:pPr>
      <w:r w:rsidRPr="00736F5F">
        <w:rPr>
          <w:b/>
          <w:i/>
          <w:sz w:val="32"/>
          <w:szCs w:val="32"/>
          <w:u w:val="single"/>
        </w:rPr>
        <w:t>ΜΕΛΕΤΗ</w:t>
      </w:r>
    </w:p>
    <w:p w:rsidR="000B1CFE" w:rsidRDefault="00374CF1" w:rsidP="00C821FD">
      <w:pPr>
        <w:spacing w:line="276" w:lineRule="auto"/>
        <w:jc w:val="center"/>
        <w:rPr>
          <w:b/>
          <w:sz w:val="28"/>
          <w:szCs w:val="28"/>
          <w:u w:val="single"/>
        </w:rPr>
      </w:pPr>
      <w:r>
        <w:rPr>
          <w:b/>
          <w:sz w:val="28"/>
          <w:szCs w:val="28"/>
          <w:u w:val="single"/>
        </w:rPr>
        <w:t xml:space="preserve">ΠΡΟΜΗΘΕΙΑ </w:t>
      </w:r>
      <w:r w:rsidR="00C821FD">
        <w:rPr>
          <w:b/>
          <w:sz w:val="28"/>
          <w:szCs w:val="28"/>
          <w:u w:val="single"/>
        </w:rPr>
        <w:t>ΥΠΗΡΕΣΙΩΝ ΣΥΝΤΗΡΗΣΗΣ</w:t>
      </w:r>
    </w:p>
    <w:p w:rsidR="00C821FD" w:rsidRDefault="00C821FD" w:rsidP="00C821FD">
      <w:pPr>
        <w:spacing w:line="276" w:lineRule="auto"/>
        <w:jc w:val="center"/>
        <w:rPr>
          <w:b/>
          <w:sz w:val="28"/>
          <w:szCs w:val="28"/>
          <w:u w:val="single"/>
        </w:rPr>
      </w:pPr>
      <w:r>
        <w:rPr>
          <w:b/>
          <w:sz w:val="28"/>
          <w:szCs w:val="28"/>
          <w:u w:val="single"/>
        </w:rPr>
        <w:t>Η/Μ ΕΓΚΑΤΑΣΤΑΣΕΩΝ ΜΕ ΧΡΗΣΗ</w:t>
      </w:r>
    </w:p>
    <w:p w:rsidR="00C821FD" w:rsidRPr="00633B42" w:rsidRDefault="00C821FD" w:rsidP="00C821FD">
      <w:pPr>
        <w:spacing w:line="276" w:lineRule="auto"/>
        <w:jc w:val="center"/>
        <w:rPr>
          <w:b/>
          <w:sz w:val="28"/>
          <w:szCs w:val="28"/>
          <w:u w:val="single"/>
        </w:rPr>
      </w:pPr>
      <w:r>
        <w:rPr>
          <w:b/>
          <w:sz w:val="28"/>
          <w:szCs w:val="28"/>
          <w:u w:val="single"/>
        </w:rPr>
        <w:t>ΑΝΥΨΩΤΙΚΩΝ ΜΗΧΑΝΗΜΑΤΩΝ</w:t>
      </w:r>
    </w:p>
    <w:p w:rsidR="008720A5" w:rsidRPr="0062166F" w:rsidRDefault="008720A5" w:rsidP="007367AF">
      <w:pPr>
        <w:spacing w:line="276" w:lineRule="auto"/>
        <w:jc w:val="center"/>
        <w:rPr>
          <w:b/>
          <w:sz w:val="28"/>
          <w:szCs w:val="28"/>
          <w:u w:val="single"/>
        </w:rPr>
      </w:pPr>
    </w:p>
    <w:p w:rsidR="008720A5" w:rsidRPr="00633B42" w:rsidRDefault="008720A5" w:rsidP="007367AF">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C821FD">
        <w:rPr>
          <w:b/>
          <w:i/>
          <w:sz w:val="28"/>
          <w:szCs w:val="28"/>
          <w:u w:val="single"/>
        </w:rPr>
        <w:t>76431200-5</w:t>
      </w:r>
    </w:p>
    <w:p w:rsidR="008720A5" w:rsidRPr="00746CCE" w:rsidRDefault="008720A5" w:rsidP="007367AF">
      <w:pPr>
        <w:spacing w:line="276" w:lineRule="auto"/>
        <w:jc w:val="center"/>
      </w:pPr>
    </w:p>
    <w:p w:rsidR="008720A5" w:rsidRPr="00736F5F" w:rsidRDefault="008720A5" w:rsidP="007367AF">
      <w:pPr>
        <w:spacing w:line="276" w:lineRule="auto"/>
        <w:jc w:val="center"/>
        <w:rPr>
          <w:u w:val="single"/>
        </w:rPr>
      </w:pPr>
    </w:p>
    <w:p w:rsidR="008720A5" w:rsidRDefault="008720A5" w:rsidP="007367AF">
      <w:pPr>
        <w:spacing w:line="276" w:lineRule="auto"/>
        <w:jc w:val="center"/>
        <w:rPr>
          <w:b/>
          <w:i/>
          <w:sz w:val="28"/>
          <w:szCs w:val="28"/>
          <w:u w:val="single"/>
        </w:rPr>
      </w:pPr>
      <w:r w:rsidRPr="00736F5F">
        <w:rPr>
          <w:b/>
          <w:i/>
          <w:sz w:val="28"/>
          <w:szCs w:val="28"/>
          <w:u w:val="single"/>
        </w:rPr>
        <w:t>ΠΡΟΫΠΟΛΟΓΙΣΜΟΣ</w:t>
      </w:r>
    </w:p>
    <w:p w:rsidR="007367AF" w:rsidRPr="00736F5F" w:rsidRDefault="007367AF" w:rsidP="007367AF">
      <w:pPr>
        <w:spacing w:line="276" w:lineRule="auto"/>
        <w:jc w:val="center"/>
        <w:rPr>
          <w:b/>
          <w:i/>
          <w:sz w:val="28"/>
          <w:szCs w:val="28"/>
          <w:u w:val="single"/>
        </w:rPr>
      </w:pPr>
    </w:p>
    <w:p w:rsidR="007367AF" w:rsidRPr="001349A5" w:rsidRDefault="00C821FD" w:rsidP="007367AF">
      <w:pPr>
        <w:spacing w:line="276" w:lineRule="auto"/>
        <w:jc w:val="center"/>
        <w:rPr>
          <w:b/>
          <w:i/>
          <w:sz w:val="28"/>
          <w:szCs w:val="28"/>
        </w:rPr>
      </w:pPr>
      <w:r>
        <w:rPr>
          <w:b/>
          <w:i/>
          <w:sz w:val="28"/>
          <w:szCs w:val="28"/>
        </w:rPr>
        <w:t>59.975,00</w:t>
      </w:r>
      <w:r w:rsidR="008720A5" w:rsidRPr="001349A5">
        <w:rPr>
          <w:b/>
          <w:i/>
          <w:sz w:val="28"/>
          <w:szCs w:val="28"/>
        </w:rPr>
        <w:t xml:space="preserve"> ευρώ</w:t>
      </w:r>
    </w:p>
    <w:p w:rsidR="007367AF" w:rsidRPr="000B1CFE" w:rsidRDefault="007367AF" w:rsidP="007367AF">
      <w:pPr>
        <w:spacing w:line="276" w:lineRule="auto"/>
        <w:jc w:val="center"/>
        <w:rPr>
          <w:b/>
          <w:i/>
          <w:sz w:val="28"/>
          <w:szCs w:val="28"/>
        </w:rPr>
      </w:pPr>
      <w:r w:rsidRPr="001349A5">
        <w:rPr>
          <w:b/>
          <w:i/>
          <w:sz w:val="28"/>
          <w:szCs w:val="28"/>
        </w:rPr>
        <w:t xml:space="preserve"> </w:t>
      </w:r>
      <w:r w:rsidR="008720A5" w:rsidRPr="001349A5">
        <w:rPr>
          <w:b/>
          <w:i/>
          <w:sz w:val="28"/>
          <w:szCs w:val="28"/>
        </w:rPr>
        <w:t>(πλέον Φ.Π.Α 24</w:t>
      </w:r>
      <w:r w:rsidR="001349A5" w:rsidRPr="001349A5">
        <w:rPr>
          <w:b/>
          <w:i/>
          <w:sz w:val="28"/>
          <w:szCs w:val="28"/>
        </w:rPr>
        <w:t xml:space="preserve">%) </w:t>
      </w:r>
      <w:r w:rsidR="00374CF1">
        <w:rPr>
          <w:b/>
          <w:i/>
          <w:sz w:val="28"/>
          <w:szCs w:val="28"/>
        </w:rPr>
        <w:t>14.</w:t>
      </w:r>
      <w:r w:rsidR="00C821FD">
        <w:rPr>
          <w:b/>
          <w:i/>
          <w:sz w:val="28"/>
          <w:szCs w:val="28"/>
        </w:rPr>
        <w:t>394</w:t>
      </w:r>
      <w:r w:rsidR="000B1CFE">
        <w:rPr>
          <w:b/>
          <w:i/>
          <w:sz w:val="28"/>
          <w:szCs w:val="28"/>
        </w:rPr>
        <w:t>,</w:t>
      </w:r>
      <w:r w:rsidR="000B1CFE" w:rsidRPr="000B1CFE">
        <w:rPr>
          <w:b/>
          <w:i/>
          <w:sz w:val="28"/>
          <w:szCs w:val="28"/>
        </w:rPr>
        <w:t>00</w:t>
      </w:r>
      <w:r w:rsidR="000B1CFE">
        <w:rPr>
          <w:b/>
          <w:i/>
          <w:sz w:val="28"/>
          <w:szCs w:val="28"/>
        </w:rPr>
        <w:t xml:space="preserve"> ευρώ</w:t>
      </w:r>
    </w:p>
    <w:p w:rsidR="008720A5" w:rsidRPr="001349A5" w:rsidRDefault="008720A5" w:rsidP="007367AF">
      <w:pPr>
        <w:spacing w:line="276" w:lineRule="auto"/>
        <w:jc w:val="center"/>
        <w:rPr>
          <w:b/>
          <w:i/>
          <w:sz w:val="28"/>
          <w:szCs w:val="28"/>
        </w:rPr>
      </w:pPr>
      <w:r w:rsidRPr="001349A5">
        <w:rPr>
          <w:b/>
          <w:i/>
          <w:sz w:val="28"/>
          <w:szCs w:val="28"/>
        </w:rPr>
        <w:t>(Συνολικό ποσό)</w:t>
      </w:r>
      <w:r w:rsidR="007367AF" w:rsidRPr="001349A5">
        <w:rPr>
          <w:b/>
          <w:i/>
          <w:sz w:val="28"/>
          <w:szCs w:val="28"/>
        </w:rPr>
        <w:t xml:space="preserve"> </w:t>
      </w:r>
      <w:r w:rsidR="00374CF1">
        <w:rPr>
          <w:b/>
          <w:i/>
          <w:sz w:val="28"/>
          <w:szCs w:val="28"/>
        </w:rPr>
        <w:t>74.</w:t>
      </w:r>
      <w:r w:rsidR="00C821FD">
        <w:rPr>
          <w:b/>
          <w:i/>
          <w:sz w:val="28"/>
          <w:szCs w:val="28"/>
        </w:rPr>
        <w:t>369</w:t>
      </w:r>
      <w:r w:rsidR="000B1CFE">
        <w:rPr>
          <w:b/>
          <w:i/>
          <w:sz w:val="28"/>
          <w:szCs w:val="28"/>
        </w:rPr>
        <w:t>,00</w:t>
      </w:r>
      <w:r w:rsidRPr="001349A5">
        <w:rPr>
          <w:b/>
          <w:i/>
          <w:sz w:val="28"/>
          <w:szCs w:val="28"/>
        </w:rPr>
        <w:t xml:space="preserve"> ευρώ</w:t>
      </w: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Pr="001349A5" w:rsidRDefault="008720A5" w:rsidP="008720A5">
      <w:pPr>
        <w:spacing w:line="276" w:lineRule="auto"/>
        <w:jc w:val="center"/>
        <w:rPr>
          <w:b/>
          <w:i/>
          <w:color w:val="FF0000"/>
          <w:sz w:val="28"/>
          <w:szCs w:val="28"/>
        </w:rPr>
      </w:pPr>
    </w:p>
    <w:p w:rsidR="008720A5" w:rsidRPr="00736F5F" w:rsidRDefault="008720A5" w:rsidP="008720A5">
      <w:pPr>
        <w:spacing w:line="276" w:lineRule="auto"/>
        <w:jc w:val="center"/>
        <w:rPr>
          <w:b/>
          <w:i/>
          <w:sz w:val="28"/>
          <w:szCs w:val="28"/>
        </w:rPr>
      </w:pPr>
    </w:p>
    <w:p w:rsidR="008720A5" w:rsidRPr="00696965" w:rsidRDefault="008720A5" w:rsidP="008720A5">
      <w:pPr>
        <w:spacing w:line="276" w:lineRule="auto"/>
        <w:rPr>
          <w:sz w:val="28"/>
          <w:szCs w:val="28"/>
        </w:rPr>
      </w:pPr>
      <w:r w:rsidRPr="00736F5F">
        <w:rPr>
          <w:sz w:val="28"/>
          <w:szCs w:val="28"/>
        </w:rPr>
        <w:t xml:space="preserve">                             </w:t>
      </w:r>
    </w:p>
    <w:p w:rsidR="008720A5" w:rsidRPr="00736F5F" w:rsidRDefault="00CC18E1" w:rsidP="008720A5">
      <w:pPr>
        <w:spacing w:line="276" w:lineRule="auto"/>
        <w:rPr>
          <w:sz w:val="28"/>
          <w:szCs w:val="28"/>
        </w:rPr>
      </w:pPr>
      <w:r>
        <w:rPr>
          <w:noProof/>
          <w:sz w:val="28"/>
          <w:szCs w:val="28"/>
        </w:rPr>
        <w:pict>
          <v:rect id="_x0000_s1026" style="position:absolute;margin-left:15.65pt;margin-top:6.8pt;width:227.25pt;height:132pt;z-index:251660288" filled="f"/>
        </w:pict>
      </w:r>
    </w:p>
    <w:p w:rsidR="008720A5" w:rsidRPr="00736F5F" w:rsidRDefault="008720A5" w:rsidP="008720A5">
      <w:pPr>
        <w:spacing w:line="276" w:lineRule="auto"/>
        <w:ind w:left="567"/>
        <w:rPr>
          <w:b/>
          <w:i/>
        </w:rPr>
      </w:pPr>
      <w:r w:rsidRPr="00736F5F">
        <w:rPr>
          <w:b/>
          <w:i/>
        </w:rPr>
        <w:t>ΠΕΡΙΕΧΟΜΕΝΑ :</w:t>
      </w:r>
    </w:p>
    <w:p w:rsidR="008720A5" w:rsidRPr="00736F5F" w:rsidRDefault="008720A5" w:rsidP="008720A5">
      <w:pPr>
        <w:spacing w:line="276" w:lineRule="auto"/>
        <w:ind w:left="567"/>
        <w:rPr>
          <w:b/>
          <w:i/>
        </w:rPr>
      </w:pPr>
    </w:p>
    <w:p w:rsidR="008720A5" w:rsidRPr="005D5CDA" w:rsidRDefault="008720A5" w:rsidP="008720A5">
      <w:pPr>
        <w:spacing w:line="276" w:lineRule="auto"/>
        <w:ind w:left="567"/>
        <w:rPr>
          <w:b/>
          <w:i/>
        </w:rPr>
      </w:pPr>
      <w:r w:rsidRPr="00736F5F">
        <w:rPr>
          <w:b/>
          <w:i/>
        </w:rPr>
        <w:t xml:space="preserve"> Διακήρυξη</w:t>
      </w:r>
    </w:p>
    <w:p w:rsidR="005D5CDA" w:rsidRPr="005D5CDA" w:rsidRDefault="005D5CDA" w:rsidP="008720A5">
      <w:pPr>
        <w:spacing w:line="276" w:lineRule="auto"/>
        <w:ind w:left="567"/>
        <w:rPr>
          <w:b/>
          <w:i/>
        </w:rPr>
      </w:pPr>
      <w:r>
        <w:rPr>
          <w:b/>
          <w:i/>
        </w:rPr>
        <w:t xml:space="preserve">Περίληψη Διακήρυξης </w:t>
      </w:r>
    </w:p>
    <w:p w:rsidR="005D5CDA" w:rsidRPr="005D5CDA" w:rsidRDefault="005D5CDA" w:rsidP="008720A5">
      <w:pPr>
        <w:spacing w:line="276" w:lineRule="auto"/>
        <w:ind w:left="567"/>
        <w:rPr>
          <w:b/>
          <w:i/>
        </w:rPr>
      </w:pPr>
      <w:r w:rsidRPr="00736F5F">
        <w:rPr>
          <w:b/>
          <w:i/>
        </w:rPr>
        <w:t>Τεχνικές προδιαγραφές</w:t>
      </w:r>
    </w:p>
    <w:p w:rsidR="005D5CDA" w:rsidRPr="005D5CDA" w:rsidRDefault="005D5CDA" w:rsidP="008720A5">
      <w:pPr>
        <w:spacing w:line="276" w:lineRule="auto"/>
        <w:ind w:left="567"/>
        <w:rPr>
          <w:b/>
          <w:i/>
        </w:rPr>
      </w:pPr>
      <w:r w:rsidRPr="00736F5F">
        <w:rPr>
          <w:b/>
          <w:i/>
        </w:rPr>
        <w:t>Ενδεικτικός Προϋπολογισμός</w:t>
      </w:r>
    </w:p>
    <w:p w:rsidR="008720A5" w:rsidRPr="00736F5F" w:rsidRDefault="005D5CDA" w:rsidP="005D5CDA">
      <w:pPr>
        <w:spacing w:line="276" w:lineRule="auto"/>
        <w:rPr>
          <w:b/>
          <w:i/>
        </w:rPr>
      </w:pPr>
      <w:r>
        <w:rPr>
          <w:b/>
          <w:i/>
        </w:rPr>
        <w:t xml:space="preserve">          </w:t>
      </w:r>
      <w:r w:rsidR="008720A5" w:rsidRPr="00736F5F">
        <w:rPr>
          <w:b/>
          <w:i/>
        </w:rPr>
        <w:t xml:space="preserve"> Συγγραφή υποχρεώσεων </w:t>
      </w:r>
    </w:p>
    <w:p w:rsidR="008720A5" w:rsidRPr="00736F5F" w:rsidRDefault="005D5CDA" w:rsidP="005D5CDA">
      <w:pPr>
        <w:spacing w:line="276" w:lineRule="auto"/>
        <w:rPr>
          <w:b/>
          <w:i/>
        </w:rPr>
      </w:pPr>
      <w:r>
        <w:rPr>
          <w:b/>
          <w:i/>
        </w:rPr>
        <w:t xml:space="preserve">          </w:t>
      </w:r>
      <w:r w:rsidR="008720A5" w:rsidRPr="00736F5F">
        <w:rPr>
          <w:b/>
          <w:i/>
        </w:rPr>
        <w:t xml:space="preserve"> Έντυπο  Προσφοράς</w:t>
      </w:r>
    </w:p>
    <w:p w:rsidR="008720A5" w:rsidRPr="00D51EA7" w:rsidRDefault="008720A5" w:rsidP="008720A5">
      <w:pPr>
        <w:spacing w:line="276" w:lineRule="auto"/>
        <w:rPr>
          <w:b/>
          <w:i/>
          <w:sz w:val="28"/>
          <w:szCs w:val="28"/>
        </w:rPr>
      </w:pPr>
    </w:p>
    <w:p w:rsidR="002A5B54" w:rsidRPr="00E740C8" w:rsidRDefault="00F203C4" w:rsidP="008007E0">
      <w:pPr>
        <w:tabs>
          <w:tab w:val="left" w:pos="5670"/>
        </w:tabs>
        <w:spacing w:line="360" w:lineRule="auto"/>
        <w:jc w:val="both"/>
        <w:rPr>
          <w:sz w:val="24"/>
          <w:szCs w:val="24"/>
        </w:rPr>
      </w:pPr>
      <w:r w:rsidRPr="00176E26">
        <w:rPr>
          <w:sz w:val="24"/>
          <w:szCs w:val="24"/>
        </w:rPr>
        <w:lastRenderedPageBreak/>
        <w:tab/>
      </w:r>
    </w:p>
    <w:p w:rsidR="002A5B54" w:rsidRPr="00736F5F" w:rsidRDefault="002A5B54" w:rsidP="002A5B54">
      <w:pPr>
        <w:spacing w:line="276" w:lineRule="auto"/>
        <w:rPr>
          <w:sz w:val="28"/>
          <w:szCs w:val="28"/>
        </w:rPr>
      </w:pPr>
    </w:p>
    <w:p w:rsidR="002A5B54" w:rsidRPr="00736F5F" w:rsidRDefault="002A5B54" w:rsidP="002A5B54">
      <w:pPr>
        <w:spacing w:line="276" w:lineRule="auto"/>
      </w:pPr>
    </w:p>
    <w:p w:rsidR="002A5B54" w:rsidRPr="00736F5F" w:rsidRDefault="002A5B54" w:rsidP="002A5B54">
      <w:pPr>
        <w:spacing w:line="276" w:lineRule="auto"/>
        <w:rPr>
          <w:b/>
        </w:rPr>
      </w:pPr>
    </w:p>
    <w:p w:rsidR="002A5B54" w:rsidRPr="00736F5F" w:rsidRDefault="002A5B54" w:rsidP="002A5B54">
      <w:pPr>
        <w:spacing w:line="276" w:lineRule="auto"/>
        <w:jc w:val="center"/>
        <w:rPr>
          <w:b/>
          <w:i/>
          <w:sz w:val="28"/>
          <w:szCs w:val="28"/>
          <w:u w:val="single"/>
        </w:rPr>
      </w:pPr>
      <w:r w:rsidRPr="00736F5F">
        <w:rPr>
          <w:b/>
          <w:i/>
          <w:sz w:val="28"/>
          <w:szCs w:val="28"/>
          <w:u w:val="single"/>
        </w:rPr>
        <w:t>ΔΙΑΚΗΡΥΞΗ</w:t>
      </w:r>
    </w:p>
    <w:p w:rsidR="002A5B54" w:rsidRPr="00696965" w:rsidRDefault="002A5B54" w:rsidP="002A5B54">
      <w:pPr>
        <w:spacing w:line="276" w:lineRule="auto"/>
      </w:pPr>
    </w:p>
    <w:p w:rsidR="002A5B54" w:rsidRPr="002A5B54" w:rsidRDefault="002A5B54" w:rsidP="002A5B54">
      <w:pPr>
        <w:spacing w:line="276" w:lineRule="auto"/>
        <w:jc w:val="center"/>
        <w:rPr>
          <w:b/>
          <w:i/>
          <w:sz w:val="28"/>
          <w:szCs w:val="28"/>
          <w:u w:val="single"/>
        </w:rPr>
      </w:pPr>
      <w:r w:rsidRPr="002A5B54">
        <w:rPr>
          <w:b/>
          <w:i/>
          <w:sz w:val="28"/>
          <w:szCs w:val="28"/>
          <w:u w:val="single"/>
        </w:rPr>
        <w:t>ΑΝΤΙΚΕΙΜΕΝΟ</w:t>
      </w:r>
    </w:p>
    <w:p w:rsidR="002A5B54" w:rsidRPr="00736F5F" w:rsidRDefault="002A5B54" w:rsidP="002A5B54">
      <w:pPr>
        <w:spacing w:line="276" w:lineRule="auto"/>
        <w:jc w:val="center"/>
        <w:rPr>
          <w:b/>
          <w:i/>
        </w:rPr>
      </w:pPr>
    </w:p>
    <w:p w:rsidR="002A5B54" w:rsidRDefault="00374CF1" w:rsidP="00C821FD">
      <w:pPr>
        <w:spacing w:line="276" w:lineRule="auto"/>
        <w:jc w:val="center"/>
        <w:rPr>
          <w:b/>
          <w:i/>
          <w:sz w:val="28"/>
          <w:szCs w:val="28"/>
          <w:u w:val="single"/>
        </w:rPr>
      </w:pPr>
      <w:r>
        <w:rPr>
          <w:b/>
          <w:i/>
          <w:sz w:val="28"/>
          <w:szCs w:val="28"/>
          <w:u w:val="single"/>
        </w:rPr>
        <w:t xml:space="preserve">ΠΡΟΜΗΘΕΙΑ </w:t>
      </w:r>
      <w:r w:rsidR="00C821FD">
        <w:rPr>
          <w:b/>
          <w:i/>
          <w:sz w:val="28"/>
          <w:szCs w:val="28"/>
          <w:u w:val="single"/>
        </w:rPr>
        <w:t xml:space="preserve">ΥΠΗΡΕΣΙΩΝ ΣΥΝΤΗΡΗΣΗΣ </w:t>
      </w:r>
    </w:p>
    <w:p w:rsidR="00C821FD" w:rsidRDefault="00C821FD" w:rsidP="00C821FD">
      <w:pPr>
        <w:spacing w:line="276" w:lineRule="auto"/>
        <w:jc w:val="center"/>
        <w:rPr>
          <w:b/>
          <w:i/>
          <w:sz w:val="28"/>
          <w:szCs w:val="28"/>
          <w:u w:val="single"/>
        </w:rPr>
      </w:pPr>
      <w:r>
        <w:rPr>
          <w:b/>
          <w:i/>
          <w:sz w:val="28"/>
          <w:szCs w:val="28"/>
          <w:u w:val="single"/>
        </w:rPr>
        <w:t>Η/Μ ΕΓΚΑΤΑΣΤΑΣΕΩΝ ΜΕ ΧΡΗΣΗ</w:t>
      </w:r>
    </w:p>
    <w:p w:rsidR="00C821FD" w:rsidRPr="00633B42" w:rsidRDefault="00C821FD" w:rsidP="00C821FD">
      <w:pPr>
        <w:spacing w:line="276" w:lineRule="auto"/>
        <w:jc w:val="center"/>
        <w:rPr>
          <w:b/>
          <w:sz w:val="28"/>
          <w:szCs w:val="28"/>
          <w:u w:val="single"/>
        </w:rPr>
      </w:pPr>
      <w:r>
        <w:rPr>
          <w:b/>
          <w:i/>
          <w:sz w:val="28"/>
          <w:szCs w:val="28"/>
          <w:u w:val="single"/>
        </w:rPr>
        <w:t>ΑΝΥΨΩΤΙΚΩΝ ΜΗΧΑΝΗΜΑΤΩΝ</w:t>
      </w:r>
    </w:p>
    <w:p w:rsidR="002A5B54" w:rsidRDefault="002A5B54" w:rsidP="002A5B54">
      <w:pPr>
        <w:spacing w:line="360" w:lineRule="auto"/>
        <w:jc w:val="center"/>
        <w:rPr>
          <w:b/>
          <w:i/>
          <w:sz w:val="28"/>
          <w:szCs w:val="28"/>
          <w:u w:val="single"/>
        </w:rPr>
      </w:pPr>
    </w:p>
    <w:p w:rsidR="002A5B54" w:rsidRPr="00736F5F" w:rsidRDefault="002A5B54" w:rsidP="002A5B54">
      <w:pPr>
        <w:spacing w:line="276" w:lineRule="auto"/>
      </w:pPr>
    </w:p>
    <w:p w:rsidR="002A5B54" w:rsidRPr="00E416C2" w:rsidRDefault="002A5B54" w:rsidP="002A5B54">
      <w:pPr>
        <w:spacing w:line="276" w:lineRule="auto"/>
        <w:rPr>
          <w:b/>
          <w:i/>
        </w:rPr>
      </w:pPr>
    </w:p>
    <w:p w:rsidR="002A5B54" w:rsidRPr="00E116C2" w:rsidRDefault="00355E30" w:rsidP="002A5B54">
      <w:pPr>
        <w:spacing w:line="276" w:lineRule="auto"/>
        <w:jc w:val="center"/>
        <w:rPr>
          <w:b/>
          <w:i/>
          <w:sz w:val="24"/>
          <w:szCs w:val="24"/>
        </w:rPr>
      </w:pPr>
      <w:r w:rsidRPr="00E116C2">
        <w:rPr>
          <w:b/>
          <w:i/>
          <w:sz w:val="24"/>
          <w:szCs w:val="24"/>
        </w:rPr>
        <w:t xml:space="preserve">Ο ΠΡΟΕΔΡΟΣ ΤΗΣ </w:t>
      </w:r>
    </w:p>
    <w:p w:rsidR="002A5B54" w:rsidRPr="00E116C2" w:rsidRDefault="002A5B54" w:rsidP="002A5B54">
      <w:pPr>
        <w:spacing w:line="276" w:lineRule="auto"/>
        <w:jc w:val="center"/>
        <w:rPr>
          <w:b/>
          <w:i/>
          <w:sz w:val="24"/>
          <w:szCs w:val="24"/>
        </w:rPr>
      </w:pPr>
      <w:r w:rsidRPr="00E116C2">
        <w:rPr>
          <w:b/>
          <w:i/>
          <w:sz w:val="24"/>
          <w:szCs w:val="24"/>
        </w:rPr>
        <w:t xml:space="preserve"> ΔΗΜΟΤΙΚΗΣ  ΕΠΙΧΕΙΡΗΣΗΣ  ΥΔΡΕΥΣΗΣ </w:t>
      </w:r>
    </w:p>
    <w:p w:rsidR="002A5B54" w:rsidRPr="00E116C2" w:rsidRDefault="002A5B54" w:rsidP="002A5B54">
      <w:pPr>
        <w:spacing w:line="276" w:lineRule="auto"/>
        <w:jc w:val="center"/>
        <w:rPr>
          <w:b/>
          <w:i/>
          <w:sz w:val="24"/>
          <w:szCs w:val="24"/>
        </w:rPr>
      </w:pPr>
      <w:r w:rsidRPr="00E116C2">
        <w:rPr>
          <w:b/>
          <w:i/>
          <w:sz w:val="24"/>
          <w:szCs w:val="24"/>
        </w:rPr>
        <w:t>ΑΠΟΧΕΤΕΥΣΗΣ ΠΑΤΡΑΣ</w:t>
      </w: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2A5B54" w:rsidRPr="00E22D47" w:rsidRDefault="002A5B54" w:rsidP="002A5B54">
      <w:pPr>
        <w:spacing w:line="276" w:lineRule="auto"/>
        <w:jc w:val="center"/>
      </w:pPr>
    </w:p>
    <w:p w:rsidR="002A5B54" w:rsidRPr="00E740C8" w:rsidRDefault="002A5B54" w:rsidP="002A5B54">
      <w:pPr>
        <w:spacing w:line="360" w:lineRule="auto"/>
        <w:ind w:firstLine="720"/>
        <w:jc w:val="both"/>
        <w:rPr>
          <w:sz w:val="24"/>
          <w:szCs w:val="24"/>
        </w:rPr>
      </w:pPr>
      <w:r w:rsidRPr="002A5B54">
        <w:rPr>
          <w:sz w:val="24"/>
          <w:szCs w:val="24"/>
        </w:rPr>
        <w:t>Προκηρύσσει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σύμφωνα με τις διατάξεις των άρθρων 311 &amp; 327 του Ν. 4412/2016 όπως τροποποιήθη</w:t>
      </w:r>
      <w:r w:rsidR="00B421AA">
        <w:rPr>
          <w:sz w:val="24"/>
          <w:szCs w:val="24"/>
        </w:rPr>
        <w:t xml:space="preserve">κε και ισχύει για την </w:t>
      </w:r>
      <w:r w:rsidR="00AA2C3E">
        <w:rPr>
          <w:sz w:val="24"/>
          <w:szCs w:val="24"/>
        </w:rPr>
        <w:t>«Π</w:t>
      </w:r>
      <w:r w:rsidR="00B421AA">
        <w:rPr>
          <w:sz w:val="24"/>
          <w:szCs w:val="24"/>
        </w:rPr>
        <w:t>ρομήθεια</w:t>
      </w:r>
      <w:r w:rsidR="00C821FD">
        <w:rPr>
          <w:sz w:val="24"/>
          <w:szCs w:val="24"/>
        </w:rPr>
        <w:t xml:space="preserve"> Υπηρεσιών Συντήρησης Η/Μ Εγκαταστάσεων Με Χρήση Ανυψωτικών Μηχανημάτων</w:t>
      </w:r>
      <w:r w:rsidR="00AA2C3E">
        <w:rPr>
          <w:sz w:val="24"/>
          <w:szCs w:val="24"/>
        </w:rPr>
        <w:t>»</w:t>
      </w:r>
      <w:r w:rsidR="00C821FD">
        <w:rPr>
          <w:sz w:val="24"/>
          <w:szCs w:val="24"/>
        </w:rPr>
        <w:t xml:space="preserve"> </w:t>
      </w:r>
      <w:r w:rsidR="00440516">
        <w:rPr>
          <w:b/>
          <w:sz w:val="24"/>
          <w:szCs w:val="24"/>
        </w:rPr>
        <w:t xml:space="preserve">αρ. </w:t>
      </w:r>
      <w:proofErr w:type="spellStart"/>
      <w:r w:rsidR="00440516">
        <w:rPr>
          <w:b/>
          <w:sz w:val="24"/>
          <w:szCs w:val="24"/>
        </w:rPr>
        <w:t>δια</w:t>
      </w:r>
      <w:r w:rsidR="00AA2C3E">
        <w:rPr>
          <w:b/>
          <w:sz w:val="24"/>
          <w:szCs w:val="24"/>
        </w:rPr>
        <w:t>κ</w:t>
      </w:r>
      <w:proofErr w:type="spellEnd"/>
      <w:r w:rsidR="00440516">
        <w:rPr>
          <w:b/>
          <w:sz w:val="24"/>
          <w:szCs w:val="24"/>
        </w:rPr>
        <w:t xml:space="preserve">. </w:t>
      </w:r>
      <w:r w:rsidR="00AA2C3E">
        <w:rPr>
          <w:b/>
          <w:sz w:val="24"/>
          <w:szCs w:val="24"/>
        </w:rPr>
        <w:t>1</w:t>
      </w:r>
      <w:r w:rsidR="00C821FD">
        <w:rPr>
          <w:b/>
          <w:sz w:val="24"/>
          <w:szCs w:val="24"/>
        </w:rPr>
        <w:t>0</w:t>
      </w:r>
      <w:r w:rsidR="00AA2C3E">
        <w:rPr>
          <w:b/>
          <w:sz w:val="24"/>
          <w:szCs w:val="24"/>
        </w:rPr>
        <w:t>/19</w:t>
      </w:r>
      <w:r w:rsidRPr="002A5B54">
        <w:rPr>
          <w:b/>
          <w:sz w:val="24"/>
          <w:szCs w:val="24"/>
        </w:rPr>
        <w:t xml:space="preserve"> </w:t>
      </w:r>
      <w:r w:rsidRPr="002A5B54">
        <w:rPr>
          <w:sz w:val="24"/>
          <w:szCs w:val="24"/>
        </w:rPr>
        <w:t xml:space="preserve"> όπως περιγράφεται στις τεχνικές προδιαγραφές.</w:t>
      </w:r>
    </w:p>
    <w:p w:rsidR="008007E0" w:rsidRPr="00E740C8" w:rsidRDefault="008007E0" w:rsidP="002A5B54">
      <w:pPr>
        <w:spacing w:line="360" w:lineRule="auto"/>
        <w:ind w:firstLine="720"/>
        <w:jc w:val="both"/>
        <w:rPr>
          <w:sz w:val="24"/>
          <w:szCs w:val="24"/>
        </w:rPr>
      </w:pPr>
    </w:p>
    <w:p w:rsidR="002A5B54" w:rsidRPr="002A5B54" w:rsidRDefault="002A5B54" w:rsidP="002A5B54">
      <w:pPr>
        <w:spacing w:line="360" w:lineRule="auto"/>
        <w:rPr>
          <w:sz w:val="24"/>
          <w:szCs w:val="24"/>
        </w:rPr>
      </w:pPr>
      <w:r w:rsidRPr="002A5B54">
        <w:rPr>
          <w:sz w:val="24"/>
          <w:szCs w:val="24"/>
        </w:rPr>
        <w:t>Αναθέτουσα αρχή:</w:t>
      </w:r>
    </w:p>
    <w:p w:rsidR="002A5B54" w:rsidRPr="00E740C8" w:rsidRDefault="002A5B54" w:rsidP="002A5B54">
      <w:pPr>
        <w:spacing w:line="360" w:lineRule="auto"/>
        <w:rPr>
          <w:b/>
          <w:sz w:val="24"/>
          <w:szCs w:val="24"/>
        </w:rPr>
      </w:pPr>
      <w:r w:rsidRPr="002A5B54">
        <w:rPr>
          <w:b/>
          <w:sz w:val="24"/>
          <w:szCs w:val="24"/>
        </w:rPr>
        <w:t>ΔΗΜΟΤΙΚΗ ΕΠΙΧΕΙΡΗΣΗ ΥΔΡΕΥΣΗΣ ΑΠΟΧΕΤΕΥΣΗΣ ΠΑΤΡΑΣ</w:t>
      </w:r>
    </w:p>
    <w:p w:rsidR="008007E0" w:rsidRPr="00E740C8" w:rsidRDefault="008007E0"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rPr>
        <w:t>Διεύθυνση: ΑΚΤΗ ΔΥΜΑΙΩΝ 48 Τ.Κ. 26333 ΠΑΤΡΑ</w:t>
      </w:r>
    </w:p>
    <w:p w:rsidR="002A5B54" w:rsidRPr="002A5B54" w:rsidRDefault="002A5B54" w:rsidP="002A5B54">
      <w:pPr>
        <w:spacing w:line="360" w:lineRule="auto"/>
        <w:rPr>
          <w:sz w:val="24"/>
          <w:szCs w:val="24"/>
        </w:rPr>
      </w:pPr>
      <w:r w:rsidRPr="002A5B54">
        <w:rPr>
          <w:sz w:val="24"/>
          <w:szCs w:val="24"/>
        </w:rPr>
        <w:t>Τηλέφωνο: 2610366100</w:t>
      </w:r>
    </w:p>
    <w:p w:rsidR="002A5B54" w:rsidRPr="002A5B54" w:rsidRDefault="002A5B54" w:rsidP="002A5B54">
      <w:pPr>
        <w:spacing w:line="360" w:lineRule="auto"/>
        <w:rPr>
          <w:sz w:val="24"/>
          <w:szCs w:val="24"/>
        </w:rPr>
      </w:pPr>
      <w:r w:rsidRPr="002A5B54">
        <w:rPr>
          <w:sz w:val="24"/>
          <w:szCs w:val="24"/>
          <w:lang w:val="en-US"/>
        </w:rPr>
        <w:t>Fax</w:t>
      </w:r>
      <w:r w:rsidRPr="002A5B54">
        <w:rPr>
          <w:sz w:val="24"/>
          <w:szCs w:val="24"/>
        </w:rPr>
        <w:t xml:space="preserve">: </w:t>
      </w:r>
      <w:r w:rsidR="006C0431">
        <w:rPr>
          <w:sz w:val="24"/>
          <w:szCs w:val="24"/>
        </w:rPr>
        <w:t xml:space="preserve">           </w:t>
      </w:r>
      <w:r w:rsidRPr="002A5B54">
        <w:rPr>
          <w:sz w:val="24"/>
          <w:szCs w:val="24"/>
        </w:rPr>
        <w:t>2610 325790</w:t>
      </w:r>
    </w:p>
    <w:p w:rsidR="002A5B54" w:rsidRPr="002A5B54" w:rsidRDefault="002A5B54"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1: </w:t>
      </w:r>
      <w:r w:rsidRPr="002A5B54">
        <w:rPr>
          <w:sz w:val="24"/>
          <w:szCs w:val="24"/>
          <w:lang w:val="en-US"/>
        </w:rPr>
        <w:t>EL</w:t>
      </w:r>
      <w:r w:rsidRPr="002A5B54">
        <w:rPr>
          <w:sz w:val="24"/>
          <w:szCs w:val="24"/>
        </w:rPr>
        <w:t>6 (Γεωγραφική Ομάδα: Κεντρική Ελλάδα)</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2: </w:t>
      </w:r>
      <w:r w:rsidRPr="002A5B54">
        <w:rPr>
          <w:sz w:val="24"/>
          <w:szCs w:val="24"/>
          <w:lang w:val="en-US"/>
        </w:rPr>
        <w:t>EL</w:t>
      </w:r>
      <w:r w:rsidRPr="002A5B54">
        <w:rPr>
          <w:sz w:val="24"/>
          <w:szCs w:val="24"/>
        </w:rPr>
        <w:t xml:space="preserve">63 (Περιφέρεια: Δυτικής Ελλάδας – 2014: </w:t>
      </w:r>
      <w:r w:rsidRPr="002A5B54">
        <w:rPr>
          <w:sz w:val="24"/>
          <w:szCs w:val="24"/>
          <w:lang w:val="en-US"/>
        </w:rPr>
        <w:t>EL</w:t>
      </w:r>
      <w:r w:rsidRPr="002A5B54">
        <w:rPr>
          <w:sz w:val="24"/>
          <w:szCs w:val="24"/>
        </w:rPr>
        <w:t xml:space="preserve"> 23)</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3: </w:t>
      </w:r>
      <w:r w:rsidRPr="002A5B54">
        <w:rPr>
          <w:sz w:val="24"/>
          <w:szCs w:val="24"/>
          <w:lang w:val="en-US"/>
        </w:rPr>
        <w:t>EL</w:t>
      </w:r>
      <w:r w:rsidRPr="002A5B54">
        <w:rPr>
          <w:sz w:val="24"/>
          <w:szCs w:val="24"/>
        </w:rPr>
        <w:t>632 (Νομός: Αχαΐας)</w:t>
      </w:r>
    </w:p>
    <w:p w:rsidR="002A5B54" w:rsidRPr="00D51EA7" w:rsidRDefault="002A5B54" w:rsidP="002A5B54">
      <w:pPr>
        <w:spacing w:line="360" w:lineRule="auto"/>
      </w:pPr>
    </w:p>
    <w:p w:rsidR="006C0431" w:rsidRPr="00E740C8" w:rsidRDefault="006C0431" w:rsidP="002A5B54">
      <w:pPr>
        <w:spacing w:line="360" w:lineRule="auto"/>
      </w:pPr>
    </w:p>
    <w:p w:rsidR="00355E30" w:rsidRDefault="00355E30" w:rsidP="006C0431">
      <w:pPr>
        <w:spacing w:line="360" w:lineRule="auto"/>
        <w:jc w:val="center"/>
        <w:rPr>
          <w:b/>
          <w:sz w:val="24"/>
          <w:szCs w:val="24"/>
        </w:rPr>
      </w:pPr>
    </w:p>
    <w:p w:rsidR="00C159B1" w:rsidRDefault="002A5B54" w:rsidP="00C159B1">
      <w:pPr>
        <w:spacing w:line="360" w:lineRule="auto"/>
        <w:ind w:right="284"/>
        <w:jc w:val="center"/>
        <w:rPr>
          <w:b/>
          <w:sz w:val="24"/>
          <w:szCs w:val="24"/>
        </w:rPr>
      </w:pPr>
      <w:r w:rsidRPr="006C0431">
        <w:rPr>
          <w:b/>
          <w:sz w:val="24"/>
          <w:szCs w:val="24"/>
        </w:rPr>
        <w:t>ΑΡΘΡΟ  1</w:t>
      </w:r>
    </w:p>
    <w:p w:rsidR="002A5B54" w:rsidRDefault="002A5B54" w:rsidP="00326708">
      <w:pPr>
        <w:spacing w:line="360" w:lineRule="auto"/>
        <w:ind w:right="284"/>
        <w:jc w:val="center"/>
        <w:rPr>
          <w:b/>
          <w:sz w:val="24"/>
          <w:szCs w:val="24"/>
        </w:rPr>
      </w:pPr>
      <w:r w:rsidRPr="006C0431">
        <w:rPr>
          <w:b/>
          <w:sz w:val="24"/>
          <w:szCs w:val="24"/>
        </w:rPr>
        <w:t>Ισχύουσες    διατάξεις</w:t>
      </w:r>
    </w:p>
    <w:p w:rsidR="00C159B1" w:rsidRPr="006C0431" w:rsidRDefault="00C159B1" w:rsidP="00326708">
      <w:pPr>
        <w:spacing w:line="360" w:lineRule="auto"/>
        <w:ind w:right="284"/>
        <w:jc w:val="center"/>
        <w:rPr>
          <w:b/>
          <w:sz w:val="24"/>
          <w:szCs w:val="24"/>
        </w:rPr>
      </w:pPr>
    </w:p>
    <w:p w:rsidR="00C1421A" w:rsidRPr="006C0431" w:rsidRDefault="002A5B54" w:rsidP="00326708">
      <w:pPr>
        <w:spacing w:line="360" w:lineRule="auto"/>
        <w:ind w:right="284"/>
        <w:jc w:val="both"/>
        <w:rPr>
          <w:sz w:val="24"/>
          <w:szCs w:val="24"/>
        </w:rPr>
      </w:pPr>
      <w:r w:rsidRPr="006C0431">
        <w:rPr>
          <w:sz w:val="24"/>
          <w:szCs w:val="24"/>
        </w:rPr>
        <w:t xml:space="preserve"> Η εκτέλεση της προμήθειας διέπεται από :</w:t>
      </w:r>
    </w:p>
    <w:p w:rsidR="002A5B54" w:rsidRPr="006C0431" w:rsidRDefault="002A5B54" w:rsidP="0033264D">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2A5B54" w:rsidRPr="006C0431" w:rsidRDefault="002A5B54" w:rsidP="0033264D">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3463/06 ( Δημοτικός και Κοινοτικός Κώδικας) και ιδιαίτερα του άρθρου 209</w:t>
      </w:r>
    </w:p>
    <w:p w:rsidR="002A5B54" w:rsidRPr="006C0431" w:rsidRDefault="002A5B54" w:rsidP="0033264D">
      <w:pPr>
        <w:pStyle w:val="a7"/>
        <w:numPr>
          <w:ilvl w:val="0"/>
          <w:numId w:val="1"/>
        </w:numPr>
        <w:spacing w:line="360" w:lineRule="auto"/>
        <w:ind w:left="284" w:right="284" w:hanging="284"/>
        <w:jc w:val="both"/>
        <w:rPr>
          <w:sz w:val="24"/>
          <w:szCs w:val="24"/>
        </w:rPr>
      </w:pPr>
      <w:r w:rsidRPr="006C0431">
        <w:rPr>
          <w:sz w:val="24"/>
          <w:szCs w:val="24"/>
        </w:rPr>
        <w:t xml:space="preserve">Τις σχετικές </w:t>
      </w:r>
      <w:r w:rsidR="00355E30">
        <w:rPr>
          <w:sz w:val="24"/>
          <w:szCs w:val="24"/>
        </w:rPr>
        <w:t>διατάξεις του Ν. 1069/80 « Π</w:t>
      </w:r>
      <w:r w:rsidRPr="006C0431">
        <w:rPr>
          <w:sz w:val="24"/>
          <w:szCs w:val="24"/>
        </w:rPr>
        <w:t>ερί κινήτρων δια την ίδρυση Επιχειρήσεων  Ύδρευσης  Αποχετεύσεως και ειδικότερα το άρθ</w:t>
      </w:r>
      <w:r w:rsidR="001F1DAC">
        <w:rPr>
          <w:sz w:val="24"/>
          <w:szCs w:val="24"/>
        </w:rPr>
        <w:t>ρο 22 περί έργων και προμηθειών</w:t>
      </w:r>
      <w:r w:rsidRPr="006C0431">
        <w:rPr>
          <w:sz w:val="24"/>
          <w:szCs w:val="24"/>
        </w:rPr>
        <w:t xml:space="preserve"> όπως τροποποιήθηκε με τον Ν.4483/2017</w:t>
      </w:r>
    </w:p>
    <w:p w:rsidR="002A5B54" w:rsidRPr="00AA2C3E" w:rsidRDefault="00A15400" w:rsidP="0033264D">
      <w:pPr>
        <w:pStyle w:val="a7"/>
        <w:numPr>
          <w:ilvl w:val="0"/>
          <w:numId w:val="1"/>
        </w:numPr>
        <w:spacing w:line="360" w:lineRule="auto"/>
        <w:ind w:left="284" w:right="284" w:hanging="284"/>
        <w:jc w:val="both"/>
        <w:rPr>
          <w:sz w:val="24"/>
          <w:szCs w:val="24"/>
        </w:rPr>
      </w:pPr>
      <w:r>
        <w:rPr>
          <w:sz w:val="24"/>
          <w:szCs w:val="24"/>
        </w:rPr>
        <w:t>Την υπ.  αριθ. 127</w:t>
      </w:r>
      <w:r w:rsidR="005D3D09">
        <w:rPr>
          <w:sz w:val="24"/>
          <w:szCs w:val="24"/>
        </w:rPr>
        <w:t>/6</w:t>
      </w:r>
      <w:r w:rsidR="002A5B54" w:rsidRPr="00AA2C3E">
        <w:rPr>
          <w:sz w:val="24"/>
          <w:szCs w:val="24"/>
        </w:rPr>
        <w:t>/</w:t>
      </w:r>
      <w:r w:rsidR="005D3D09">
        <w:rPr>
          <w:sz w:val="24"/>
          <w:szCs w:val="24"/>
        </w:rPr>
        <w:t>09-04-2019</w:t>
      </w:r>
      <w:r w:rsidR="002A5B54" w:rsidRPr="00AA2C3E">
        <w:rPr>
          <w:sz w:val="24"/>
          <w:szCs w:val="24"/>
        </w:rPr>
        <w:t xml:space="preserve"> απόφαση του  Δ.Σ. της  ΔΕΥΑΠ περί της διενέργειας  του συνοπτικού διαγωνισμού </w:t>
      </w:r>
      <w:r w:rsidR="00783977" w:rsidRPr="00AA2C3E">
        <w:rPr>
          <w:sz w:val="24"/>
          <w:szCs w:val="24"/>
        </w:rPr>
        <w:t xml:space="preserve"> για  την </w:t>
      </w:r>
      <w:r w:rsidR="00AA2C3E">
        <w:rPr>
          <w:sz w:val="24"/>
          <w:szCs w:val="24"/>
        </w:rPr>
        <w:t>«</w:t>
      </w:r>
      <w:r w:rsidR="00C821FD">
        <w:rPr>
          <w:sz w:val="24"/>
          <w:szCs w:val="24"/>
        </w:rPr>
        <w:t>Προμήθεια Υπηρεσιών Συντήρησης Η/Μ Εγκαταστάσεων Με Χρήση Ανυψωτικών Μηχανημάτων</w:t>
      </w:r>
      <w:r w:rsidR="00AA2C3E">
        <w:rPr>
          <w:sz w:val="24"/>
          <w:szCs w:val="24"/>
        </w:rPr>
        <w:t xml:space="preserve">»  </w:t>
      </w:r>
    </w:p>
    <w:p w:rsidR="00C159B1" w:rsidRDefault="00C821FD" w:rsidP="0033264D">
      <w:pPr>
        <w:pStyle w:val="a7"/>
        <w:numPr>
          <w:ilvl w:val="0"/>
          <w:numId w:val="1"/>
        </w:numPr>
        <w:spacing w:line="360" w:lineRule="auto"/>
        <w:ind w:left="284" w:right="284" w:hanging="284"/>
        <w:jc w:val="both"/>
        <w:rPr>
          <w:sz w:val="24"/>
          <w:szCs w:val="24"/>
        </w:rPr>
      </w:pPr>
      <w:r>
        <w:rPr>
          <w:sz w:val="24"/>
          <w:szCs w:val="24"/>
        </w:rPr>
        <w:t>Τον προϋπολογισμό εξόδων της ΔΕΥΑΠ έτους 2019</w:t>
      </w:r>
      <w:r w:rsidR="002A5B54" w:rsidRPr="00AA2C3E">
        <w:rPr>
          <w:sz w:val="24"/>
          <w:szCs w:val="24"/>
        </w:rPr>
        <w:t>, όπου στον  κωδικό</w:t>
      </w:r>
      <w:r w:rsidR="00FC7414" w:rsidRPr="00AA2C3E">
        <w:rPr>
          <w:b/>
          <w:sz w:val="24"/>
          <w:szCs w:val="24"/>
        </w:rPr>
        <w:t xml:space="preserve"> </w:t>
      </w:r>
      <w:r>
        <w:rPr>
          <w:b/>
          <w:sz w:val="24"/>
          <w:szCs w:val="24"/>
        </w:rPr>
        <w:t>62.07.002.833</w:t>
      </w:r>
      <w:r w:rsidR="002A5B54" w:rsidRPr="00AA2C3E">
        <w:rPr>
          <w:sz w:val="24"/>
          <w:szCs w:val="24"/>
        </w:rPr>
        <w:t xml:space="preserve"> και</w:t>
      </w:r>
      <w:r w:rsidR="002A5B54" w:rsidRPr="00AA2C3E">
        <w:rPr>
          <w:b/>
          <w:sz w:val="24"/>
          <w:szCs w:val="24"/>
        </w:rPr>
        <w:t xml:space="preserve"> 54.00</w:t>
      </w:r>
      <w:r w:rsidR="002A5B54" w:rsidRPr="00AA2C3E">
        <w:rPr>
          <w:sz w:val="24"/>
          <w:szCs w:val="24"/>
        </w:rPr>
        <w:t xml:space="preserve"> προβλέπεται σχετική πίστωση για την προμήθεια  ποσού</w:t>
      </w:r>
      <w:r w:rsidR="002A5B54" w:rsidRPr="00AA2C3E">
        <w:rPr>
          <w:b/>
          <w:sz w:val="24"/>
          <w:szCs w:val="24"/>
        </w:rPr>
        <w:t xml:space="preserve"> </w:t>
      </w:r>
      <w:r>
        <w:rPr>
          <w:b/>
          <w:sz w:val="24"/>
          <w:szCs w:val="24"/>
        </w:rPr>
        <w:t>59.975,00</w:t>
      </w:r>
      <w:r w:rsidR="002A5B54" w:rsidRPr="00AA2C3E">
        <w:rPr>
          <w:b/>
          <w:sz w:val="24"/>
          <w:szCs w:val="24"/>
        </w:rPr>
        <w:t xml:space="preserve"> ευρώ</w:t>
      </w:r>
      <w:r w:rsidR="002A5B54" w:rsidRPr="00AA2C3E">
        <w:rPr>
          <w:sz w:val="24"/>
          <w:szCs w:val="24"/>
        </w:rPr>
        <w:t xml:space="preserve"> </w:t>
      </w:r>
      <w:r w:rsidR="00C64F76" w:rsidRPr="00AA2C3E">
        <w:rPr>
          <w:sz w:val="24"/>
          <w:szCs w:val="24"/>
        </w:rPr>
        <w:t xml:space="preserve"> </w:t>
      </w:r>
      <w:r w:rsidR="002A5B54" w:rsidRPr="00AA2C3E">
        <w:rPr>
          <w:sz w:val="24"/>
          <w:szCs w:val="24"/>
        </w:rPr>
        <w:t>πλέον Φ.Π.Α. 24%</w:t>
      </w:r>
      <w:r w:rsidR="00EB4F2A" w:rsidRPr="00AA2C3E">
        <w:rPr>
          <w:sz w:val="24"/>
          <w:szCs w:val="24"/>
        </w:rPr>
        <w:t xml:space="preserve"> </w:t>
      </w:r>
      <w:r w:rsidR="00C64F76" w:rsidRPr="00AA2C3E">
        <w:rPr>
          <w:sz w:val="24"/>
          <w:szCs w:val="24"/>
        </w:rPr>
        <w:t xml:space="preserve"> </w:t>
      </w:r>
      <w:r w:rsidR="002A5B54" w:rsidRPr="00AA2C3E">
        <w:rPr>
          <w:b/>
          <w:sz w:val="24"/>
          <w:szCs w:val="24"/>
        </w:rPr>
        <w:t xml:space="preserve"> </w:t>
      </w:r>
      <w:r w:rsidR="00AF2661" w:rsidRPr="00AA2C3E">
        <w:rPr>
          <w:b/>
          <w:sz w:val="24"/>
          <w:szCs w:val="24"/>
        </w:rPr>
        <w:t>14.</w:t>
      </w:r>
      <w:r>
        <w:rPr>
          <w:b/>
          <w:sz w:val="24"/>
          <w:szCs w:val="24"/>
        </w:rPr>
        <w:t>394</w:t>
      </w:r>
      <w:r w:rsidR="00AF2661" w:rsidRPr="00AA2C3E">
        <w:rPr>
          <w:b/>
          <w:sz w:val="24"/>
          <w:szCs w:val="24"/>
        </w:rPr>
        <w:t>,00</w:t>
      </w:r>
      <w:r w:rsidR="00EB1D9F" w:rsidRPr="00AA2C3E">
        <w:rPr>
          <w:b/>
          <w:sz w:val="24"/>
          <w:szCs w:val="24"/>
        </w:rPr>
        <w:t xml:space="preserve"> </w:t>
      </w:r>
      <w:r w:rsidR="002A5B54" w:rsidRPr="00AA2C3E">
        <w:rPr>
          <w:b/>
          <w:sz w:val="24"/>
          <w:szCs w:val="24"/>
        </w:rPr>
        <w:t xml:space="preserve"> ευρώ</w:t>
      </w:r>
      <w:r w:rsidR="002A5B54" w:rsidRPr="00AA2C3E">
        <w:rPr>
          <w:sz w:val="24"/>
          <w:szCs w:val="24"/>
        </w:rPr>
        <w:t xml:space="preserve"> αντίστοιχα</w:t>
      </w:r>
      <w:r w:rsidR="003243DA" w:rsidRPr="00AA2C3E">
        <w:rPr>
          <w:sz w:val="24"/>
          <w:szCs w:val="24"/>
        </w:rPr>
        <w:t>.</w:t>
      </w:r>
      <w:r w:rsidR="002A5B54" w:rsidRPr="00AA2C3E">
        <w:rPr>
          <w:sz w:val="24"/>
          <w:szCs w:val="24"/>
        </w:rPr>
        <w:t xml:space="preserve"> </w:t>
      </w:r>
    </w:p>
    <w:p w:rsidR="00C159B1" w:rsidRDefault="00C159B1" w:rsidP="00C159B1">
      <w:pPr>
        <w:pStyle w:val="a7"/>
        <w:spacing w:line="360" w:lineRule="auto"/>
        <w:ind w:left="284" w:right="284"/>
        <w:jc w:val="both"/>
        <w:rPr>
          <w:sz w:val="24"/>
          <w:szCs w:val="24"/>
        </w:rPr>
      </w:pPr>
    </w:p>
    <w:p w:rsidR="00C159B1" w:rsidRDefault="00C159B1" w:rsidP="00C159B1">
      <w:pPr>
        <w:pStyle w:val="a7"/>
        <w:spacing w:line="360" w:lineRule="auto"/>
        <w:ind w:left="284" w:right="284"/>
        <w:jc w:val="both"/>
        <w:rPr>
          <w:sz w:val="24"/>
          <w:szCs w:val="24"/>
        </w:rPr>
      </w:pPr>
    </w:p>
    <w:p w:rsidR="00C1421A" w:rsidRPr="006C0431" w:rsidRDefault="002A5B54" w:rsidP="00C159B1">
      <w:pPr>
        <w:pStyle w:val="a7"/>
        <w:spacing w:line="360" w:lineRule="auto"/>
        <w:ind w:left="284" w:right="284"/>
        <w:jc w:val="both"/>
        <w:rPr>
          <w:sz w:val="24"/>
          <w:szCs w:val="24"/>
        </w:rPr>
      </w:pPr>
      <w:r w:rsidRPr="003243DA">
        <w:rPr>
          <w:sz w:val="24"/>
          <w:szCs w:val="24"/>
        </w:rPr>
        <w:t xml:space="preserve"> </w:t>
      </w:r>
    </w:p>
    <w:p w:rsidR="002A5B54" w:rsidRPr="00326708" w:rsidRDefault="002A5B54" w:rsidP="00326708">
      <w:pPr>
        <w:spacing w:line="360" w:lineRule="auto"/>
        <w:ind w:right="284"/>
        <w:jc w:val="center"/>
        <w:rPr>
          <w:b/>
          <w:sz w:val="24"/>
          <w:szCs w:val="24"/>
        </w:rPr>
      </w:pPr>
      <w:r w:rsidRPr="00326708">
        <w:rPr>
          <w:b/>
          <w:sz w:val="24"/>
          <w:szCs w:val="24"/>
        </w:rPr>
        <w:t>ΑΡΘΡΟ  2</w:t>
      </w:r>
    </w:p>
    <w:p w:rsidR="002A5B54" w:rsidRDefault="002A5B54" w:rsidP="00326708">
      <w:pPr>
        <w:spacing w:line="360" w:lineRule="auto"/>
        <w:ind w:right="284"/>
        <w:jc w:val="center"/>
        <w:rPr>
          <w:b/>
          <w:sz w:val="24"/>
          <w:szCs w:val="24"/>
        </w:rPr>
      </w:pPr>
      <w:r w:rsidRPr="00326708">
        <w:rPr>
          <w:b/>
          <w:sz w:val="24"/>
          <w:szCs w:val="24"/>
        </w:rPr>
        <w:t>Αντικείμενο   προμήθειας  -   προϋπολογισμός</w:t>
      </w:r>
    </w:p>
    <w:p w:rsidR="00C159B1" w:rsidRPr="00326708" w:rsidRDefault="00C159B1" w:rsidP="00326708">
      <w:pPr>
        <w:spacing w:line="360" w:lineRule="auto"/>
        <w:ind w:right="284"/>
        <w:jc w:val="center"/>
        <w:rPr>
          <w:b/>
          <w:sz w:val="24"/>
          <w:szCs w:val="24"/>
        </w:rPr>
      </w:pPr>
    </w:p>
    <w:p w:rsidR="002A5B54" w:rsidRPr="006C0431" w:rsidRDefault="002A5B54" w:rsidP="00326708">
      <w:pPr>
        <w:spacing w:line="360" w:lineRule="auto"/>
        <w:ind w:right="284" w:firstLine="720"/>
        <w:jc w:val="both"/>
        <w:rPr>
          <w:sz w:val="24"/>
          <w:szCs w:val="24"/>
        </w:rPr>
      </w:pPr>
      <w:r w:rsidRPr="006C0431">
        <w:rPr>
          <w:sz w:val="24"/>
          <w:szCs w:val="24"/>
        </w:rPr>
        <w:t xml:space="preserve">Η  δαπάνη  για την προμήθεια έχει προϋπολογισθεί στο ποσό των </w:t>
      </w:r>
      <w:r w:rsidR="00C821FD">
        <w:rPr>
          <w:b/>
          <w:sz w:val="24"/>
          <w:szCs w:val="24"/>
        </w:rPr>
        <w:t>59.975,00</w:t>
      </w:r>
      <w:r w:rsidRPr="00355E30">
        <w:rPr>
          <w:b/>
          <w:sz w:val="24"/>
          <w:szCs w:val="24"/>
        </w:rPr>
        <w:t xml:space="preserve">  ευρώ</w:t>
      </w:r>
      <w:r w:rsidRPr="006C0431">
        <w:rPr>
          <w:sz w:val="24"/>
          <w:szCs w:val="24"/>
        </w:rPr>
        <w:t xml:space="preserve"> πλέον </w:t>
      </w:r>
      <w:r w:rsidR="001349A5">
        <w:rPr>
          <w:b/>
          <w:sz w:val="24"/>
          <w:szCs w:val="24"/>
        </w:rPr>
        <w:t xml:space="preserve">ΦΠΑ 24% </w:t>
      </w:r>
      <w:r w:rsidR="00AF2661">
        <w:rPr>
          <w:b/>
          <w:sz w:val="24"/>
          <w:szCs w:val="24"/>
        </w:rPr>
        <w:t>14.</w:t>
      </w:r>
      <w:r w:rsidR="00C821FD">
        <w:rPr>
          <w:b/>
          <w:sz w:val="24"/>
          <w:szCs w:val="24"/>
        </w:rPr>
        <w:t>394</w:t>
      </w:r>
      <w:r w:rsidR="00AF2661">
        <w:rPr>
          <w:b/>
          <w:sz w:val="24"/>
          <w:szCs w:val="24"/>
        </w:rPr>
        <w:t>,00</w:t>
      </w:r>
      <w:r w:rsidRPr="00355E30">
        <w:rPr>
          <w:b/>
          <w:sz w:val="24"/>
          <w:szCs w:val="24"/>
        </w:rPr>
        <w:t xml:space="preserve"> ευρώ</w:t>
      </w:r>
      <w:r w:rsidRPr="006C0431">
        <w:rPr>
          <w:sz w:val="24"/>
          <w:szCs w:val="24"/>
        </w:rPr>
        <w:t xml:space="preserve"> και συνολικό ποσό </w:t>
      </w:r>
      <w:r w:rsidR="00C821FD">
        <w:rPr>
          <w:b/>
          <w:sz w:val="24"/>
          <w:szCs w:val="24"/>
        </w:rPr>
        <w:t>74.369,00</w:t>
      </w:r>
      <w:r w:rsidRPr="00355E30">
        <w:rPr>
          <w:b/>
          <w:sz w:val="24"/>
          <w:szCs w:val="24"/>
        </w:rPr>
        <w:t xml:space="preserve"> ευρώ</w:t>
      </w:r>
      <w:r w:rsidRPr="006C0431">
        <w:rPr>
          <w:sz w:val="24"/>
          <w:szCs w:val="24"/>
        </w:rPr>
        <w:t xml:space="preserve"> και θα χρηματοδοτηθεί από τους ιδίους πόρους. </w:t>
      </w:r>
    </w:p>
    <w:p w:rsidR="002A5B54" w:rsidRDefault="002A5B54" w:rsidP="00326708">
      <w:pPr>
        <w:spacing w:line="360" w:lineRule="auto"/>
        <w:ind w:right="284" w:firstLine="720"/>
        <w:jc w:val="both"/>
        <w:rPr>
          <w:sz w:val="24"/>
          <w:szCs w:val="24"/>
        </w:rPr>
      </w:pPr>
      <w:r w:rsidRPr="006C0431">
        <w:rPr>
          <w:sz w:val="24"/>
          <w:szCs w:val="24"/>
        </w:rPr>
        <w:t xml:space="preserve">Κάθε ενδιαφερόμενος  μπορεί να συμμετέχει στο διαγωνισμό υποβάλλοντας  προσφορά, </w:t>
      </w:r>
      <w:r w:rsidR="006231C1" w:rsidRPr="009F4914">
        <w:rPr>
          <w:b/>
          <w:sz w:val="24"/>
          <w:szCs w:val="24"/>
        </w:rPr>
        <w:t xml:space="preserve"> για το </w:t>
      </w:r>
      <w:r w:rsidR="00486E02" w:rsidRPr="009F4914">
        <w:rPr>
          <w:b/>
          <w:sz w:val="24"/>
          <w:szCs w:val="24"/>
        </w:rPr>
        <w:t xml:space="preserve">σύνολο </w:t>
      </w:r>
      <w:r w:rsidR="00BA78DA" w:rsidRPr="009F4914">
        <w:rPr>
          <w:b/>
          <w:sz w:val="24"/>
          <w:szCs w:val="24"/>
        </w:rPr>
        <w:t>των υπηρεσιών ή ανά κατηγορία</w:t>
      </w:r>
      <w:r w:rsidR="00BA78DA">
        <w:rPr>
          <w:b/>
          <w:sz w:val="24"/>
          <w:szCs w:val="24"/>
        </w:rPr>
        <w:t xml:space="preserve"> </w:t>
      </w:r>
      <w:r w:rsidR="007F2AFF">
        <w:rPr>
          <w:b/>
          <w:sz w:val="24"/>
          <w:szCs w:val="24"/>
        </w:rPr>
        <w:t xml:space="preserve"> </w:t>
      </w:r>
      <w:r w:rsidR="00C159B1">
        <w:rPr>
          <w:sz w:val="24"/>
          <w:szCs w:val="24"/>
        </w:rPr>
        <w:t xml:space="preserve">που αφορά </w:t>
      </w:r>
      <w:r w:rsidRPr="006C0431">
        <w:rPr>
          <w:sz w:val="24"/>
          <w:szCs w:val="24"/>
        </w:rPr>
        <w:t xml:space="preserve"> την </w:t>
      </w:r>
      <w:r w:rsidR="003243DA">
        <w:rPr>
          <w:b/>
          <w:sz w:val="24"/>
          <w:szCs w:val="24"/>
        </w:rPr>
        <w:t>«</w:t>
      </w:r>
      <w:r w:rsidR="00BA78DA">
        <w:rPr>
          <w:sz w:val="24"/>
          <w:szCs w:val="24"/>
        </w:rPr>
        <w:t>Προμήθεια Υπηρεσιών Συντήρησης Η/Μ Εγκαταστάσεων Με Χρήση Ανυψωτικών Μηχανημάτων</w:t>
      </w:r>
      <w:r w:rsidRPr="00355E30">
        <w:rPr>
          <w:b/>
          <w:sz w:val="24"/>
          <w:szCs w:val="24"/>
        </w:rPr>
        <w:t xml:space="preserve">» </w:t>
      </w:r>
      <w:r w:rsidRPr="006C0431">
        <w:rPr>
          <w:sz w:val="24"/>
          <w:szCs w:val="24"/>
        </w:rPr>
        <w:t xml:space="preserve"> όπως περιγράφονται  στον προϋπολογισμό  της μελέτης.</w:t>
      </w:r>
    </w:p>
    <w:p w:rsidR="00C1421A" w:rsidRPr="00E740C8" w:rsidRDefault="00C1421A" w:rsidP="008007E0">
      <w:pPr>
        <w:spacing w:line="360" w:lineRule="auto"/>
        <w:ind w:right="284"/>
        <w:jc w:val="both"/>
        <w:rPr>
          <w:sz w:val="24"/>
          <w:szCs w:val="24"/>
        </w:rPr>
      </w:pPr>
    </w:p>
    <w:p w:rsidR="00C1421A" w:rsidRDefault="00C1421A" w:rsidP="00326708">
      <w:pPr>
        <w:spacing w:line="360" w:lineRule="auto"/>
        <w:ind w:right="284" w:firstLine="720"/>
        <w:jc w:val="both"/>
        <w:rPr>
          <w:sz w:val="24"/>
          <w:szCs w:val="24"/>
        </w:rPr>
      </w:pPr>
    </w:p>
    <w:p w:rsidR="00C159B1" w:rsidRDefault="00C159B1" w:rsidP="00326708">
      <w:pPr>
        <w:spacing w:line="360" w:lineRule="auto"/>
        <w:ind w:right="284" w:firstLine="720"/>
        <w:jc w:val="both"/>
        <w:rPr>
          <w:sz w:val="24"/>
          <w:szCs w:val="24"/>
        </w:rPr>
      </w:pPr>
    </w:p>
    <w:p w:rsidR="00C1421A" w:rsidRDefault="00C1421A" w:rsidP="00326708">
      <w:pPr>
        <w:spacing w:line="360" w:lineRule="auto"/>
        <w:ind w:right="284" w:firstLine="720"/>
        <w:jc w:val="both"/>
        <w:rPr>
          <w:sz w:val="24"/>
          <w:szCs w:val="24"/>
        </w:rPr>
      </w:pPr>
    </w:p>
    <w:p w:rsidR="00C1421A" w:rsidRPr="006C0431" w:rsidRDefault="00C1421A" w:rsidP="00326708">
      <w:pPr>
        <w:spacing w:line="360" w:lineRule="auto"/>
        <w:ind w:right="284" w:firstLine="720"/>
        <w:jc w:val="both"/>
        <w:rPr>
          <w:sz w:val="24"/>
          <w:szCs w:val="24"/>
        </w:rPr>
      </w:pPr>
    </w:p>
    <w:p w:rsidR="002A5B54" w:rsidRPr="00355E30" w:rsidRDefault="002A5B54" w:rsidP="00326708">
      <w:pPr>
        <w:spacing w:line="360" w:lineRule="auto"/>
        <w:ind w:right="284"/>
        <w:jc w:val="center"/>
        <w:rPr>
          <w:b/>
          <w:sz w:val="24"/>
          <w:szCs w:val="24"/>
        </w:rPr>
      </w:pPr>
      <w:r w:rsidRPr="00355E30">
        <w:rPr>
          <w:b/>
          <w:sz w:val="24"/>
          <w:szCs w:val="24"/>
        </w:rPr>
        <w:t>ΑΡΘΡΟ  3</w:t>
      </w:r>
    </w:p>
    <w:p w:rsidR="002A5B54" w:rsidRPr="00326708" w:rsidRDefault="002A5B54" w:rsidP="00326708">
      <w:pPr>
        <w:spacing w:line="360" w:lineRule="auto"/>
        <w:ind w:right="284"/>
        <w:jc w:val="center"/>
        <w:rPr>
          <w:b/>
          <w:sz w:val="24"/>
          <w:szCs w:val="24"/>
        </w:rPr>
      </w:pPr>
      <w:r w:rsidRPr="00355E30">
        <w:rPr>
          <w:b/>
          <w:sz w:val="24"/>
          <w:szCs w:val="24"/>
        </w:rPr>
        <w:t>Τεχνικές  προδιαγραφές</w:t>
      </w:r>
    </w:p>
    <w:p w:rsidR="002A5B54" w:rsidRPr="006C0431" w:rsidRDefault="002A5B54" w:rsidP="00326708">
      <w:pPr>
        <w:spacing w:line="360" w:lineRule="auto"/>
        <w:ind w:right="284" w:firstLine="720"/>
        <w:jc w:val="both"/>
        <w:rPr>
          <w:sz w:val="24"/>
          <w:szCs w:val="24"/>
        </w:rPr>
      </w:pPr>
      <w:r w:rsidRPr="006C0431">
        <w:rPr>
          <w:sz w:val="24"/>
          <w:szCs w:val="24"/>
        </w:rPr>
        <w:t>Η προμήθεια θα πρέπει να είναι  σύμφωνα με τις τεχνικές προδια</w:t>
      </w:r>
      <w:r w:rsidR="00326708">
        <w:rPr>
          <w:sz w:val="24"/>
          <w:szCs w:val="24"/>
        </w:rPr>
        <w:t xml:space="preserve">γραφές που έχουν τεθεί από την </w:t>
      </w:r>
      <w:r w:rsidRPr="006C0431">
        <w:rPr>
          <w:sz w:val="24"/>
          <w:szCs w:val="24"/>
        </w:rPr>
        <w:t xml:space="preserve">αρμόδια υπηρεσία τις ΔΕΥΑΠ  και επισυνάπτονται. Δια τον λόγο αυτό οι προσφέροντας για οποιαδήποτε πληροφορία και διευκρίνιση σχετικά με τις προδιαγραφές των </w:t>
      </w:r>
      <w:r w:rsidRPr="00FE5F6D">
        <w:rPr>
          <w:sz w:val="24"/>
          <w:szCs w:val="24"/>
        </w:rPr>
        <w:t>ζ</w:t>
      </w:r>
      <w:r w:rsidR="00FF5705" w:rsidRPr="00FE5F6D">
        <w:rPr>
          <w:sz w:val="24"/>
          <w:szCs w:val="24"/>
        </w:rPr>
        <w:t>ητούμενων υπηρεσιών</w:t>
      </w:r>
      <w:r w:rsidR="00FC7414" w:rsidRPr="00FE5F6D">
        <w:rPr>
          <w:sz w:val="24"/>
          <w:szCs w:val="24"/>
        </w:rPr>
        <w:t xml:space="preserve">  θα πρέπει να  επικοινωνούν   με  το</w:t>
      </w:r>
      <w:r w:rsidRPr="00FE5F6D">
        <w:rPr>
          <w:sz w:val="24"/>
          <w:szCs w:val="24"/>
        </w:rPr>
        <w:t xml:space="preserve">ν κ. </w:t>
      </w:r>
      <w:proofErr w:type="spellStart"/>
      <w:r w:rsidR="00B01602" w:rsidRPr="00FE5F6D">
        <w:rPr>
          <w:sz w:val="24"/>
          <w:szCs w:val="24"/>
        </w:rPr>
        <w:t>Κατριβέση</w:t>
      </w:r>
      <w:proofErr w:type="spellEnd"/>
      <w:r w:rsidR="00B01602" w:rsidRPr="00FE5F6D">
        <w:rPr>
          <w:sz w:val="24"/>
          <w:szCs w:val="24"/>
        </w:rPr>
        <w:t xml:space="preserve"> Φώτη</w:t>
      </w:r>
      <w:r w:rsidR="00D33597" w:rsidRPr="00FE5F6D">
        <w:rPr>
          <w:sz w:val="24"/>
          <w:szCs w:val="24"/>
        </w:rPr>
        <w:t xml:space="preserve">  </w:t>
      </w:r>
      <w:proofErr w:type="spellStart"/>
      <w:r w:rsidR="00D33597" w:rsidRPr="00FE5F6D">
        <w:rPr>
          <w:sz w:val="24"/>
          <w:szCs w:val="24"/>
        </w:rPr>
        <w:t>τηλ</w:t>
      </w:r>
      <w:proofErr w:type="spellEnd"/>
      <w:r w:rsidR="00D33597" w:rsidRPr="00FE5F6D">
        <w:rPr>
          <w:sz w:val="24"/>
          <w:szCs w:val="24"/>
        </w:rPr>
        <w:t>.: 2610 366145</w:t>
      </w:r>
      <w:r w:rsidRPr="00FE5F6D">
        <w:rPr>
          <w:sz w:val="24"/>
          <w:szCs w:val="24"/>
        </w:rPr>
        <w:t>.</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4</w:t>
      </w:r>
    </w:p>
    <w:p w:rsidR="002A5B54" w:rsidRPr="00326708" w:rsidRDefault="002A5B54" w:rsidP="00326708">
      <w:pPr>
        <w:spacing w:line="360" w:lineRule="auto"/>
        <w:ind w:right="284"/>
        <w:jc w:val="center"/>
        <w:rPr>
          <w:b/>
          <w:sz w:val="24"/>
          <w:szCs w:val="24"/>
        </w:rPr>
      </w:pPr>
      <w:r w:rsidRPr="00326708">
        <w:rPr>
          <w:b/>
          <w:sz w:val="24"/>
          <w:szCs w:val="24"/>
        </w:rPr>
        <w:t>Χρόνος και τόπος διαγωνισμού</w:t>
      </w:r>
    </w:p>
    <w:p w:rsidR="002A5B54" w:rsidRPr="006C0431" w:rsidRDefault="002A5B54" w:rsidP="00C1421A">
      <w:pPr>
        <w:spacing w:line="360" w:lineRule="auto"/>
        <w:ind w:right="284" w:firstLine="720"/>
        <w:jc w:val="both"/>
        <w:rPr>
          <w:sz w:val="24"/>
          <w:szCs w:val="24"/>
        </w:rPr>
      </w:pPr>
      <w:r w:rsidRPr="006C0431">
        <w:rPr>
          <w:sz w:val="24"/>
          <w:szCs w:val="24"/>
        </w:rPr>
        <w:t xml:space="preserve">Ο διαγωνισμός θα διενεργηθεί στα γραφεία της ΔΕΥΑΠ </w:t>
      </w:r>
      <w:r w:rsidR="008007E0" w:rsidRPr="008007E0">
        <w:rPr>
          <w:sz w:val="24"/>
          <w:szCs w:val="24"/>
        </w:rPr>
        <w:t xml:space="preserve"> </w:t>
      </w:r>
      <w:r w:rsidRPr="006C0431">
        <w:rPr>
          <w:sz w:val="24"/>
          <w:szCs w:val="24"/>
        </w:rPr>
        <w:t xml:space="preserve">(Ακτή </w:t>
      </w:r>
      <w:r w:rsidR="008007E0" w:rsidRPr="008007E0">
        <w:rPr>
          <w:sz w:val="24"/>
          <w:szCs w:val="24"/>
        </w:rPr>
        <w:t xml:space="preserve"> </w:t>
      </w:r>
      <w:proofErr w:type="spellStart"/>
      <w:r w:rsidRPr="006C0431">
        <w:rPr>
          <w:sz w:val="24"/>
          <w:szCs w:val="24"/>
        </w:rPr>
        <w:t>Δυμαίων</w:t>
      </w:r>
      <w:proofErr w:type="spellEnd"/>
      <w:r w:rsidRPr="006C0431">
        <w:rPr>
          <w:sz w:val="24"/>
          <w:szCs w:val="24"/>
        </w:rPr>
        <w:t xml:space="preserve"> 48 </w:t>
      </w:r>
      <w:r w:rsidR="00A17568">
        <w:rPr>
          <w:sz w:val="24"/>
          <w:szCs w:val="24"/>
        </w:rPr>
        <w:t xml:space="preserve"> </w:t>
      </w:r>
      <w:r w:rsidR="00722BCB">
        <w:rPr>
          <w:sz w:val="24"/>
          <w:szCs w:val="24"/>
        </w:rPr>
        <w:t>1οs όροφος</w:t>
      </w:r>
      <w:r w:rsidR="00E40372">
        <w:rPr>
          <w:sz w:val="24"/>
          <w:szCs w:val="24"/>
        </w:rPr>
        <w:t xml:space="preserve">) </w:t>
      </w:r>
      <w:r w:rsidRPr="006C0431">
        <w:rPr>
          <w:sz w:val="24"/>
          <w:szCs w:val="24"/>
        </w:rPr>
        <w:t xml:space="preserve">ενώπιον της αρμόδιας επιτροπής διαγωνισμού την </w:t>
      </w:r>
      <w:r w:rsidR="00AC33A8">
        <w:rPr>
          <w:sz w:val="24"/>
          <w:szCs w:val="24"/>
        </w:rPr>
        <w:t xml:space="preserve">Δευτέρα 20 Μαΐου </w:t>
      </w:r>
      <w:r w:rsidR="00841014">
        <w:rPr>
          <w:sz w:val="24"/>
          <w:szCs w:val="24"/>
        </w:rPr>
        <w:t>του έτους 2019</w:t>
      </w:r>
      <w:r w:rsidRPr="006C0431">
        <w:rPr>
          <w:sz w:val="24"/>
          <w:szCs w:val="24"/>
        </w:rPr>
        <w:t>, με ώρα έναρξης παραλαβής προσφορών 11:00 πμ και ώρα λήξης παραλαβής προσφορών 11:30 πμ.</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5</w:t>
      </w:r>
    </w:p>
    <w:p w:rsidR="002A5B54" w:rsidRPr="00326708" w:rsidRDefault="002A5B54" w:rsidP="00326708">
      <w:pPr>
        <w:spacing w:line="360" w:lineRule="auto"/>
        <w:ind w:right="284"/>
        <w:jc w:val="center"/>
        <w:rPr>
          <w:b/>
          <w:sz w:val="24"/>
          <w:szCs w:val="24"/>
        </w:rPr>
      </w:pPr>
      <w:r w:rsidRPr="00326708">
        <w:rPr>
          <w:b/>
          <w:sz w:val="24"/>
          <w:szCs w:val="24"/>
        </w:rPr>
        <w:t>Λήψη   πληροφοριών</w:t>
      </w:r>
    </w:p>
    <w:p w:rsidR="002A5B54" w:rsidRPr="006C0431" w:rsidRDefault="002A5B54" w:rsidP="00326708">
      <w:pPr>
        <w:spacing w:line="360" w:lineRule="auto"/>
        <w:ind w:right="284"/>
        <w:jc w:val="both"/>
        <w:rPr>
          <w:sz w:val="24"/>
          <w:szCs w:val="24"/>
        </w:rPr>
      </w:pPr>
      <w:r w:rsidRPr="006C0431">
        <w:rPr>
          <w:sz w:val="24"/>
          <w:szCs w:val="24"/>
        </w:rPr>
        <w:tab/>
      </w:r>
    </w:p>
    <w:p w:rsidR="002A5B54" w:rsidRPr="00A17568" w:rsidRDefault="002A5B54" w:rsidP="00326708">
      <w:pPr>
        <w:spacing w:line="360" w:lineRule="auto"/>
        <w:ind w:right="284"/>
        <w:jc w:val="both"/>
        <w:rPr>
          <w:b/>
          <w:sz w:val="24"/>
          <w:szCs w:val="24"/>
        </w:rPr>
      </w:pPr>
      <w:r w:rsidRPr="006C0431">
        <w:rPr>
          <w:sz w:val="24"/>
          <w:szCs w:val="24"/>
        </w:rPr>
        <w:t xml:space="preserve"> </w:t>
      </w:r>
      <w:r w:rsidR="00A17568">
        <w:rPr>
          <w:sz w:val="24"/>
          <w:szCs w:val="24"/>
        </w:rPr>
        <w:tab/>
      </w:r>
      <w:r w:rsidRPr="006C0431">
        <w:rPr>
          <w:sz w:val="24"/>
          <w:szCs w:val="24"/>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της ΔΕΥΑ Πάτρας , στον δικτυακό τόπο: </w:t>
      </w:r>
      <w:hyperlink r:id="rId8" w:history="1">
        <w:r w:rsidRPr="00A17568">
          <w:rPr>
            <w:b/>
            <w:sz w:val="24"/>
            <w:szCs w:val="24"/>
          </w:rPr>
          <w:t>http://www.deyap.gr</w:t>
        </w:r>
      </w:hyperlink>
      <w:r w:rsidRPr="006C0431">
        <w:rPr>
          <w:sz w:val="24"/>
          <w:szCs w:val="24"/>
        </w:rPr>
        <w:t xml:space="preserve">. και στην ηλεκτρονική πλατφόρμα του ΚΗΜΔΗΣ στον δικτυακό τόπο: </w:t>
      </w:r>
      <w:hyperlink r:id="rId9" w:history="1">
        <w:r w:rsidRPr="00A17568">
          <w:rPr>
            <w:b/>
            <w:sz w:val="24"/>
            <w:szCs w:val="24"/>
          </w:rPr>
          <w:t>http://www.promitheus.gov.gr</w:t>
        </w:r>
      </w:hyperlink>
      <w:r w:rsidRPr="00A17568">
        <w:rPr>
          <w:b/>
          <w:sz w:val="24"/>
          <w:szCs w:val="24"/>
        </w:rPr>
        <w:t>.</w:t>
      </w:r>
    </w:p>
    <w:p w:rsidR="002A5B54" w:rsidRPr="006C0431" w:rsidRDefault="002A5B54" w:rsidP="008007E0">
      <w:pPr>
        <w:spacing w:line="360" w:lineRule="auto"/>
        <w:ind w:right="284" w:firstLine="720"/>
        <w:jc w:val="both"/>
        <w:rPr>
          <w:sz w:val="24"/>
          <w:szCs w:val="24"/>
        </w:rPr>
      </w:pPr>
      <w:r w:rsidRPr="006C0431">
        <w:rPr>
          <w:sz w:val="24"/>
          <w:szCs w:val="24"/>
        </w:rPr>
        <w:t>Οι ενδιαφερόμενοι μπορούν ακόμα να ενημερώνονται για τον παρόντα διαγωνισ</w:t>
      </w:r>
      <w:r w:rsidR="004C3C77">
        <w:rPr>
          <w:sz w:val="24"/>
          <w:szCs w:val="24"/>
        </w:rPr>
        <w:t xml:space="preserve">μό στην ταχυδρομική διεύθυνση: Ακτή </w:t>
      </w:r>
      <w:proofErr w:type="spellStart"/>
      <w:r w:rsidR="004C3C77">
        <w:rPr>
          <w:sz w:val="24"/>
          <w:szCs w:val="24"/>
        </w:rPr>
        <w:t>Δυμαίων</w:t>
      </w:r>
      <w:proofErr w:type="spellEnd"/>
      <w:r w:rsidR="004C3C77">
        <w:rPr>
          <w:sz w:val="24"/>
          <w:szCs w:val="24"/>
        </w:rPr>
        <w:t xml:space="preserve"> 48 Τ.Κ. 26</w:t>
      </w:r>
      <w:r w:rsidRPr="006C0431">
        <w:rPr>
          <w:sz w:val="24"/>
          <w:szCs w:val="24"/>
        </w:rPr>
        <w:t>333 Πάτρ</w:t>
      </w:r>
      <w:r w:rsidR="004C3C77">
        <w:rPr>
          <w:sz w:val="24"/>
          <w:szCs w:val="24"/>
        </w:rPr>
        <w:t xml:space="preserve">α , τηλέφωνο: 2610 366.231/237 </w:t>
      </w:r>
      <w:proofErr w:type="spellStart"/>
      <w:r w:rsidR="00841014">
        <w:rPr>
          <w:sz w:val="24"/>
          <w:szCs w:val="24"/>
        </w:rPr>
        <w:t>Δίνιας</w:t>
      </w:r>
      <w:proofErr w:type="spellEnd"/>
      <w:r w:rsidR="00841014">
        <w:rPr>
          <w:sz w:val="24"/>
          <w:szCs w:val="24"/>
        </w:rPr>
        <w:t xml:space="preserve"> Παναγιώτης</w:t>
      </w:r>
      <w:r w:rsidRPr="006C0431">
        <w:rPr>
          <w:sz w:val="24"/>
          <w:szCs w:val="24"/>
        </w:rPr>
        <w:t xml:space="preserve">  , </w:t>
      </w:r>
      <w:proofErr w:type="spellStart"/>
      <w:r w:rsidRPr="006C0431">
        <w:rPr>
          <w:sz w:val="24"/>
          <w:szCs w:val="24"/>
        </w:rPr>
        <w:t>Fax</w:t>
      </w:r>
      <w:proofErr w:type="spellEnd"/>
      <w:r w:rsidRPr="006C0431">
        <w:rPr>
          <w:sz w:val="24"/>
          <w:szCs w:val="24"/>
        </w:rPr>
        <w:t>: 2610 325790 , τις εργάσιμες μέρες και ώρες 7:30 - 14:00, μετά τη δημοσίευση της διακήρυξης.</w:t>
      </w:r>
    </w:p>
    <w:p w:rsidR="002A5B54" w:rsidRPr="006C0431" w:rsidRDefault="002A5B54" w:rsidP="00326708">
      <w:pPr>
        <w:spacing w:line="360" w:lineRule="auto"/>
        <w:ind w:right="284"/>
        <w:jc w:val="both"/>
        <w:rPr>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6</w:t>
      </w:r>
    </w:p>
    <w:p w:rsidR="002A5B54" w:rsidRPr="00326708" w:rsidRDefault="002A5B54" w:rsidP="00326708">
      <w:pPr>
        <w:spacing w:line="360" w:lineRule="auto"/>
        <w:ind w:right="284"/>
        <w:jc w:val="center"/>
        <w:rPr>
          <w:b/>
          <w:sz w:val="24"/>
          <w:szCs w:val="24"/>
        </w:rPr>
      </w:pPr>
      <w:r w:rsidRPr="00326708">
        <w:rPr>
          <w:b/>
          <w:sz w:val="24"/>
          <w:szCs w:val="24"/>
        </w:rPr>
        <w:t>Χρόνος – Τόπος – Τρόπος  Παράδοσης</w:t>
      </w:r>
    </w:p>
    <w:p w:rsidR="002A5B54" w:rsidRPr="006C0431" w:rsidRDefault="001F1DAC" w:rsidP="00A17568">
      <w:pPr>
        <w:spacing w:line="360" w:lineRule="auto"/>
        <w:ind w:right="284" w:firstLine="720"/>
        <w:jc w:val="both"/>
        <w:rPr>
          <w:sz w:val="24"/>
          <w:szCs w:val="24"/>
        </w:rPr>
      </w:pPr>
      <w:r>
        <w:rPr>
          <w:sz w:val="24"/>
          <w:szCs w:val="24"/>
        </w:rPr>
        <w:t>Η εκτέλεση</w:t>
      </w:r>
      <w:r w:rsidR="002A5B54" w:rsidRPr="006C0431">
        <w:rPr>
          <w:sz w:val="24"/>
          <w:szCs w:val="24"/>
        </w:rPr>
        <w:t xml:space="preserve"> </w:t>
      </w:r>
      <w:r w:rsidR="00A17568">
        <w:rPr>
          <w:sz w:val="24"/>
          <w:szCs w:val="24"/>
        </w:rPr>
        <w:t xml:space="preserve">της προμήθειας </w:t>
      </w:r>
      <w:r>
        <w:rPr>
          <w:sz w:val="24"/>
          <w:szCs w:val="24"/>
        </w:rPr>
        <w:t xml:space="preserve"> </w:t>
      </w:r>
      <w:r w:rsidR="002A5B54" w:rsidRPr="006C0431">
        <w:rPr>
          <w:sz w:val="24"/>
          <w:szCs w:val="24"/>
        </w:rPr>
        <w:t>θα</w:t>
      </w:r>
      <w:r w:rsidR="00C81CAC">
        <w:rPr>
          <w:sz w:val="24"/>
          <w:szCs w:val="24"/>
        </w:rPr>
        <w:t xml:space="preserve"> γίνει σε χρονικό διάστημα </w:t>
      </w:r>
      <w:r w:rsidR="00B01602">
        <w:rPr>
          <w:sz w:val="24"/>
          <w:szCs w:val="24"/>
        </w:rPr>
        <w:t>δώδεκα (12</w:t>
      </w:r>
      <w:r w:rsidR="00C81CAC" w:rsidRPr="00436758">
        <w:rPr>
          <w:sz w:val="24"/>
          <w:szCs w:val="24"/>
        </w:rPr>
        <w:t>)</w:t>
      </w:r>
      <w:r w:rsidR="00C81CAC">
        <w:rPr>
          <w:sz w:val="24"/>
          <w:szCs w:val="24"/>
        </w:rPr>
        <w:t xml:space="preserve"> μηνών</w:t>
      </w:r>
      <w:r w:rsidR="002A5B54" w:rsidRPr="006C0431">
        <w:rPr>
          <w:sz w:val="24"/>
          <w:szCs w:val="24"/>
        </w:rPr>
        <w:t xml:space="preserve"> στις εγκαταστάσεις της   ΔΕΥΑΠ οι οποίες βρίσκονται εντός των διοικητικών ορίων του Δήμου </w:t>
      </w:r>
      <w:proofErr w:type="spellStart"/>
      <w:r w:rsidR="002A5B54" w:rsidRPr="006C0431">
        <w:rPr>
          <w:sz w:val="24"/>
          <w:szCs w:val="24"/>
        </w:rPr>
        <w:t>Πατρέων</w:t>
      </w:r>
      <w:proofErr w:type="spellEnd"/>
      <w:r w:rsidR="002A5B54" w:rsidRPr="006C0431">
        <w:rPr>
          <w:sz w:val="24"/>
          <w:szCs w:val="24"/>
        </w:rPr>
        <w:t xml:space="preserve"> στο Ν. Αχαΐας  και  σύμφωνα με τα οριζόμενα στις τεχνικές προδιαγραφές.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7</w:t>
      </w:r>
    </w:p>
    <w:p w:rsidR="002A5B54" w:rsidRPr="00326708" w:rsidRDefault="002A5B54" w:rsidP="00326708">
      <w:pPr>
        <w:spacing w:line="360" w:lineRule="auto"/>
        <w:ind w:right="284"/>
        <w:jc w:val="center"/>
        <w:rPr>
          <w:b/>
          <w:sz w:val="24"/>
          <w:szCs w:val="24"/>
        </w:rPr>
      </w:pPr>
      <w:r w:rsidRPr="00326708">
        <w:rPr>
          <w:b/>
          <w:sz w:val="24"/>
          <w:szCs w:val="24"/>
        </w:rPr>
        <w:t>Γλώσσα σύνταξης των προσφορών</w:t>
      </w:r>
    </w:p>
    <w:p w:rsidR="002A5B54" w:rsidRPr="006C0431" w:rsidRDefault="002A5B54" w:rsidP="00326708">
      <w:pPr>
        <w:spacing w:line="360" w:lineRule="auto"/>
        <w:ind w:right="284"/>
        <w:jc w:val="both"/>
        <w:rPr>
          <w:sz w:val="24"/>
          <w:szCs w:val="24"/>
        </w:rPr>
      </w:pPr>
    </w:p>
    <w:p w:rsidR="002A5B54" w:rsidRPr="006C0431" w:rsidRDefault="002A5B54" w:rsidP="00A17568">
      <w:pPr>
        <w:spacing w:line="360" w:lineRule="auto"/>
        <w:ind w:right="284" w:firstLine="720"/>
        <w:jc w:val="both"/>
        <w:rPr>
          <w:sz w:val="24"/>
          <w:szCs w:val="24"/>
        </w:rPr>
      </w:pPr>
      <w:r w:rsidRPr="006C0431">
        <w:rPr>
          <w:sz w:val="24"/>
          <w:szCs w:val="24"/>
        </w:rPr>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2A5B54" w:rsidRPr="006C0431" w:rsidRDefault="002A5B54" w:rsidP="00A17568">
      <w:pPr>
        <w:spacing w:line="360" w:lineRule="auto"/>
        <w:ind w:right="284" w:firstLine="720"/>
        <w:jc w:val="both"/>
        <w:rPr>
          <w:sz w:val="24"/>
          <w:szCs w:val="24"/>
        </w:rPr>
      </w:pPr>
      <w:r w:rsidRPr="006C0431">
        <w:rPr>
          <w:sz w:val="24"/>
          <w:szCs w:val="24"/>
        </w:rPr>
        <w:t xml:space="preserve">Στα αλλοδαπά δημόσια έγγραφα και δικαιολογητικά εφαρμόζεται η Συνθήκη της Χάγης της 5.10.1961, που κυρώθηκε με το Ν. 1497/1984. </w:t>
      </w:r>
    </w:p>
    <w:p w:rsidR="002A5B54" w:rsidRPr="006C0431" w:rsidRDefault="002A5B54" w:rsidP="008007E0">
      <w:pPr>
        <w:spacing w:line="360" w:lineRule="auto"/>
        <w:ind w:right="284" w:firstLine="720"/>
        <w:jc w:val="both"/>
        <w:rPr>
          <w:sz w:val="24"/>
          <w:szCs w:val="24"/>
        </w:rPr>
      </w:pPr>
      <w:r w:rsidRPr="006C0431">
        <w:rPr>
          <w:sz w:val="24"/>
          <w:szCs w:val="24"/>
        </w:rPr>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8</w:t>
      </w:r>
    </w:p>
    <w:p w:rsidR="002A5B54" w:rsidRPr="00326708" w:rsidRDefault="002A5B54" w:rsidP="00326708">
      <w:pPr>
        <w:spacing w:line="360" w:lineRule="auto"/>
        <w:ind w:right="284"/>
        <w:jc w:val="center"/>
        <w:rPr>
          <w:b/>
          <w:sz w:val="24"/>
          <w:szCs w:val="24"/>
        </w:rPr>
      </w:pPr>
      <w:r w:rsidRPr="00326708">
        <w:rPr>
          <w:b/>
          <w:sz w:val="24"/>
          <w:szCs w:val="24"/>
        </w:rPr>
        <w:t>Δικαιολογητικά   συμμετοχής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Οι δικαιούμενοι συμμετοχής στον συνοπτικό διαγωνισμό υποβάλλουν μαζί με την προσφορά τους, επί ποινή αποκλεισμού και τα εξής δικαιολογητικά:</w:t>
      </w:r>
    </w:p>
    <w:p w:rsidR="002A5B54" w:rsidRPr="00A17568" w:rsidRDefault="002A5B54" w:rsidP="0033264D">
      <w:pPr>
        <w:pStyle w:val="a7"/>
        <w:numPr>
          <w:ilvl w:val="0"/>
          <w:numId w:val="2"/>
        </w:numPr>
        <w:spacing w:line="360" w:lineRule="auto"/>
        <w:ind w:left="284" w:right="284" w:hanging="284"/>
        <w:jc w:val="both"/>
        <w:rPr>
          <w:sz w:val="24"/>
          <w:szCs w:val="24"/>
        </w:rPr>
      </w:pPr>
      <w:r w:rsidRPr="00A17568">
        <w:rPr>
          <w:b/>
          <w:sz w:val="24"/>
          <w:szCs w:val="24"/>
        </w:rPr>
        <w:t xml:space="preserve"> </w:t>
      </w:r>
      <w:r w:rsidRPr="00701E55">
        <w:rPr>
          <w:b/>
          <w:sz w:val="24"/>
          <w:szCs w:val="24"/>
          <w:u w:val="single"/>
        </w:rPr>
        <w:t>Υπεύθυνη δήλωση του Ν. 1599/1986</w:t>
      </w:r>
      <w:r w:rsidRPr="00701E55">
        <w:rPr>
          <w:sz w:val="24"/>
          <w:szCs w:val="24"/>
          <w:u w:val="single"/>
        </w:rPr>
        <w:t>,</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w:t>
      </w:r>
      <w:r w:rsidRPr="00A17568">
        <w:rPr>
          <w:sz w:val="24"/>
          <w:szCs w:val="24"/>
        </w:rPr>
        <w:lastRenderedPageBreak/>
        <w:t>ο εν λόγω οικονομικός φορέας θα δηλώνει ότι δεν υπάρχει εις βάρος του τελεσίδικη καταδικαστική απόφαση για έναν από τους ακόλουθους λόγους:</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 xml:space="preserve">συμμετοχή σε εγκληματική οργάνωση, </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 xml:space="preserve">δωροδοκία, </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 xml:space="preserve">απάτη, </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 xml:space="preserve">τρομοκρατικά εγκλήματα ή εγκλήματα συνδεόμενα με τρομοκρατικές δραστηριότητες, </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 xml:space="preserve">νομιμοποίηση εσόδων από παράνομες δραστηριότητες ή χρηματοδότηση της τρομοκρατίας, </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παιδική εργασία και άλλες μορφές εμπορίας ανθρώπων,</w:t>
      </w:r>
    </w:p>
    <w:p w:rsidR="002A5B54" w:rsidRPr="00A17568" w:rsidRDefault="002A5B54" w:rsidP="0033264D">
      <w:pPr>
        <w:pStyle w:val="a7"/>
        <w:numPr>
          <w:ilvl w:val="0"/>
          <w:numId w:val="3"/>
        </w:numPr>
        <w:spacing w:line="360" w:lineRule="auto"/>
        <w:ind w:right="284"/>
        <w:jc w:val="both"/>
        <w:rPr>
          <w:sz w:val="24"/>
          <w:szCs w:val="24"/>
        </w:rPr>
      </w:pPr>
      <w:r w:rsidRPr="00A17568">
        <w:rPr>
          <w:sz w:val="24"/>
          <w:szCs w:val="24"/>
        </w:rPr>
        <w:t>για σοβαρό επαγγελματικό παράπτωμα όπως ειδικότερα και αναλυτικά αυτά ορίζονται στο άρθρο 73 του Ν. 4412/2016.</w:t>
      </w:r>
    </w:p>
    <w:p w:rsidR="002A5B54" w:rsidRPr="00701E55" w:rsidRDefault="002A5B54" w:rsidP="00701E55">
      <w:pPr>
        <w:spacing w:line="360" w:lineRule="auto"/>
        <w:ind w:right="284"/>
        <w:jc w:val="both"/>
        <w:rPr>
          <w:sz w:val="24"/>
          <w:szCs w:val="24"/>
        </w:rPr>
      </w:pPr>
      <w:r w:rsidRPr="00701E55">
        <w:rPr>
          <w:sz w:val="24"/>
          <w:szCs w:val="24"/>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2A5B54" w:rsidRPr="00701E55" w:rsidRDefault="002A5B54" w:rsidP="00701E55">
      <w:pPr>
        <w:spacing w:line="360" w:lineRule="auto"/>
        <w:ind w:right="284"/>
        <w:jc w:val="both"/>
        <w:rPr>
          <w:b/>
          <w:sz w:val="24"/>
          <w:szCs w:val="24"/>
        </w:rPr>
      </w:pPr>
      <w:r w:rsidRPr="00701E55">
        <w:rPr>
          <w:b/>
          <w:sz w:val="24"/>
          <w:szCs w:val="24"/>
        </w:rPr>
        <w:t>Η υποχρέωση του προηγούμενου εδαφίου αφορά ιδίως:</w:t>
      </w:r>
    </w:p>
    <w:p w:rsidR="002A5B54" w:rsidRPr="00A17568" w:rsidRDefault="00701E55" w:rsidP="0033264D">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ους διαχειριστές των εταιρειών περιορισμένης ευθύνης (Ε.Π.Ε.)</w:t>
      </w:r>
      <w:r w:rsidR="005D5339">
        <w:rPr>
          <w:sz w:val="24"/>
          <w:szCs w:val="24"/>
        </w:rPr>
        <w:t xml:space="preserve">, των </w:t>
      </w:r>
      <w:r w:rsidR="00B5503D">
        <w:rPr>
          <w:sz w:val="24"/>
          <w:szCs w:val="24"/>
        </w:rPr>
        <w:t xml:space="preserve"> </w:t>
      </w:r>
      <w:r w:rsidR="005D5339">
        <w:rPr>
          <w:sz w:val="24"/>
          <w:szCs w:val="24"/>
        </w:rPr>
        <w:t xml:space="preserve">ιδιωτικών  κεφαλαιουχικών   εταιρειών </w:t>
      </w:r>
      <w:r w:rsidR="00B5503D" w:rsidRPr="005B0CAE">
        <w:rPr>
          <w:sz w:val="24"/>
          <w:szCs w:val="24"/>
        </w:rPr>
        <w:t xml:space="preserve"> (Ι.Κ.Ε</w:t>
      </w:r>
      <w:r w:rsidR="00B5503D">
        <w:rPr>
          <w:sz w:val="24"/>
          <w:szCs w:val="24"/>
        </w:rPr>
        <w:t xml:space="preserve">) </w:t>
      </w:r>
      <w:r w:rsidR="00B5503D" w:rsidRPr="00A17568">
        <w:rPr>
          <w:sz w:val="24"/>
          <w:szCs w:val="24"/>
        </w:rPr>
        <w:t xml:space="preserve"> </w:t>
      </w:r>
      <w:r w:rsidR="002A5B54" w:rsidRPr="00A17568">
        <w:rPr>
          <w:sz w:val="24"/>
          <w:szCs w:val="24"/>
        </w:rPr>
        <w:t>και προσωπικών εταιρειών (Ο.Ε. και Ε.Ε.),</w:t>
      </w:r>
    </w:p>
    <w:p w:rsidR="002A5B54" w:rsidRPr="00A17568" w:rsidRDefault="00701E55" w:rsidP="0033264D">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ον διευθύνοντα σύμβουλο και όλα τα μέλη του Διοικητικού Συμβουλίου των ανωνύμων εταιρειών (Α.Ε.).</w:t>
      </w:r>
    </w:p>
    <w:p w:rsidR="002A5B54" w:rsidRPr="00A17568" w:rsidRDefault="002A5B54" w:rsidP="0033264D">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A5B54" w:rsidRPr="00A17568" w:rsidRDefault="002A5B54" w:rsidP="0033264D">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w:t>
      </w:r>
      <w:r w:rsidRPr="00A17568">
        <w:rPr>
          <w:sz w:val="24"/>
          <w:szCs w:val="24"/>
        </w:rPr>
        <w:lastRenderedPageBreak/>
        <w:t>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A5B54" w:rsidRPr="00A17568" w:rsidRDefault="002A5B54" w:rsidP="0033264D">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2A5B54" w:rsidRPr="00A17568" w:rsidRDefault="002A5B54" w:rsidP="0033264D">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ότι έχει λάβει γνώση των τεχνικών προδιαγραφών, της συγγραφής υποχρεώσεων ,των όρων της παρούσας διακήρυξης και των σχετικών με αυτήν διατάξεων και κείμενων νόμων και τους αποδέχεται πλήρως και ανεπιφύλακτα.</w:t>
      </w:r>
    </w:p>
    <w:p w:rsidR="002A5B54" w:rsidRPr="00A17568" w:rsidRDefault="002A5B54" w:rsidP="0033264D">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βιοτεχνικού ή βιομηχανικού επιμελητηρίου ή βεβαίωση αρμόδιας διοικητικής αρχής για το ειδικό τους επάγγελμα, που θα έχει εκδοθεί </w:t>
      </w:r>
      <w:r w:rsidR="002F691E" w:rsidRPr="008E3958">
        <w:rPr>
          <w:sz w:val="24"/>
          <w:szCs w:val="24"/>
        </w:rPr>
        <w:t>το πολύ τριάντα (30) εργάσιμες ημέρες πριν  από την καταληκτική  ημερομηνία υποβολής</w:t>
      </w:r>
      <w:r w:rsidR="002F691E" w:rsidRPr="009E1243">
        <w:rPr>
          <w:color w:val="FF0000"/>
          <w:sz w:val="24"/>
          <w:szCs w:val="24"/>
        </w:rPr>
        <w:t xml:space="preserve"> </w:t>
      </w:r>
      <w:r w:rsidR="00520B77">
        <w:rPr>
          <w:sz w:val="24"/>
          <w:szCs w:val="24"/>
        </w:rPr>
        <w:t xml:space="preserve">των προσφορών </w:t>
      </w:r>
      <w:r w:rsidRPr="00A17568">
        <w:rPr>
          <w:sz w:val="24"/>
          <w:szCs w:val="24"/>
        </w:rPr>
        <w:t xml:space="preserve"> του  διαγωνισμού.</w:t>
      </w:r>
    </w:p>
    <w:p w:rsidR="000B7AEE" w:rsidRPr="008E3958" w:rsidRDefault="002A5B54" w:rsidP="0033264D">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701E55">
        <w:rPr>
          <w:b/>
          <w:sz w:val="24"/>
          <w:szCs w:val="24"/>
          <w:u w:val="single"/>
        </w:rPr>
        <w:t xml:space="preserve">  </w:t>
      </w:r>
      <w:r w:rsidRPr="00A17568">
        <w:rPr>
          <w:sz w:val="24"/>
          <w:szCs w:val="24"/>
        </w:rPr>
        <w:t xml:space="preserve">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Σ.Ε.Π.Ε. από το οποίο προκύπτουν οι  Πράξεις επιβολής Προστίμου που έχουν εκδοθεί σε βάρος του οικονομικού φορέα σε χρονικό διάστημα δύο (2) ετών πριν την ημερομηνία λήξης της προθεσμίας υποβολής προσφοράς ή αίτησης συμμετοχής. </w:t>
      </w:r>
      <w:r w:rsidR="000B7AEE" w:rsidRPr="008E3958">
        <w:rPr>
          <w:sz w:val="24"/>
          <w:szCs w:val="24"/>
        </w:rPr>
        <w:t>Σε περίπτωση που δεν είναι δυνατή η έκδοση του εν λόγω πιστοποιητικού ο διαγωνιζόμενος προσκομίζει υπεύθυνη δήλωση στην οποία δηλώνεται ότι δεν έχουν εκδοθεί πράξεις επιβολής προστίμου σε βάρος του σε χρονικό διάστημα δύο (2) ετών πριν από την ημερομηνία λήξης της προθεσμίας υποβολής των</w:t>
      </w:r>
      <w:r w:rsidR="008E3958">
        <w:rPr>
          <w:sz w:val="24"/>
          <w:szCs w:val="24"/>
        </w:rPr>
        <w:t xml:space="preserve"> προσφορών</w:t>
      </w:r>
      <w:r w:rsidR="000B7AEE" w:rsidRPr="008E3958">
        <w:rPr>
          <w:sz w:val="24"/>
          <w:szCs w:val="24"/>
        </w:rPr>
        <w:t>.</w:t>
      </w:r>
    </w:p>
    <w:p w:rsidR="002A5B54" w:rsidRPr="00A17568" w:rsidRDefault="002A5B54" w:rsidP="0033264D">
      <w:pPr>
        <w:pStyle w:val="a7"/>
        <w:numPr>
          <w:ilvl w:val="0"/>
          <w:numId w:val="2"/>
        </w:numPr>
        <w:spacing w:line="360" w:lineRule="auto"/>
        <w:ind w:left="284" w:right="284" w:hanging="284"/>
        <w:jc w:val="both"/>
        <w:rPr>
          <w:sz w:val="24"/>
          <w:szCs w:val="24"/>
        </w:rPr>
      </w:pPr>
      <w:r w:rsidRPr="00A17568">
        <w:rPr>
          <w:sz w:val="24"/>
          <w:szCs w:val="24"/>
        </w:rPr>
        <w:lastRenderedPageBreak/>
        <w:t>Σε περίπτωση που δεν είναι δυνατή η έκδοση του εν λόγω πιστοποιητικού θα δηλώνουν ότι θα προσκομίσουν ένορκη βεβαίωση</w:t>
      </w:r>
      <w:r w:rsidR="00E57D00" w:rsidRPr="00E57D00">
        <w:rPr>
          <w:sz w:val="24"/>
          <w:szCs w:val="24"/>
        </w:rPr>
        <w:t xml:space="preserve"> </w:t>
      </w:r>
      <w:r w:rsidR="00E57D00">
        <w:rPr>
          <w:sz w:val="24"/>
          <w:szCs w:val="24"/>
        </w:rPr>
        <w:t>(ως ορίζει  το</w:t>
      </w:r>
      <w:r w:rsidR="009A7DB2">
        <w:rPr>
          <w:sz w:val="24"/>
          <w:szCs w:val="24"/>
        </w:rPr>
        <w:t xml:space="preserve"> άρθρο</w:t>
      </w:r>
      <w:r w:rsidRPr="00A17568">
        <w:rPr>
          <w:sz w:val="24"/>
          <w:szCs w:val="24"/>
        </w:rPr>
        <w:t xml:space="preserve">  80 παρ. 2 </w:t>
      </w:r>
      <w:r w:rsidR="00E57D00">
        <w:rPr>
          <w:sz w:val="24"/>
          <w:szCs w:val="24"/>
        </w:rPr>
        <w:t xml:space="preserve"> του </w:t>
      </w:r>
      <w:r w:rsidRPr="00A17568">
        <w:rPr>
          <w:sz w:val="24"/>
          <w:szCs w:val="24"/>
        </w:rPr>
        <w:t>Ν. 4412/16 ) .</w:t>
      </w:r>
    </w:p>
    <w:p w:rsidR="002A5B54" w:rsidRPr="00A17568" w:rsidRDefault="002A5B54" w:rsidP="0033264D">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rPr>
        <w:t>Τεχνική περιγραφή των προσφερόμενων υλικών</w:t>
      </w:r>
      <w:r w:rsidRPr="00A17568">
        <w:rPr>
          <w:sz w:val="24"/>
          <w:szCs w:val="24"/>
        </w:rPr>
        <w:t xml:space="preserve">  σύμφωνα με τις Τεχνικές προδιαγραφές</w:t>
      </w:r>
    </w:p>
    <w:p w:rsidR="002A5B54" w:rsidRPr="00701E55" w:rsidRDefault="002A5B54" w:rsidP="0033264D">
      <w:pPr>
        <w:pStyle w:val="a7"/>
        <w:numPr>
          <w:ilvl w:val="0"/>
          <w:numId w:val="2"/>
        </w:numPr>
        <w:spacing w:line="360" w:lineRule="auto"/>
        <w:ind w:left="284" w:right="284" w:hanging="284"/>
        <w:jc w:val="both"/>
        <w:rPr>
          <w:b/>
          <w:sz w:val="24"/>
          <w:szCs w:val="24"/>
        </w:rPr>
      </w:pPr>
      <w:r w:rsidRPr="00A17568">
        <w:rPr>
          <w:sz w:val="24"/>
          <w:szCs w:val="24"/>
        </w:rPr>
        <w:t xml:space="preserve"> </w:t>
      </w:r>
      <w:r w:rsidRPr="00701E55">
        <w:rPr>
          <w:b/>
          <w:sz w:val="24"/>
          <w:szCs w:val="24"/>
        </w:rPr>
        <w:t>Νομιμοποιητικά έγγραφα εκπροσώπησης:</w:t>
      </w:r>
    </w:p>
    <w:p w:rsidR="002A5B54" w:rsidRPr="00701E55" w:rsidRDefault="002A5B54" w:rsidP="0033264D">
      <w:pPr>
        <w:pStyle w:val="a7"/>
        <w:numPr>
          <w:ilvl w:val="0"/>
          <w:numId w:val="4"/>
        </w:numPr>
        <w:spacing w:line="360" w:lineRule="auto"/>
        <w:ind w:left="567" w:right="284" w:hanging="283"/>
        <w:jc w:val="both"/>
        <w:rPr>
          <w:sz w:val="24"/>
          <w:szCs w:val="24"/>
        </w:rPr>
      </w:pPr>
      <w:r w:rsidRPr="00A17568">
        <w:rPr>
          <w:sz w:val="24"/>
          <w:szCs w:val="24"/>
        </w:rPr>
        <w:t xml:space="preserve">Για Ανώνυμη Εταιρεία απαιτείται: </w:t>
      </w:r>
      <w:r w:rsidR="00701E55">
        <w:rPr>
          <w:sz w:val="24"/>
          <w:szCs w:val="24"/>
        </w:rPr>
        <w:t xml:space="preserve"> </w:t>
      </w:r>
      <w:r w:rsidRPr="00701E55">
        <w:rPr>
          <w:sz w:val="24"/>
          <w:szCs w:val="24"/>
        </w:rPr>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2A5B54" w:rsidRPr="00701E55" w:rsidRDefault="006549FA" w:rsidP="0033264D">
      <w:pPr>
        <w:pStyle w:val="a7"/>
        <w:numPr>
          <w:ilvl w:val="0"/>
          <w:numId w:val="4"/>
        </w:numPr>
        <w:spacing w:line="360" w:lineRule="auto"/>
        <w:ind w:left="567" w:right="284" w:hanging="283"/>
        <w:jc w:val="both"/>
        <w:rPr>
          <w:sz w:val="24"/>
          <w:szCs w:val="24"/>
        </w:rPr>
      </w:pPr>
      <w:r>
        <w:rPr>
          <w:sz w:val="24"/>
          <w:szCs w:val="24"/>
        </w:rPr>
        <w:t xml:space="preserve">Για Ε.Π.Ε. και ΙΚΕ </w:t>
      </w:r>
      <w:r w:rsidR="002A5B54" w:rsidRPr="00701E55">
        <w:rPr>
          <w:sz w:val="24"/>
          <w:szCs w:val="24"/>
        </w:rPr>
        <w:t xml:space="preserve"> κωδικοποιημένο καταστατικό, από το οπο</w:t>
      </w:r>
      <w:r>
        <w:rPr>
          <w:sz w:val="24"/>
          <w:szCs w:val="24"/>
        </w:rPr>
        <w:t>ίο προκύπτει ο διαχειριστής τους.</w:t>
      </w:r>
    </w:p>
    <w:p w:rsidR="002A5B54" w:rsidRPr="00A17568" w:rsidRDefault="002A5B54" w:rsidP="0033264D">
      <w:pPr>
        <w:pStyle w:val="a7"/>
        <w:numPr>
          <w:ilvl w:val="0"/>
          <w:numId w:val="4"/>
        </w:numPr>
        <w:spacing w:line="360" w:lineRule="auto"/>
        <w:ind w:left="567" w:right="284" w:hanging="283"/>
        <w:jc w:val="both"/>
        <w:rPr>
          <w:sz w:val="24"/>
          <w:szCs w:val="24"/>
        </w:rPr>
      </w:pPr>
      <w:r w:rsidRPr="00A17568">
        <w:rPr>
          <w:sz w:val="24"/>
          <w:szCs w:val="24"/>
        </w:rPr>
        <w:t>Εάν ο προσφέρων είναι προσωπική εταιρεία (Ο.Ε., Ε.Ε.) πρέπει να προσκομίσει επικυρωμένο αντίγραφο του τελευταίου ισχύοντος καταστατικού.</w:t>
      </w:r>
    </w:p>
    <w:p w:rsidR="002A5B54" w:rsidRPr="00701E55" w:rsidRDefault="002A5B54" w:rsidP="00A11C45">
      <w:pPr>
        <w:spacing w:line="360" w:lineRule="auto"/>
        <w:ind w:right="284"/>
        <w:jc w:val="both"/>
        <w:rPr>
          <w:sz w:val="24"/>
          <w:szCs w:val="24"/>
        </w:rPr>
      </w:pPr>
      <w:r w:rsidRPr="00701E55">
        <w:rPr>
          <w:sz w:val="24"/>
          <w:szCs w:val="24"/>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2A5B54" w:rsidRDefault="002A5B54" w:rsidP="00A11C45">
      <w:pPr>
        <w:spacing w:line="360" w:lineRule="auto"/>
        <w:ind w:right="284"/>
        <w:jc w:val="both"/>
        <w:rPr>
          <w:sz w:val="24"/>
          <w:szCs w:val="24"/>
        </w:rPr>
      </w:pPr>
      <w:r w:rsidRPr="00701E55">
        <w:rPr>
          <w:sz w:val="24"/>
          <w:szCs w:val="24"/>
        </w:rPr>
        <w:t>Τα νομιμοποιητικά έγγραφα εκπροσώπησης θα συνοδεύονται</w:t>
      </w:r>
      <w:r w:rsidR="001D64A2">
        <w:rPr>
          <w:sz w:val="24"/>
          <w:szCs w:val="24"/>
        </w:rPr>
        <w:t xml:space="preserve"> </w:t>
      </w:r>
      <w:r w:rsidR="001D64A2" w:rsidRPr="008E3958">
        <w:rPr>
          <w:sz w:val="24"/>
          <w:szCs w:val="24"/>
        </w:rPr>
        <w:t>με πιστοποιητικά περί μη τροποποίησης και ισχύουσας εκπροσώπησης, το οποία θα έχουν εκδοθεί το πολύ τριάντα (30) εργάσιμες ημέρες</w:t>
      </w:r>
      <w:r w:rsidR="00C47838" w:rsidRPr="00C47838">
        <w:rPr>
          <w:sz w:val="24"/>
          <w:szCs w:val="24"/>
        </w:rPr>
        <w:t xml:space="preserve"> </w:t>
      </w:r>
      <w:r w:rsidR="00C47838" w:rsidRPr="00701E55">
        <w:rPr>
          <w:sz w:val="24"/>
          <w:szCs w:val="24"/>
        </w:rPr>
        <w:t>πριν από την διενέργεια του διαγωνισμού</w:t>
      </w:r>
      <w:r w:rsidRPr="00701E55">
        <w:rPr>
          <w:sz w:val="24"/>
          <w:szCs w:val="24"/>
        </w:rPr>
        <w:t>,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D87D50" w:rsidRPr="00701E55" w:rsidRDefault="00D87D50" w:rsidP="0033264D">
      <w:pPr>
        <w:pStyle w:val="a7"/>
        <w:numPr>
          <w:ilvl w:val="0"/>
          <w:numId w:val="5"/>
        </w:numPr>
        <w:spacing w:line="360" w:lineRule="auto"/>
        <w:ind w:left="567" w:right="284" w:hanging="283"/>
        <w:jc w:val="both"/>
        <w:rPr>
          <w:sz w:val="24"/>
          <w:szCs w:val="24"/>
        </w:rPr>
      </w:pPr>
      <w:r w:rsidRPr="00701E55">
        <w:rPr>
          <w:sz w:val="24"/>
          <w:szCs w:val="24"/>
        </w:rPr>
        <w:t xml:space="preserve">Τα φυσικά πρόσωπα, θα υποβάλλουν έναρξη επιτηδεύματος από την αντίστοιχη Δημόσια Οικονομική Υπηρεσία και τις μεταβολές του. </w:t>
      </w:r>
    </w:p>
    <w:p w:rsidR="00D87D50" w:rsidRPr="00701E55" w:rsidRDefault="00D87D50" w:rsidP="006549FA">
      <w:pPr>
        <w:spacing w:line="360" w:lineRule="auto"/>
        <w:ind w:right="284" w:firstLine="284"/>
        <w:jc w:val="both"/>
        <w:rPr>
          <w:sz w:val="24"/>
          <w:szCs w:val="24"/>
        </w:rPr>
      </w:pPr>
    </w:p>
    <w:p w:rsidR="002A5B54" w:rsidRPr="00701E55" w:rsidRDefault="002A5B54" w:rsidP="00A11C45">
      <w:pPr>
        <w:spacing w:line="360" w:lineRule="auto"/>
        <w:ind w:right="284"/>
        <w:jc w:val="both"/>
        <w:rPr>
          <w:sz w:val="24"/>
          <w:szCs w:val="24"/>
        </w:rPr>
      </w:pPr>
      <w:r w:rsidRPr="00701E55">
        <w:rPr>
          <w:sz w:val="24"/>
          <w:szCs w:val="24"/>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2A5B54" w:rsidRPr="00701E55" w:rsidRDefault="002A5B54" w:rsidP="00A11C45">
      <w:pPr>
        <w:spacing w:line="360" w:lineRule="auto"/>
        <w:ind w:right="284"/>
        <w:jc w:val="both"/>
        <w:rPr>
          <w:sz w:val="24"/>
          <w:szCs w:val="24"/>
        </w:rPr>
      </w:pPr>
      <w:r w:rsidRPr="001D64A2">
        <w:rPr>
          <w:sz w:val="24"/>
          <w:szCs w:val="24"/>
        </w:rPr>
        <w:lastRenderedPageBreak/>
        <w:t>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w:t>
      </w:r>
      <w:r w:rsidRPr="00701E55">
        <w:rPr>
          <w:sz w:val="24"/>
          <w:szCs w:val="24"/>
        </w:rPr>
        <w:t xml:space="preserve">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ολόκληρων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την ΔΕΥΑ Πάτρας  η οποία και θα αποφασίσει σχετικά. Εάν η  ΔΕΥΑ Πάτρας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του Διοικητικού Συμβουλίου  της  ΔΕΥΑ Πάτρας.</w:t>
      </w:r>
    </w:p>
    <w:p w:rsidR="00701E55" w:rsidRPr="00E740C8" w:rsidRDefault="002A5B54" w:rsidP="00D87D50">
      <w:pPr>
        <w:spacing w:line="360" w:lineRule="auto"/>
        <w:ind w:right="284" w:firstLine="284"/>
        <w:jc w:val="both"/>
        <w:rPr>
          <w:sz w:val="24"/>
          <w:szCs w:val="24"/>
        </w:rPr>
      </w:pPr>
      <w:r w:rsidRPr="00701E55">
        <w:rPr>
          <w:sz w:val="24"/>
          <w:szCs w:val="24"/>
        </w:rPr>
        <w:t xml:space="preserve">Οι υπεύθυνες δηλώσεις δεν είναι υποχρεωτικό να φέρουν ημερομηνία ταυτόσημη με αυτή της υπογραφής τους, </w:t>
      </w:r>
      <w:r w:rsidR="008B7892" w:rsidRPr="00701E55">
        <w:rPr>
          <w:sz w:val="24"/>
          <w:szCs w:val="24"/>
        </w:rPr>
        <w:t>η οποία όμως πρέπει να είναι εντός των</w:t>
      </w:r>
      <w:r w:rsidR="008B7892" w:rsidRPr="007F3A83">
        <w:rPr>
          <w:color w:val="FF0000"/>
          <w:sz w:val="24"/>
          <w:szCs w:val="24"/>
        </w:rPr>
        <w:t xml:space="preserve"> </w:t>
      </w:r>
      <w:r w:rsidR="001D64A2" w:rsidRPr="008E3958">
        <w:rPr>
          <w:sz w:val="24"/>
          <w:szCs w:val="24"/>
        </w:rPr>
        <w:t>τελευταίων δέκα (10) ημερολογιακών ημερών πριν την καταληκτική ημερομηνία υποβολής των προσφορών</w:t>
      </w:r>
      <w:r w:rsidR="008B7892" w:rsidRPr="008E3958">
        <w:rPr>
          <w:sz w:val="24"/>
          <w:szCs w:val="24"/>
        </w:rPr>
        <w:t>.</w:t>
      </w:r>
      <w:r w:rsidR="001D64A2" w:rsidRPr="00701E55">
        <w:rPr>
          <w:sz w:val="24"/>
          <w:szCs w:val="24"/>
        </w:rPr>
        <w:t xml:space="preserve"> </w:t>
      </w:r>
      <w:r w:rsidRPr="00701E55">
        <w:rPr>
          <w:sz w:val="24"/>
          <w:szCs w:val="24"/>
        </w:rPr>
        <w:t xml:space="preserve">Δεν απαιτείται βεβαίωση του γνησίου της υπογραφής από αρμόδια διοικητική αρχή ή τα Κέντρα Εξυπηρέτησης Πολιτών (Κ.Ε.Π.). Όταν ο υποψήφιος </w:t>
      </w:r>
      <w:proofErr w:type="spellStart"/>
      <w:r w:rsidRPr="00701E55">
        <w:rPr>
          <w:sz w:val="24"/>
          <w:szCs w:val="24"/>
        </w:rPr>
        <w:t>πάροχος</w:t>
      </w:r>
      <w:proofErr w:type="spellEnd"/>
      <w:r w:rsidRPr="00701E55">
        <w:rPr>
          <w:sz w:val="24"/>
          <w:szCs w:val="24"/>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 Οι υπεύθυνες δηλώσεις Α.Ε. </w:t>
      </w:r>
      <w:r w:rsidR="00CC5810">
        <w:rPr>
          <w:sz w:val="24"/>
          <w:szCs w:val="24"/>
        </w:rPr>
        <w:t>,</w:t>
      </w:r>
      <w:r w:rsidRPr="00701E55">
        <w:rPr>
          <w:sz w:val="24"/>
          <w:szCs w:val="24"/>
        </w:rPr>
        <w:t>Ε.Π.Ε.</w:t>
      </w:r>
      <w:r w:rsidR="00CC5810">
        <w:rPr>
          <w:sz w:val="24"/>
          <w:szCs w:val="24"/>
        </w:rPr>
        <w:t xml:space="preserve"> και Ι.Κ.Ε. </w:t>
      </w:r>
      <w:r w:rsidRPr="00701E55">
        <w:rPr>
          <w:sz w:val="24"/>
          <w:szCs w:val="24"/>
        </w:rPr>
        <w:t xml:space="preserve">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701E55" w:rsidRPr="00701E55" w:rsidRDefault="00701E55" w:rsidP="00701E55">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9</w:t>
      </w:r>
    </w:p>
    <w:p w:rsidR="002A5B54" w:rsidRPr="00326708" w:rsidRDefault="002A5B54" w:rsidP="00326708">
      <w:pPr>
        <w:spacing w:line="360" w:lineRule="auto"/>
        <w:ind w:right="284"/>
        <w:jc w:val="center"/>
        <w:rPr>
          <w:b/>
          <w:sz w:val="24"/>
          <w:szCs w:val="24"/>
        </w:rPr>
      </w:pPr>
      <w:r w:rsidRPr="00326708">
        <w:rPr>
          <w:b/>
          <w:sz w:val="24"/>
          <w:szCs w:val="24"/>
        </w:rPr>
        <w:lastRenderedPageBreak/>
        <w:t>Εγγυήσεις</w:t>
      </w:r>
    </w:p>
    <w:p w:rsidR="002A5B54" w:rsidRPr="006C0431" w:rsidRDefault="002A5B54" w:rsidP="00326708">
      <w:pPr>
        <w:spacing w:line="360" w:lineRule="auto"/>
        <w:ind w:right="284"/>
        <w:jc w:val="both"/>
        <w:rPr>
          <w:sz w:val="24"/>
          <w:szCs w:val="24"/>
        </w:rPr>
      </w:pPr>
    </w:p>
    <w:p w:rsidR="002A5B54" w:rsidRPr="00701E55" w:rsidRDefault="002A5B54" w:rsidP="00326708">
      <w:pPr>
        <w:spacing w:line="360" w:lineRule="auto"/>
        <w:ind w:right="284"/>
        <w:jc w:val="both"/>
        <w:rPr>
          <w:b/>
          <w:sz w:val="24"/>
          <w:szCs w:val="24"/>
        </w:rPr>
      </w:pPr>
      <w:r w:rsidRPr="00701E55">
        <w:rPr>
          <w:b/>
          <w:sz w:val="24"/>
          <w:szCs w:val="24"/>
        </w:rPr>
        <w:t>Εγγύηση συμμετοχής</w:t>
      </w:r>
    </w:p>
    <w:p w:rsidR="002A5B54" w:rsidRPr="006C0431" w:rsidRDefault="002A5B54" w:rsidP="001D237C">
      <w:pPr>
        <w:spacing w:line="360" w:lineRule="auto"/>
        <w:ind w:right="284" w:firstLine="284"/>
        <w:jc w:val="both"/>
        <w:rPr>
          <w:sz w:val="24"/>
          <w:szCs w:val="24"/>
        </w:rPr>
      </w:pPr>
      <w:r w:rsidRPr="006C0431">
        <w:rPr>
          <w:sz w:val="24"/>
          <w:szCs w:val="24"/>
        </w:rPr>
        <w:t>Σύμφωνα με τις διατάξεις του άρθρου 302  του Ν. 4412/2016, η εγγύηση συμμετοχής σε συνοπτικό διαγωνισμό δεν απαιτείται.</w:t>
      </w:r>
    </w:p>
    <w:p w:rsidR="00386922" w:rsidRDefault="00386922" w:rsidP="00326708">
      <w:pPr>
        <w:spacing w:line="360" w:lineRule="auto"/>
        <w:ind w:right="284"/>
        <w:jc w:val="both"/>
        <w:rPr>
          <w:b/>
          <w:sz w:val="24"/>
          <w:szCs w:val="24"/>
        </w:rPr>
      </w:pPr>
    </w:p>
    <w:p w:rsidR="002A5B54" w:rsidRPr="00784AF3" w:rsidRDefault="002A5B54" w:rsidP="00326708">
      <w:pPr>
        <w:spacing w:line="360" w:lineRule="auto"/>
        <w:ind w:right="284"/>
        <w:jc w:val="both"/>
        <w:rPr>
          <w:b/>
          <w:sz w:val="24"/>
          <w:szCs w:val="24"/>
        </w:rPr>
      </w:pPr>
      <w:r w:rsidRPr="00784AF3">
        <w:rPr>
          <w:b/>
          <w:sz w:val="24"/>
          <w:szCs w:val="24"/>
        </w:rPr>
        <w:t>Εγγύηση καλής εκτέλεσης</w:t>
      </w:r>
    </w:p>
    <w:p w:rsidR="002A5B54" w:rsidRPr="00784AF3" w:rsidRDefault="002A5B54" w:rsidP="0033264D">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2A5B54" w:rsidRPr="00784AF3" w:rsidRDefault="002A5B54" w:rsidP="0033264D">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καταπίπτει στην περίπτωση παράβασης των όρων της σύμβασης, όπως αυτή ειδικότερα ορίζει.</w:t>
      </w:r>
    </w:p>
    <w:p w:rsidR="002A5B54" w:rsidRPr="00784AF3" w:rsidRDefault="002A5B54" w:rsidP="0033264D">
      <w:pPr>
        <w:pStyle w:val="a7"/>
        <w:numPr>
          <w:ilvl w:val="0"/>
          <w:numId w:val="6"/>
        </w:numPr>
        <w:spacing w:line="360" w:lineRule="auto"/>
        <w:ind w:left="284" w:right="284" w:hanging="284"/>
        <w:jc w:val="both"/>
        <w:rPr>
          <w:sz w:val="24"/>
          <w:szCs w:val="24"/>
        </w:rPr>
      </w:pPr>
      <w:r w:rsidRPr="00784AF3">
        <w:rPr>
          <w:sz w:val="24"/>
          <w:szCs w:val="24"/>
        </w:rPr>
        <w:t>Η εγγυητική επιστολή καλής εκτέλεσης επιστρέφεται μετά την οριστική παραλαβή των υπό προμήθεια υλικών 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2A5B54" w:rsidRPr="00784AF3" w:rsidRDefault="002A5B54" w:rsidP="0033264D">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A5B54" w:rsidRPr="00784AF3" w:rsidRDefault="002A5B54" w:rsidP="0033264D">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περιλαμβάνει κατ’ ελάχιστον τα ακόλουθα στοιχεία:</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t>την ημερομηνία έκδοσης,</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t>τον εκδότη,</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t>την αναθέτουσα αρχή προς την οποία απευθύνονται,</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t>τον αριθμό της εγγύησης,</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lastRenderedPageBreak/>
        <w:t>το ποσό που καλύπτει η εγγύηση,</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t>την πλήρη επωνυμία, τον Α.Φ.Μ. και τη διεύθυνση του οικονομικού φορέα υπέρ του οποίου εκδίδεται η εγγύηση,</w:t>
      </w:r>
    </w:p>
    <w:p w:rsidR="002A5B54" w:rsidRPr="00784AF3" w:rsidRDefault="002A5B54" w:rsidP="0033264D">
      <w:pPr>
        <w:pStyle w:val="a7"/>
        <w:numPr>
          <w:ilvl w:val="0"/>
          <w:numId w:val="5"/>
        </w:numPr>
        <w:spacing w:line="360" w:lineRule="auto"/>
        <w:ind w:left="567" w:right="284" w:hanging="283"/>
        <w:jc w:val="both"/>
        <w:rPr>
          <w:sz w:val="24"/>
          <w:szCs w:val="24"/>
        </w:rPr>
      </w:pPr>
      <w:r w:rsidRPr="00784AF3">
        <w:rPr>
          <w:sz w:val="24"/>
          <w:szCs w:val="24"/>
        </w:rPr>
        <w:t>τους όρους ότι</w:t>
      </w:r>
      <w:r w:rsidR="00784AF3">
        <w:rPr>
          <w:sz w:val="24"/>
          <w:szCs w:val="24"/>
        </w:rPr>
        <w:t xml:space="preserve"> </w:t>
      </w:r>
      <w:r w:rsidRPr="00784AF3">
        <w:rPr>
          <w:sz w:val="24"/>
          <w:szCs w:val="24"/>
        </w:rPr>
        <w:t xml:space="preserve">η εγγύηση παρέχεται ανέκκλητα και ανεπιφύλακτα, ο δε εκδότης παραιτείται του δικαιώματος της διαιρέσεως και της </w:t>
      </w:r>
      <w:proofErr w:type="spellStart"/>
      <w:r w:rsidRPr="00784AF3">
        <w:rPr>
          <w:sz w:val="24"/>
          <w:szCs w:val="24"/>
        </w:rPr>
        <w:t>δι</w:t>
      </w:r>
      <w:r w:rsidR="00784AF3">
        <w:rPr>
          <w:sz w:val="24"/>
          <w:szCs w:val="24"/>
        </w:rPr>
        <w:t>η</w:t>
      </w:r>
      <w:r w:rsidRPr="00784AF3">
        <w:rPr>
          <w:sz w:val="24"/>
          <w:szCs w:val="24"/>
        </w:rPr>
        <w:t>ζήσεως</w:t>
      </w:r>
      <w:proofErr w:type="spellEnd"/>
      <w:r w:rsidRPr="00784AF3">
        <w:rPr>
          <w:sz w:val="24"/>
          <w:szCs w:val="24"/>
        </w:rPr>
        <w:t>, και</w:t>
      </w:r>
      <w:r w:rsidR="00784AF3">
        <w:rPr>
          <w:sz w:val="24"/>
          <w:szCs w:val="24"/>
        </w:rPr>
        <w:t xml:space="preserve"> </w:t>
      </w:r>
      <w:r w:rsidRPr="00784AF3">
        <w:rPr>
          <w:sz w:val="24"/>
          <w:szCs w:val="24"/>
        </w:rPr>
        <w:t>ότι σε περίπτωση κατάπτωσης αυτής, το ποσό της κατάπτωσης υπόκειται στο εκάστοτε ισχύον τέλος χαρτοσήμου.</w:t>
      </w:r>
    </w:p>
    <w:p w:rsidR="002A5B54" w:rsidRPr="00784AF3" w:rsidRDefault="002A5B54" w:rsidP="0033264D">
      <w:pPr>
        <w:pStyle w:val="a7"/>
        <w:numPr>
          <w:ilvl w:val="0"/>
          <w:numId w:val="7"/>
        </w:numPr>
        <w:spacing w:line="360" w:lineRule="auto"/>
        <w:ind w:left="567" w:right="284" w:hanging="283"/>
        <w:jc w:val="both"/>
        <w:rPr>
          <w:sz w:val="24"/>
          <w:szCs w:val="24"/>
        </w:rPr>
      </w:pPr>
      <w:r w:rsidRPr="00784AF3">
        <w:rPr>
          <w:sz w:val="24"/>
          <w:szCs w:val="24"/>
        </w:rPr>
        <w:t xml:space="preserve"> τα στοιχεία της σχετικής διακήρυξης και την</w:t>
      </w:r>
      <w:r w:rsidR="00053141" w:rsidRPr="00053141">
        <w:rPr>
          <w:sz w:val="24"/>
          <w:szCs w:val="24"/>
        </w:rPr>
        <w:t xml:space="preserve"> </w:t>
      </w:r>
      <w:r w:rsidR="00053141">
        <w:rPr>
          <w:sz w:val="24"/>
          <w:szCs w:val="24"/>
        </w:rPr>
        <w:t xml:space="preserve">καταληκτική </w:t>
      </w:r>
      <w:r w:rsidRPr="00784AF3">
        <w:rPr>
          <w:sz w:val="24"/>
          <w:szCs w:val="24"/>
        </w:rPr>
        <w:t xml:space="preserve"> ημερομηνία </w:t>
      </w:r>
      <w:r w:rsidR="00053141">
        <w:rPr>
          <w:sz w:val="24"/>
          <w:szCs w:val="24"/>
        </w:rPr>
        <w:t xml:space="preserve">υποβολής προσφορών </w:t>
      </w:r>
      <w:r w:rsidRPr="00784AF3">
        <w:rPr>
          <w:sz w:val="24"/>
          <w:szCs w:val="24"/>
        </w:rPr>
        <w:t>του διαγωνισμού,</w:t>
      </w:r>
    </w:p>
    <w:p w:rsidR="002A5B54" w:rsidRPr="00784AF3" w:rsidRDefault="002A5B54" w:rsidP="0033264D">
      <w:pPr>
        <w:pStyle w:val="a7"/>
        <w:numPr>
          <w:ilvl w:val="0"/>
          <w:numId w:val="7"/>
        </w:numPr>
        <w:spacing w:line="360" w:lineRule="auto"/>
        <w:ind w:left="567" w:right="284" w:hanging="283"/>
        <w:jc w:val="both"/>
        <w:rPr>
          <w:sz w:val="24"/>
          <w:szCs w:val="24"/>
        </w:rPr>
      </w:pPr>
      <w:r w:rsidRPr="00784AF3">
        <w:rPr>
          <w:sz w:val="24"/>
          <w:szCs w:val="24"/>
        </w:rPr>
        <w:t>την ημερομηνία λήξης ή τον χρόνο ισχύος της εγγύησης,</w:t>
      </w:r>
    </w:p>
    <w:p w:rsidR="002A5B54" w:rsidRPr="00784AF3" w:rsidRDefault="002A5B54" w:rsidP="0033264D">
      <w:pPr>
        <w:pStyle w:val="a7"/>
        <w:numPr>
          <w:ilvl w:val="0"/>
          <w:numId w:val="7"/>
        </w:numPr>
        <w:spacing w:line="360" w:lineRule="auto"/>
        <w:ind w:left="284" w:right="284" w:hanging="284"/>
        <w:jc w:val="both"/>
        <w:rPr>
          <w:sz w:val="24"/>
          <w:szCs w:val="24"/>
        </w:rPr>
      </w:pPr>
      <w:r w:rsidRPr="00784AF3">
        <w:rPr>
          <w:sz w:val="24"/>
          <w:szCs w:val="24"/>
        </w:rPr>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της  ΔΕΥΑΠ  και </w:t>
      </w:r>
      <w:r w:rsidR="00784AF3">
        <w:rPr>
          <w:sz w:val="24"/>
          <w:szCs w:val="24"/>
        </w:rPr>
        <w:t xml:space="preserve"> </w:t>
      </w:r>
      <w:r w:rsidRPr="00784AF3">
        <w:rPr>
          <w:sz w:val="24"/>
          <w:szCs w:val="24"/>
        </w:rPr>
        <w:t xml:space="preserve">τον αριθμό και τον τίτλο της σχετικής σύμβασης </w:t>
      </w:r>
    </w:p>
    <w:p w:rsidR="00E45FDA" w:rsidRDefault="002A5B54" w:rsidP="00C15E36">
      <w:pPr>
        <w:spacing w:line="360" w:lineRule="auto"/>
        <w:ind w:right="284" w:firstLine="284"/>
        <w:jc w:val="both"/>
        <w:rPr>
          <w:sz w:val="24"/>
          <w:szCs w:val="24"/>
        </w:rPr>
      </w:pPr>
      <w:r w:rsidRPr="006C0431">
        <w:rPr>
          <w:sz w:val="24"/>
          <w:szCs w:val="24"/>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ΔΕΥΑ Πάτρας υποχρεούται στην παραλαβή, κατά δύο (2) μήνες.</w:t>
      </w:r>
      <w:r w:rsidR="00C15E36">
        <w:rPr>
          <w:sz w:val="24"/>
          <w:szCs w:val="24"/>
        </w:rPr>
        <w:t xml:space="preserve"> </w:t>
      </w:r>
    </w:p>
    <w:p w:rsidR="002A5B54" w:rsidRPr="006C0431" w:rsidRDefault="002A5B54" w:rsidP="00C15E36">
      <w:pPr>
        <w:spacing w:line="360" w:lineRule="auto"/>
        <w:ind w:right="284" w:firstLine="284"/>
        <w:jc w:val="both"/>
        <w:rPr>
          <w:sz w:val="24"/>
          <w:szCs w:val="24"/>
        </w:rPr>
      </w:pPr>
      <w:r w:rsidRPr="006C0431">
        <w:rPr>
          <w:sz w:val="24"/>
          <w:szCs w:val="24"/>
        </w:rPr>
        <w:t>Για ότι δεν προβλέφθηκε ισχύουν οι διατάξεις του άρθρου 302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10</w:t>
      </w:r>
    </w:p>
    <w:p w:rsidR="002A5B54" w:rsidRPr="00326708" w:rsidRDefault="002A5B54" w:rsidP="00326708">
      <w:pPr>
        <w:spacing w:line="360" w:lineRule="auto"/>
        <w:ind w:right="284"/>
        <w:jc w:val="center"/>
        <w:rPr>
          <w:b/>
          <w:sz w:val="24"/>
          <w:szCs w:val="24"/>
        </w:rPr>
      </w:pPr>
      <w:r w:rsidRPr="00326708">
        <w:rPr>
          <w:b/>
          <w:sz w:val="24"/>
          <w:szCs w:val="24"/>
        </w:rPr>
        <w:t>Τρόπος υποβολής και σύνταξης προσφορών</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εν</w:t>
      </w:r>
      <w:r w:rsidR="00784AF3" w:rsidRPr="00441AA6">
        <w:rPr>
          <w:sz w:val="24"/>
          <w:szCs w:val="24"/>
        </w:rPr>
        <w:t>ώπιον της επιτροπής διαγωνισμού</w:t>
      </w:r>
      <w:r w:rsidRPr="00441AA6">
        <w:rPr>
          <w:sz w:val="24"/>
          <w:szCs w:val="24"/>
        </w:rPr>
        <w:t>, μέχρι την καταληκτική ημερομηνία και ώρα, στην ελληνική γλώσσα, σε σφραγισμένο φάκελο.</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Οι  προσφορές   μπορούν   να  αποσταλούν   ταχυδρομικά   ή   με   άλλο τ</w:t>
      </w:r>
      <w:r w:rsidR="00441AA6">
        <w:rPr>
          <w:sz w:val="24"/>
          <w:szCs w:val="24"/>
        </w:rPr>
        <w:t xml:space="preserve">ρόπο   (πλην   ηλεκτρονικού </w:t>
      </w:r>
      <w:r w:rsidRPr="00441AA6">
        <w:rPr>
          <w:sz w:val="24"/>
          <w:szCs w:val="24"/>
        </w:rPr>
        <w:t>ταχυδρομείου) με την προϋπόθεση ότι αυτές  θα έχουν περιέλθει στην υπηρεσία (πρωτόκολλο) μια ημέρα πριν από την  καταληκτική ημερομηνία και ώρα διαγωνισμού. Προσφορές  που  κατατίθενται εκπρόθεσμα δε γίνονται δεκτές.</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lastRenderedPageBreak/>
        <w:t>Στον σφραγισμένο φάκελο εξωτερικά θα αναγράφεται ευκρινώς με κεφαλαία γράμματα:</w:t>
      </w:r>
    </w:p>
    <w:p w:rsidR="002A5B54" w:rsidRPr="00441AA6" w:rsidRDefault="002A5B54" w:rsidP="0033264D">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 λέξη «ΠΡΟΣΦΟΡΑ».</w:t>
      </w:r>
    </w:p>
    <w:p w:rsidR="002A5B54" w:rsidRPr="00441AA6" w:rsidRDefault="002A5B54" w:rsidP="0033264D">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Ο πλήρης τίτλος της ΔΕΥΑ Πάτρας.</w:t>
      </w:r>
    </w:p>
    <w:p w:rsidR="002A5B54" w:rsidRPr="00441AA6" w:rsidRDefault="002A5B54" w:rsidP="0033264D">
      <w:pPr>
        <w:pStyle w:val="a7"/>
        <w:numPr>
          <w:ilvl w:val="0"/>
          <w:numId w:val="21"/>
        </w:numPr>
        <w:tabs>
          <w:tab w:val="left" w:pos="567"/>
        </w:tabs>
        <w:spacing w:line="360" w:lineRule="auto"/>
        <w:ind w:left="567" w:right="284" w:hanging="283"/>
        <w:jc w:val="both"/>
        <w:rPr>
          <w:sz w:val="24"/>
          <w:szCs w:val="24"/>
        </w:rPr>
      </w:pPr>
      <w:r w:rsidRPr="00441AA6">
        <w:rPr>
          <w:sz w:val="24"/>
          <w:szCs w:val="24"/>
        </w:rPr>
        <w:t>Ο πλήρης τίτλος και ο αριθμός της διακήρυξης.</w:t>
      </w:r>
    </w:p>
    <w:p w:rsidR="002A5B54" w:rsidRPr="00441AA6" w:rsidRDefault="002A5B54" w:rsidP="0033264D">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w:t>
      </w:r>
      <w:r w:rsidR="0098588E">
        <w:rPr>
          <w:sz w:val="24"/>
          <w:szCs w:val="24"/>
        </w:rPr>
        <w:t xml:space="preserve"> καταληκτική </w:t>
      </w:r>
      <w:r w:rsidRPr="00441AA6">
        <w:rPr>
          <w:sz w:val="24"/>
          <w:szCs w:val="24"/>
        </w:rPr>
        <w:t xml:space="preserve"> ημερομηνία </w:t>
      </w:r>
      <w:r w:rsidR="0098588E">
        <w:rPr>
          <w:sz w:val="24"/>
          <w:szCs w:val="24"/>
        </w:rPr>
        <w:t xml:space="preserve"> υποβολής προσφορών </w:t>
      </w:r>
      <w:r w:rsidRPr="00441AA6">
        <w:rPr>
          <w:sz w:val="24"/>
          <w:szCs w:val="24"/>
        </w:rPr>
        <w:t xml:space="preserve"> του συνοπτικού διαγωνισμού.</w:t>
      </w:r>
    </w:p>
    <w:p w:rsidR="002A5B54" w:rsidRPr="00441AA6" w:rsidRDefault="002A5B54" w:rsidP="0033264D">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Τα στοιχεία του προσφέροντος οικονομικού φορέα, δηλαδή η επωνυμία, η διεύθυνση, ο αριθμός τηλεφώνου, τηλεομοιοτυπίας (</w:t>
      </w:r>
      <w:proofErr w:type="spellStart"/>
      <w:r w:rsidRPr="00441AA6">
        <w:rPr>
          <w:sz w:val="24"/>
          <w:szCs w:val="24"/>
        </w:rPr>
        <w:t>fax</w:t>
      </w:r>
      <w:proofErr w:type="spellEnd"/>
      <w:r w:rsidRPr="00441AA6">
        <w:rPr>
          <w:sz w:val="24"/>
          <w:szCs w:val="24"/>
        </w:rPr>
        <w:t>) και η ηλεκτρονική του διεύθυνση (</w:t>
      </w:r>
      <w:proofErr w:type="spellStart"/>
      <w:r w:rsidRPr="00441AA6">
        <w:rPr>
          <w:sz w:val="24"/>
          <w:szCs w:val="24"/>
        </w:rPr>
        <w:t>email</w:t>
      </w:r>
      <w:proofErr w:type="spellEnd"/>
      <w:r w:rsidRPr="00441AA6">
        <w:rPr>
          <w:sz w:val="24"/>
          <w:szCs w:val="24"/>
        </w:rPr>
        <w:t>).</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Τα περιεχόμενα του ανωτέρω φακέλου ορίζονται ως εξής:</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«Δικαιολογητικά Συμμετοχής - Τεχνική Προσφορά» και</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«Οικονομική Προσφορά».</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Στον 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Τα στοιχεία που ζητούνται σύμφωνα με το άρθρο 8 της παρούσας διακήρυξης (δικαιολογητικά συμμετοχής).</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Πλήρη περιγραφή των προσφερόμενων υλικών σύμφωνα με τις τεχνικές προδιαγραφές  </w:t>
      </w:r>
    </w:p>
    <w:p w:rsidR="002A5B54" w:rsidRPr="00441AA6" w:rsidRDefault="002A5B54" w:rsidP="0033264D">
      <w:pPr>
        <w:pStyle w:val="a7"/>
        <w:numPr>
          <w:ilvl w:val="0"/>
          <w:numId w:val="20"/>
        </w:numPr>
        <w:tabs>
          <w:tab w:val="left" w:pos="142"/>
        </w:tabs>
        <w:spacing w:line="360" w:lineRule="auto"/>
        <w:ind w:left="284" w:right="284" w:hanging="284"/>
        <w:jc w:val="both"/>
        <w:rPr>
          <w:sz w:val="24"/>
          <w:szCs w:val="24"/>
        </w:rPr>
      </w:pPr>
      <w:r w:rsidRPr="00441AA6">
        <w:rPr>
          <w:sz w:val="24"/>
          <w:szCs w:val="24"/>
        </w:rPr>
        <w:t>Σε περίπτωση ένωσης οικονομικών φορέων, τα τεχνικά στοιχεία πρέπει να υποβάλλονται ξεχωριστά για κάθε μέλος της.</w:t>
      </w:r>
    </w:p>
    <w:p w:rsidR="00CE43F0" w:rsidRDefault="002A5B54" w:rsidP="0033264D">
      <w:pPr>
        <w:pStyle w:val="a7"/>
        <w:numPr>
          <w:ilvl w:val="0"/>
          <w:numId w:val="20"/>
        </w:numPr>
        <w:spacing w:line="360" w:lineRule="auto"/>
        <w:ind w:left="284" w:right="284" w:hanging="284"/>
        <w:jc w:val="both"/>
        <w:rPr>
          <w:sz w:val="24"/>
          <w:szCs w:val="24"/>
        </w:rPr>
      </w:pPr>
      <w:r w:rsidRPr="00441AA6">
        <w:rPr>
          <w:sz w:val="24"/>
          <w:szCs w:val="24"/>
        </w:rPr>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784AF3" w:rsidRPr="00CE43F0" w:rsidRDefault="002A5B54" w:rsidP="0033264D">
      <w:pPr>
        <w:pStyle w:val="a7"/>
        <w:numPr>
          <w:ilvl w:val="0"/>
          <w:numId w:val="20"/>
        </w:numPr>
        <w:spacing w:line="360" w:lineRule="auto"/>
        <w:ind w:left="284" w:right="284" w:hanging="284"/>
        <w:jc w:val="both"/>
        <w:rPr>
          <w:sz w:val="24"/>
          <w:szCs w:val="24"/>
        </w:rPr>
      </w:pPr>
      <w:r w:rsidRPr="00CE43F0">
        <w:rPr>
          <w:sz w:val="24"/>
          <w:szCs w:val="24"/>
        </w:rPr>
        <w:t xml:space="preserve">Στον  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r w:rsidR="00784AF3" w:rsidRPr="00CE43F0">
        <w:rPr>
          <w:sz w:val="24"/>
          <w:szCs w:val="24"/>
        </w:rPr>
        <w:t xml:space="preserve"> οικονομικά   </w:t>
      </w:r>
      <w:r w:rsidRPr="00CE43F0">
        <w:rPr>
          <w:sz w:val="24"/>
          <w:szCs w:val="24"/>
        </w:rPr>
        <w:t xml:space="preserve"> στοιχεία της προσφοράς, </w:t>
      </w:r>
      <w:r w:rsidRPr="00CE43F0">
        <w:rPr>
          <w:b/>
          <w:sz w:val="24"/>
          <w:szCs w:val="24"/>
        </w:rPr>
        <w:t>με ποινή αποκλεισμού</w:t>
      </w:r>
      <w:r w:rsidRPr="00CE43F0">
        <w:rPr>
          <w:sz w:val="24"/>
          <w:szCs w:val="24"/>
        </w:rPr>
        <w:t xml:space="preserve"> σε αντίθετη περίπτωση. </w:t>
      </w:r>
    </w:p>
    <w:p w:rsidR="002A5B54" w:rsidRPr="0098588E" w:rsidRDefault="007F2AFF" w:rsidP="0033264D">
      <w:pPr>
        <w:pStyle w:val="a7"/>
        <w:numPr>
          <w:ilvl w:val="0"/>
          <w:numId w:val="20"/>
        </w:numPr>
        <w:spacing w:line="360" w:lineRule="auto"/>
        <w:ind w:left="284" w:right="284" w:hanging="284"/>
        <w:jc w:val="both"/>
        <w:rPr>
          <w:sz w:val="24"/>
          <w:szCs w:val="24"/>
        </w:rPr>
      </w:pPr>
      <w:r w:rsidRPr="0098588E">
        <w:rPr>
          <w:sz w:val="24"/>
          <w:szCs w:val="24"/>
        </w:rPr>
        <w:lastRenderedPageBreak/>
        <w:t xml:space="preserve">Γίνονται δεκτές προσφορές </w:t>
      </w:r>
      <w:r w:rsidR="00A46523">
        <w:rPr>
          <w:sz w:val="24"/>
          <w:szCs w:val="24"/>
        </w:rPr>
        <w:t>μόνο</w:t>
      </w:r>
      <w:r w:rsidRPr="0098588E">
        <w:rPr>
          <w:sz w:val="24"/>
          <w:szCs w:val="24"/>
        </w:rPr>
        <w:t xml:space="preserve"> </w:t>
      </w:r>
      <w:r w:rsidR="002A5B54" w:rsidRPr="0098588E">
        <w:rPr>
          <w:sz w:val="24"/>
          <w:szCs w:val="24"/>
        </w:rPr>
        <w:t>για το σύνολο</w:t>
      </w:r>
      <w:r w:rsidR="00A46523">
        <w:rPr>
          <w:sz w:val="24"/>
          <w:szCs w:val="24"/>
        </w:rPr>
        <w:t xml:space="preserve"> των ειδών </w:t>
      </w:r>
      <w:r w:rsidR="00441AA6" w:rsidRPr="0098588E">
        <w:rPr>
          <w:sz w:val="24"/>
          <w:szCs w:val="24"/>
        </w:rPr>
        <w:t xml:space="preserve"> της  προμήθειας. </w:t>
      </w:r>
      <w:r w:rsidR="002A5B54" w:rsidRPr="0098588E">
        <w:rPr>
          <w:sz w:val="24"/>
          <w:szCs w:val="24"/>
        </w:rPr>
        <w:t xml:space="preserve">Όλες οι τιμές στην προσφορά, καθώς και ο συνολικός προϋπολογισμός προσφοράς, συμπληρώνονται </w:t>
      </w:r>
      <w:r w:rsidR="0098588E" w:rsidRPr="0098588E">
        <w:rPr>
          <w:sz w:val="24"/>
          <w:szCs w:val="24"/>
        </w:rPr>
        <w:t xml:space="preserve">αριθμητικά </w:t>
      </w:r>
      <w:r w:rsidR="002A5B54" w:rsidRPr="0098588E">
        <w:rPr>
          <w:sz w:val="24"/>
          <w:szCs w:val="24"/>
        </w:rPr>
        <w:t xml:space="preserve">. </w:t>
      </w:r>
    </w:p>
    <w:p w:rsidR="002A5B54" w:rsidRPr="00441AA6" w:rsidRDefault="002A5B54" w:rsidP="0033264D">
      <w:pPr>
        <w:pStyle w:val="a7"/>
        <w:numPr>
          <w:ilvl w:val="0"/>
          <w:numId w:val="20"/>
        </w:numPr>
        <w:spacing w:line="360" w:lineRule="auto"/>
        <w:ind w:left="284" w:right="284" w:hanging="284"/>
        <w:jc w:val="both"/>
        <w:rPr>
          <w:sz w:val="24"/>
          <w:szCs w:val="24"/>
        </w:rPr>
      </w:pPr>
      <w:r w:rsidRPr="0098588E">
        <w:rPr>
          <w:sz w:val="24"/>
          <w:szCs w:val="24"/>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441AA6" w:rsidRDefault="002A5B54" w:rsidP="0033264D">
      <w:pPr>
        <w:pStyle w:val="a7"/>
        <w:numPr>
          <w:ilvl w:val="0"/>
          <w:numId w:val="20"/>
        </w:numPr>
        <w:spacing w:line="360" w:lineRule="auto"/>
        <w:ind w:left="0" w:right="284" w:firstLine="0"/>
        <w:jc w:val="both"/>
        <w:rPr>
          <w:sz w:val="24"/>
          <w:szCs w:val="24"/>
        </w:rPr>
      </w:pPr>
      <w:r w:rsidRPr="00441AA6">
        <w:rPr>
          <w:sz w:val="24"/>
          <w:szCs w:val="24"/>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2A5B54" w:rsidRPr="00441AA6" w:rsidRDefault="002A5B54" w:rsidP="0033264D">
      <w:pPr>
        <w:pStyle w:val="a7"/>
        <w:numPr>
          <w:ilvl w:val="0"/>
          <w:numId w:val="20"/>
        </w:numPr>
        <w:spacing w:line="360" w:lineRule="auto"/>
        <w:ind w:left="284" w:right="284" w:hanging="284"/>
        <w:jc w:val="both"/>
        <w:rPr>
          <w:sz w:val="24"/>
          <w:szCs w:val="24"/>
        </w:rPr>
      </w:pPr>
      <w:r w:rsidRPr="00441AA6">
        <w:rPr>
          <w:sz w:val="24"/>
          <w:szCs w:val="24"/>
        </w:rPr>
        <w:t xml:space="preserve">Μετά την κατάθεση της προσφοράς δεν γίνεται αποδεκτή αλλά απορρίπτεται ως απαράδεκτη τροποποίηση ή απόκρουση όρου </w:t>
      </w:r>
      <w:r w:rsidR="00982074" w:rsidRPr="00441AA6">
        <w:rPr>
          <w:sz w:val="24"/>
          <w:szCs w:val="24"/>
        </w:rPr>
        <w:t xml:space="preserve">της διακήρυξης ή της προσφοράς.  </w:t>
      </w:r>
      <w:r w:rsidRPr="00441AA6">
        <w:rPr>
          <w:sz w:val="24"/>
          <w:szCs w:val="24"/>
        </w:rPr>
        <w:t xml:space="preserve">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441AA6">
        <w:rPr>
          <w:sz w:val="24"/>
          <w:szCs w:val="24"/>
        </w:rPr>
        <w:t>υπο</w:t>
      </w:r>
      <w:proofErr w:type="spellEnd"/>
      <w:r w:rsidRPr="00441AA6">
        <w:rPr>
          <w:sz w:val="24"/>
          <w:szCs w:val="24"/>
        </w:rPr>
        <w:t xml:space="preserve"> 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2A5B54" w:rsidRPr="00326708" w:rsidRDefault="002A5B54"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11</w:t>
      </w:r>
    </w:p>
    <w:p w:rsidR="002A5B54" w:rsidRPr="00326708" w:rsidRDefault="002A5B54" w:rsidP="00326708">
      <w:pPr>
        <w:spacing w:line="360" w:lineRule="auto"/>
        <w:ind w:right="284"/>
        <w:jc w:val="center"/>
        <w:rPr>
          <w:b/>
          <w:sz w:val="24"/>
          <w:szCs w:val="24"/>
        </w:rPr>
      </w:pPr>
      <w:r w:rsidRPr="00326708">
        <w:rPr>
          <w:b/>
          <w:sz w:val="24"/>
          <w:szCs w:val="24"/>
        </w:rPr>
        <w:t>Χρόνος ισχύος των προσφορών</w:t>
      </w:r>
    </w:p>
    <w:p w:rsidR="002A5B54" w:rsidRPr="005422F6" w:rsidRDefault="002A5B54" w:rsidP="0033264D">
      <w:pPr>
        <w:pStyle w:val="a7"/>
        <w:numPr>
          <w:ilvl w:val="0"/>
          <w:numId w:val="18"/>
        </w:numPr>
        <w:spacing w:line="360" w:lineRule="auto"/>
        <w:ind w:left="284" w:right="284" w:hanging="284"/>
        <w:jc w:val="both"/>
        <w:rPr>
          <w:sz w:val="24"/>
          <w:szCs w:val="24"/>
        </w:rPr>
      </w:pPr>
      <w:r w:rsidRPr="005422F6">
        <w:rPr>
          <w:sz w:val="24"/>
          <w:szCs w:val="24"/>
        </w:rPr>
        <w:t xml:space="preserve">Οι προσφορές των υποψηφίων στο διαγωνισμό ισχύουν και δεσμεύουν τους διαγωνιζόμενους για χρονικό διάστημα τουλάχιστον (6) μηνών από την επομένη της </w:t>
      </w:r>
      <w:r w:rsidR="00C96221">
        <w:rPr>
          <w:sz w:val="24"/>
          <w:szCs w:val="24"/>
        </w:rPr>
        <w:t xml:space="preserve">καταληκτικής ημερομηνίας υποβολής προσφορών  </w:t>
      </w:r>
      <w:r w:rsidRPr="005422F6">
        <w:rPr>
          <w:sz w:val="24"/>
          <w:szCs w:val="24"/>
        </w:rPr>
        <w:t xml:space="preserve"> του διαγωνισμού.</w:t>
      </w:r>
    </w:p>
    <w:p w:rsidR="002A5B54" w:rsidRPr="005422F6" w:rsidRDefault="002A5B54" w:rsidP="0033264D">
      <w:pPr>
        <w:pStyle w:val="a7"/>
        <w:numPr>
          <w:ilvl w:val="0"/>
          <w:numId w:val="18"/>
        </w:numPr>
        <w:spacing w:line="360" w:lineRule="auto"/>
        <w:ind w:left="284" w:right="284" w:hanging="284"/>
        <w:jc w:val="both"/>
        <w:rPr>
          <w:sz w:val="24"/>
          <w:szCs w:val="24"/>
        </w:rPr>
      </w:pPr>
      <w:r w:rsidRPr="005422F6">
        <w:rPr>
          <w:sz w:val="24"/>
          <w:szCs w:val="24"/>
        </w:rPr>
        <w:lastRenderedPageBreak/>
        <w:t>Προσφορά που ορίζει χρόνο ισχύος μικρότερο του προβλεπόμενου από την διακήρυξη, απορρίπτεται ως απαράδεκτη.</w:t>
      </w:r>
    </w:p>
    <w:p w:rsidR="002A5B54" w:rsidRPr="005422F6" w:rsidRDefault="002A5B54" w:rsidP="0033264D">
      <w:pPr>
        <w:pStyle w:val="a7"/>
        <w:numPr>
          <w:ilvl w:val="0"/>
          <w:numId w:val="18"/>
        </w:numPr>
        <w:spacing w:line="360" w:lineRule="auto"/>
        <w:ind w:left="284" w:right="284" w:hanging="284"/>
        <w:jc w:val="both"/>
        <w:rPr>
          <w:sz w:val="24"/>
          <w:szCs w:val="24"/>
        </w:rPr>
      </w:pPr>
      <w:r w:rsidRPr="005422F6">
        <w:rPr>
          <w:sz w:val="24"/>
          <w:szCs w:val="24"/>
        </w:rPr>
        <w:t>Η ΔΕΥΑ μπορεί με έγγραφη γνωστοποίηση προς τους διαγωνιζόμενους να παρατείνει πριν από την λήξη της, την προθεσμία κατά ανώτατο όριο (6) μήνες χωρίς οι διαγωνιζόμενοι να έχουν δικαίωμα για αντιρρήσεις.</w:t>
      </w:r>
    </w:p>
    <w:p w:rsidR="002A5B54" w:rsidRPr="005422F6" w:rsidRDefault="002A5B54" w:rsidP="0033264D">
      <w:pPr>
        <w:pStyle w:val="a7"/>
        <w:numPr>
          <w:ilvl w:val="0"/>
          <w:numId w:val="18"/>
        </w:numPr>
        <w:spacing w:line="360" w:lineRule="auto"/>
        <w:ind w:left="284" w:right="284" w:hanging="284"/>
        <w:jc w:val="both"/>
        <w:rPr>
          <w:sz w:val="24"/>
          <w:szCs w:val="24"/>
        </w:rPr>
      </w:pPr>
      <w:r w:rsidRPr="005422F6">
        <w:rPr>
          <w:sz w:val="24"/>
          <w:szCs w:val="24"/>
        </w:rPr>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165BA7" w:rsidRDefault="00165BA7" w:rsidP="00326708">
      <w:pPr>
        <w:spacing w:line="360" w:lineRule="auto"/>
        <w:ind w:right="284"/>
        <w:jc w:val="both"/>
        <w:rPr>
          <w:sz w:val="24"/>
          <w:szCs w:val="24"/>
        </w:rPr>
      </w:pPr>
    </w:p>
    <w:p w:rsidR="002A5B54" w:rsidRPr="00165BA7" w:rsidRDefault="002A5B54" w:rsidP="00165BA7">
      <w:pPr>
        <w:spacing w:line="360" w:lineRule="auto"/>
        <w:ind w:right="284"/>
        <w:jc w:val="center"/>
        <w:rPr>
          <w:b/>
          <w:sz w:val="24"/>
          <w:szCs w:val="24"/>
        </w:rPr>
      </w:pPr>
      <w:r w:rsidRPr="00165BA7">
        <w:rPr>
          <w:b/>
          <w:sz w:val="24"/>
          <w:szCs w:val="24"/>
        </w:rPr>
        <w:t>ΑΡΘΡΟ 12</w:t>
      </w:r>
    </w:p>
    <w:p w:rsidR="002A5B54" w:rsidRPr="00B85389" w:rsidRDefault="002A5B54" w:rsidP="00B85389">
      <w:pPr>
        <w:spacing w:line="360" w:lineRule="auto"/>
        <w:ind w:right="284"/>
        <w:jc w:val="center"/>
        <w:rPr>
          <w:b/>
          <w:sz w:val="24"/>
          <w:szCs w:val="24"/>
        </w:rPr>
      </w:pPr>
      <w:r w:rsidRPr="00165BA7">
        <w:rPr>
          <w:b/>
          <w:sz w:val="24"/>
          <w:szCs w:val="24"/>
        </w:rPr>
        <w:t>Ενστάσεις προ της υπογραφής της σύμβασης</w:t>
      </w:r>
    </w:p>
    <w:p w:rsidR="002A5B54" w:rsidRPr="00DD7A53" w:rsidRDefault="002A5B54" w:rsidP="0033264D">
      <w:pPr>
        <w:pStyle w:val="a7"/>
        <w:numPr>
          <w:ilvl w:val="0"/>
          <w:numId w:val="19"/>
        </w:numPr>
        <w:spacing w:line="360" w:lineRule="auto"/>
        <w:ind w:left="284" w:right="284" w:hanging="284"/>
        <w:jc w:val="both"/>
        <w:rPr>
          <w:sz w:val="24"/>
          <w:szCs w:val="24"/>
        </w:rPr>
      </w:pPr>
      <w:r w:rsidRPr="00DD7A53">
        <w:rPr>
          <w:sz w:val="24"/>
          <w:szCs w:val="24"/>
        </w:rPr>
        <w:t>Ενστάσεις υποβάλλονται από τους οικονομικούς φορείς κατά της διακήρυξης του διαγωνισμού ή κατά πράξης της αναθέτουσας αρχής  ως εξής:</w:t>
      </w:r>
    </w:p>
    <w:p w:rsidR="002A5B54" w:rsidRPr="00DD7A53" w:rsidRDefault="002A5B54" w:rsidP="00DD7A53">
      <w:pPr>
        <w:spacing w:line="360" w:lineRule="auto"/>
        <w:ind w:left="284" w:right="284"/>
        <w:jc w:val="both"/>
        <w:rPr>
          <w:sz w:val="24"/>
          <w:szCs w:val="24"/>
        </w:rPr>
      </w:pPr>
      <w:r w:rsidRPr="00DD7A53">
        <w:rPr>
          <w:b/>
          <w:sz w:val="24"/>
          <w:szCs w:val="24"/>
          <w:u w:val="single"/>
        </w:rPr>
        <w:t>α)</w:t>
      </w:r>
      <w:r w:rsidRPr="00DD7A53">
        <w:rPr>
          <w:sz w:val="24"/>
          <w:szCs w:val="24"/>
          <w:u w:val="single"/>
        </w:rPr>
        <w:t xml:space="preserve"> </w:t>
      </w:r>
      <w:r w:rsidRPr="00DD7A53">
        <w:rPr>
          <w:b/>
          <w:sz w:val="24"/>
          <w:szCs w:val="24"/>
          <w:u w:val="single"/>
        </w:rPr>
        <w:t>Κατά της διακήρυξης του διαγωνισμού</w:t>
      </w:r>
      <w:r w:rsidRPr="00DD7A53">
        <w:rPr>
          <w:sz w:val="24"/>
          <w:szCs w:val="24"/>
        </w:rPr>
        <w:t xml:space="preserve">, στην ΔΕΥΑ Πάτρας  </w:t>
      </w:r>
      <w:r w:rsidR="004A4F15" w:rsidRPr="00DD7A53">
        <w:rPr>
          <w:sz w:val="24"/>
          <w:szCs w:val="24"/>
        </w:rPr>
        <w:t xml:space="preserve">υποβάλλεται σε προθεσμία </w:t>
      </w:r>
      <w:r w:rsidR="00D048ED" w:rsidRPr="00DD7A53">
        <w:rPr>
          <w:sz w:val="24"/>
          <w:szCs w:val="24"/>
        </w:rPr>
        <w:t xml:space="preserve">που </w:t>
      </w:r>
      <w:r w:rsidR="00D048ED" w:rsidRPr="00A7347D">
        <w:rPr>
          <w:sz w:val="24"/>
          <w:szCs w:val="24"/>
        </w:rPr>
        <w:t>εκτείνεται μέχρι το ήμισυ του χρονικού διαστήματος από την δημοσίευση της διακήρυξης στο ΚΗΜ</w:t>
      </w:r>
      <w:r w:rsidR="002F07A9" w:rsidRPr="00A7347D">
        <w:rPr>
          <w:sz w:val="24"/>
          <w:szCs w:val="24"/>
        </w:rPr>
        <w:t>Δ</w:t>
      </w:r>
      <w:r w:rsidR="00D048ED" w:rsidRPr="00A7347D">
        <w:rPr>
          <w:sz w:val="24"/>
          <w:szCs w:val="24"/>
        </w:rPr>
        <w:t>ΗΣ μέχρι</w:t>
      </w:r>
      <w:r w:rsidR="00D048ED" w:rsidRPr="00DD7A53">
        <w:rPr>
          <w:sz w:val="24"/>
          <w:szCs w:val="24"/>
        </w:rPr>
        <w:t xml:space="preserve"> την καταληκτική ημερομηνία υποβολής των προσφορών. </w:t>
      </w:r>
      <w:r w:rsidRPr="00DD7A53">
        <w:rPr>
          <w:sz w:val="24"/>
          <w:szCs w:val="24"/>
        </w:rPr>
        <w:t xml:space="preserve">Για τον </w:t>
      </w:r>
      <w:r w:rsidR="00D048ED" w:rsidRPr="00DD7A53">
        <w:rPr>
          <w:sz w:val="24"/>
          <w:szCs w:val="24"/>
        </w:rPr>
        <w:t xml:space="preserve">υπολογισμό </w:t>
      </w:r>
      <w:r w:rsidRPr="00DD7A53">
        <w:rPr>
          <w:sz w:val="24"/>
          <w:szCs w:val="24"/>
        </w:rPr>
        <w:t xml:space="preserve"> της προθεσμίας αυτής συνυπολογίζονται και οι ημερομηνίες της </w:t>
      </w:r>
      <w:r w:rsidR="00D048ED" w:rsidRPr="00DD7A53">
        <w:rPr>
          <w:sz w:val="24"/>
          <w:szCs w:val="24"/>
        </w:rPr>
        <w:t xml:space="preserve">δημοσίευσης </w:t>
      </w:r>
      <w:r w:rsidRPr="00DD7A53">
        <w:rPr>
          <w:sz w:val="24"/>
          <w:szCs w:val="24"/>
        </w:rPr>
        <w:t xml:space="preserve"> και της </w:t>
      </w:r>
      <w:r w:rsidR="00D048ED" w:rsidRPr="00DD7A53">
        <w:rPr>
          <w:sz w:val="24"/>
          <w:szCs w:val="24"/>
        </w:rPr>
        <w:t>υποβολής των προσφορών</w:t>
      </w:r>
      <w:r w:rsidR="0031173B">
        <w:rPr>
          <w:sz w:val="24"/>
          <w:szCs w:val="24"/>
        </w:rPr>
        <w:t>.</w:t>
      </w:r>
      <w:r w:rsidRPr="00DD7A53">
        <w:rPr>
          <w:sz w:val="24"/>
          <w:szCs w:val="24"/>
        </w:rPr>
        <w:t xml:space="preserve"> Αν προκύπτει κλάσμα θεωρείται ολόκληρη ημέρα. Η ένσταση εξετάζεται από το Διοικητικό Συμβούλιο της ΔΕΥΑ Πάτρας, κατόπιν εισήγησης της αρμόδιας υπηρεσίας.</w:t>
      </w:r>
    </w:p>
    <w:p w:rsidR="002A5B54" w:rsidRPr="00DD7A53" w:rsidRDefault="002A5B54" w:rsidP="00DD7A53">
      <w:pPr>
        <w:spacing w:line="360" w:lineRule="auto"/>
        <w:ind w:left="284" w:right="284"/>
        <w:jc w:val="both"/>
        <w:rPr>
          <w:sz w:val="24"/>
          <w:szCs w:val="24"/>
        </w:rPr>
      </w:pPr>
      <w:r w:rsidRPr="00DD7A53">
        <w:rPr>
          <w:b/>
          <w:sz w:val="24"/>
          <w:szCs w:val="24"/>
          <w:u w:val="single"/>
        </w:rPr>
        <w:t>β) Κατά πράξης της αναθέτουσας αρχής</w:t>
      </w:r>
      <w:r w:rsidRPr="00DD7A53">
        <w:rPr>
          <w:sz w:val="24"/>
          <w:szCs w:val="24"/>
        </w:rPr>
        <w:t xml:space="preserve"> εντός προθεσμίας πέντε (5) ημερών από την κοινοποίηση της προσβαλλόμενης πράξης στον ενδιαφερόμενο οικονομικό φορέα. </w:t>
      </w:r>
    </w:p>
    <w:p w:rsidR="002A5B54" w:rsidRPr="00DD7A53" w:rsidRDefault="002A5B54" w:rsidP="0033264D">
      <w:pPr>
        <w:pStyle w:val="a7"/>
        <w:numPr>
          <w:ilvl w:val="0"/>
          <w:numId w:val="19"/>
        </w:numPr>
        <w:spacing w:line="360" w:lineRule="auto"/>
        <w:ind w:left="284" w:right="284" w:hanging="284"/>
        <w:jc w:val="both"/>
        <w:rPr>
          <w:sz w:val="24"/>
          <w:szCs w:val="24"/>
        </w:rPr>
      </w:pPr>
      <w:r w:rsidRPr="00DD7A53">
        <w:rPr>
          <w:sz w:val="24"/>
          <w:szCs w:val="24"/>
        </w:rPr>
        <w:t xml:space="preserve">Η ένσταση υποβάλλεται ενώπιον της αναθέτουσας αρχής, η οποία εξετάζεται από το Διοικητικό Συμβούλιο,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5B54" w:rsidRPr="00DD7A53" w:rsidRDefault="002A5B54" w:rsidP="0033264D">
      <w:pPr>
        <w:pStyle w:val="a7"/>
        <w:numPr>
          <w:ilvl w:val="0"/>
          <w:numId w:val="19"/>
        </w:numPr>
        <w:spacing w:line="360" w:lineRule="auto"/>
        <w:ind w:left="284" w:right="284" w:hanging="284"/>
        <w:jc w:val="both"/>
        <w:rPr>
          <w:sz w:val="24"/>
          <w:szCs w:val="24"/>
        </w:rPr>
      </w:pPr>
      <w:r w:rsidRPr="00DD7A53">
        <w:rPr>
          <w:sz w:val="24"/>
          <w:szCs w:val="24"/>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4B148E" w:rsidRPr="00DD7A53">
        <w:rPr>
          <w:sz w:val="24"/>
          <w:szCs w:val="24"/>
        </w:rPr>
        <w:t xml:space="preserve">ή μερικώς δεκτή </w:t>
      </w:r>
      <w:r w:rsidRPr="00DD7A53">
        <w:rPr>
          <w:sz w:val="24"/>
          <w:szCs w:val="24"/>
        </w:rPr>
        <w:t>από το διοικητικό συμβούλιο.</w:t>
      </w:r>
    </w:p>
    <w:p w:rsidR="002A5B54" w:rsidRPr="00DD7A53" w:rsidRDefault="002A5B54" w:rsidP="0033264D">
      <w:pPr>
        <w:pStyle w:val="a7"/>
        <w:numPr>
          <w:ilvl w:val="0"/>
          <w:numId w:val="19"/>
        </w:numPr>
        <w:spacing w:line="360" w:lineRule="auto"/>
        <w:ind w:left="284" w:right="284" w:hanging="284"/>
        <w:jc w:val="both"/>
        <w:rPr>
          <w:sz w:val="24"/>
          <w:szCs w:val="24"/>
        </w:rPr>
      </w:pPr>
      <w:r w:rsidRPr="00DD7A53">
        <w:rPr>
          <w:sz w:val="24"/>
          <w:szCs w:val="24"/>
        </w:rPr>
        <w:lastRenderedPageBreak/>
        <w:t>Ενστάσεις που υποβάλλονται για οποιουσδήποτε άλλους από τους προαναφερόμενους λόγους πριν την υπογραφή της σύμβασης δεν γίνονται δεκτές.</w:t>
      </w:r>
    </w:p>
    <w:p w:rsidR="002A5B54" w:rsidRDefault="002A5B54" w:rsidP="0033264D">
      <w:pPr>
        <w:pStyle w:val="a7"/>
        <w:numPr>
          <w:ilvl w:val="0"/>
          <w:numId w:val="19"/>
        </w:numPr>
        <w:spacing w:line="360" w:lineRule="auto"/>
        <w:ind w:left="284" w:right="284" w:hanging="284"/>
        <w:jc w:val="both"/>
        <w:rPr>
          <w:sz w:val="24"/>
          <w:szCs w:val="24"/>
        </w:rPr>
      </w:pPr>
      <w:r w:rsidRPr="00DD7A53">
        <w:rPr>
          <w:sz w:val="24"/>
          <w:szCs w:val="24"/>
        </w:rPr>
        <w:t>Ενστάσεις που δεν υποβάλλονται σύμφωνα με τα παραπάνω θεωρούνται ως μη υποβληθείσες.</w:t>
      </w:r>
    </w:p>
    <w:p w:rsidR="008B7892" w:rsidRPr="008E3958" w:rsidRDefault="008B7892" w:rsidP="0033264D">
      <w:pPr>
        <w:pStyle w:val="a7"/>
        <w:numPr>
          <w:ilvl w:val="0"/>
          <w:numId w:val="19"/>
        </w:numPr>
        <w:spacing w:line="360" w:lineRule="auto"/>
        <w:ind w:left="284" w:right="284" w:hanging="284"/>
        <w:jc w:val="both"/>
        <w:rPr>
          <w:sz w:val="24"/>
          <w:szCs w:val="24"/>
        </w:rPr>
      </w:pPr>
      <w:r w:rsidRPr="008E3958">
        <w:rPr>
          <w:sz w:val="24"/>
          <w:szCs w:val="24"/>
        </w:rPr>
        <w:t xml:space="preserve">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 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w:t>
      </w:r>
      <w:proofErr w:type="spellStart"/>
      <w:r w:rsidRPr="008E3958">
        <w:rPr>
          <w:sz w:val="24"/>
          <w:szCs w:val="24"/>
        </w:rPr>
        <w:t>π.δ</w:t>
      </w:r>
      <w:proofErr w:type="spellEnd"/>
      <w:r w:rsidRPr="008E3958">
        <w:rPr>
          <w:sz w:val="24"/>
          <w:szCs w:val="24"/>
        </w:rPr>
        <w:t xml:space="preserve">. 18/1989 (Α΄ 8). Η άσκηση της ένστασης αποτελεί προϋπόθεση για την άσκηση των ενδίκων βοηθημάτων του παρόντος. Πέραν από την </w:t>
      </w:r>
      <w:proofErr w:type="spellStart"/>
      <w:r w:rsidRPr="008E3958">
        <w:rPr>
          <w:sz w:val="24"/>
          <w:szCs w:val="24"/>
        </w:rPr>
        <w:t>ενδικοφανή</w:t>
      </w:r>
      <w:proofErr w:type="spellEnd"/>
      <w:r w:rsidRPr="008E3958">
        <w:rPr>
          <w:sz w:val="24"/>
          <w:szCs w:val="24"/>
        </w:rPr>
        <w:t xml:space="preserve"> αυτή προσφυγή δεν χωρεί καμία άλλη τυχόν προβλεπόμενη από γενική διάταξη </w:t>
      </w:r>
      <w:proofErr w:type="spellStart"/>
      <w:r w:rsidRPr="008E3958">
        <w:rPr>
          <w:sz w:val="24"/>
          <w:szCs w:val="24"/>
        </w:rPr>
        <w:t>ενδικοφανής</w:t>
      </w:r>
      <w:proofErr w:type="spellEnd"/>
      <w:r w:rsidRPr="008E3958">
        <w:rPr>
          <w:sz w:val="24"/>
          <w:szCs w:val="24"/>
        </w:rPr>
        <w:t xml:space="preserve">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8E3958">
        <w:rPr>
          <w:sz w:val="24"/>
          <w:szCs w:val="24"/>
        </w:rPr>
        <w:t>π.δ</w:t>
      </w:r>
      <w:proofErr w:type="spellEnd"/>
      <w:r w:rsidRPr="008E3958">
        <w:rPr>
          <w:sz w:val="24"/>
          <w:szCs w:val="24"/>
        </w:rPr>
        <w:t>. 18/1989 (Α΄ 8).</w:t>
      </w:r>
    </w:p>
    <w:p w:rsidR="008B7892" w:rsidRPr="006C0431" w:rsidRDefault="008B7892" w:rsidP="008B7892">
      <w:pPr>
        <w:spacing w:line="360" w:lineRule="auto"/>
        <w:ind w:right="284"/>
        <w:jc w:val="both"/>
        <w:rPr>
          <w:sz w:val="24"/>
          <w:szCs w:val="24"/>
        </w:rPr>
      </w:pPr>
    </w:p>
    <w:p w:rsidR="005F77FC" w:rsidRDefault="005F77FC" w:rsidP="005F77FC">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13</w:t>
      </w:r>
    </w:p>
    <w:p w:rsidR="002A5B54" w:rsidRPr="00326708" w:rsidRDefault="002A5B54" w:rsidP="00326708">
      <w:pPr>
        <w:spacing w:line="360" w:lineRule="auto"/>
        <w:ind w:right="284"/>
        <w:jc w:val="center"/>
        <w:rPr>
          <w:b/>
          <w:sz w:val="24"/>
          <w:szCs w:val="24"/>
        </w:rPr>
      </w:pPr>
      <w:r w:rsidRPr="00326708">
        <w:rPr>
          <w:b/>
          <w:sz w:val="24"/>
          <w:szCs w:val="24"/>
        </w:rPr>
        <w:t>Προσφερόμενη τιμή</w:t>
      </w:r>
    </w:p>
    <w:p w:rsidR="002A5B54" w:rsidRPr="00964865" w:rsidRDefault="002A5B54" w:rsidP="0033264D">
      <w:pPr>
        <w:pStyle w:val="a7"/>
        <w:numPr>
          <w:ilvl w:val="0"/>
          <w:numId w:val="8"/>
        </w:numPr>
        <w:spacing w:line="360" w:lineRule="auto"/>
        <w:ind w:left="284" w:right="284" w:hanging="284"/>
        <w:jc w:val="both"/>
        <w:rPr>
          <w:sz w:val="24"/>
          <w:szCs w:val="24"/>
        </w:rPr>
      </w:pPr>
      <w:r w:rsidRPr="00964865">
        <w:rPr>
          <w:sz w:val="24"/>
          <w:szCs w:val="24"/>
        </w:rPr>
        <w:t>Η οικονομική προσφορά, δηλαδή η προσφερόμενη τιμή δίδεται σε ευρώ και θα αναφέρεται η τιμή</w:t>
      </w:r>
      <w:r w:rsidR="0031173B">
        <w:rPr>
          <w:sz w:val="24"/>
          <w:szCs w:val="24"/>
        </w:rPr>
        <w:t xml:space="preserve"> ανά μονάδα</w:t>
      </w:r>
      <w:r w:rsidRPr="00964865">
        <w:rPr>
          <w:sz w:val="24"/>
          <w:szCs w:val="24"/>
        </w:rPr>
        <w:t xml:space="preserve"> χωρίς Φ.Π.Α. σε ευρώ αριθμητικά και </w:t>
      </w:r>
      <w:r w:rsidR="0031173B">
        <w:rPr>
          <w:sz w:val="24"/>
          <w:szCs w:val="24"/>
        </w:rPr>
        <w:t>στο σύνολο.</w:t>
      </w:r>
      <w:r w:rsidR="00B85389" w:rsidRPr="00964865">
        <w:rPr>
          <w:sz w:val="24"/>
          <w:szCs w:val="24"/>
        </w:rPr>
        <w:t xml:space="preserve"> </w:t>
      </w:r>
    </w:p>
    <w:p w:rsidR="002A5B54" w:rsidRPr="00964865" w:rsidRDefault="0031173B" w:rsidP="0033264D">
      <w:pPr>
        <w:pStyle w:val="a7"/>
        <w:numPr>
          <w:ilvl w:val="0"/>
          <w:numId w:val="8"/>
        </w:numPr>
        <w:spacing w:line="360" w:lineRule="auto"/>
        <w:ind w:left="284" w:right="284" w:hanging="284"/>
        <w:jc w:val="both"/>
        <w:rPr>
          <w:sz w:val="24"/>
          <w:szCs w:val="24"/>
        </w:rPr>
      </w:pPr>
      <w:r>
        <w:rPr>
          <w:sz w:val="24"/>
          <w:szCs w:val="24"/>
        </w:rPr>
        <w:t xml:space="preserve">Η τιμή δίνεται ανά μονάδα, ανά είδος και στο σύνολο ανά είδος. </w:t>
      </w:r>
      <w:r w:rsidR="002A5B54" w:rsidRPr="00964865">
        <w:rPr>
          <w:sz w:val="24"/>
          <w:szCs w:val="24"/>
        </w:rPr>
        <w:t>Στην τιμή περιλαμβάνονται οι υπέρ τρίτων κρατήσεις, ως και κάθε άλλη νόμιμη επιβάρυνση, μη συμπεριλαμβανομένου Φ.Π.Α., για παράδοση της προμήθειας στον τόπο και με τον τρόπο που προβλέπεται στα έγγραφα της σύμβασης.</w:t>
      </w:r>
    </w:p>
    <w:p w:rsidR="00964865" w:rsidRDefault="002A5B54" w:rsidP="0033264D">
      <w:pPr>
        <w:pStyle w:val="a7"/>
        <w:numPr>
          <w:ilvl w:val="0"/>
          <w:numId w:val="8"/>
        </w:numPr>
        <w:spacing w:line="360" w:lineRule="auto"/>
        <w:ind w:left="284" w:right="284" w:hanging="284"/>
        <w:jc w:val="both"/>
        <w:rPr>
          <w:sz w:val="24"/>
          <w:szCs w:val="24"/>
        </w:rPr>
      </w:pPr>
      <w:r w:rsidRPr="00964865">
        <w:rPr>
          <w:sz w:val="24"/>
          <w:szCs w:val="24"/>
        </w:rPr>
        <w:t xml:space="preserve">Προσφορά που θέτει όρο αναπροσαρμογής, απορρίπτεται ως απαράδεκτη. </w:t>
      </w:r>
    </w:p>
    <w:p w:rsidR="00964865" w:rsidRDefault="002A5B54" w:rsidP="0033264D">
      <w:pPr>
        <w:pStyle w:val="a7"/>
        <w:numPr>
          <w:ilvl w:val="0"/>
          <w:numId w:val="8"/>
        </w:numPr>
        <w:spacing w:line="360" w:lineRule="auto"/>
        <w:ind w:left="284" w:right="284" w:hanging="284"/>
        <w:jc w:val="both"/>
        <w:rPr>
          <w:sz w:val="24"/>
          <w:szCs w:val="24"/>
        </w:rPr>
      </w:pPr>
      <w:r w:rsidRPr="00964865">
        <w:rPr>
          <w:sz w:val="24"/>
          <w:szCs w:val="24"/>
        </w:rPr>
        <w:t xml:space="preserve">Προσφορά που δεν προκύπτει με σαφήνεια η προσφερόμενη τιμή ή δεν δίδεται ενιαία τιμή απορρίπτεται ως απαράδεκτη. </w:t>
      </w:r>
    </w:p>
    <w:p w:rsidR="00964865" w:rsidRDefault="00B85389" w:rsidP="0033264D">
      <w:pPr>
        <w:pStyle w:val="a7"/>
        <w:numPr>
          <w:ilvl w:val="0"/>
          <w:numId w:val="8"/>
        </w:numPr>
        <w:spacing w:line="360" w:lineRule="auto"/>
        <w:ind w:left="284" w:right="284" w:hanging="284"/>
        <w:jc w:val="both"/>
        <w:rPr>
          <w:sz w:val="24"/>
          <w:szCs w:val="24"/>
        </w:rPr>
      </w:pPr>
      <w:r w:rsidRPr="00964865">
        <w:rPr>
          <w:sz w:val="24"/>
          <w:szCs w:val="24"/>
        </w:rPr>
        <w:t xml:space="preserve"> </w:t>
      </w:r>
      <w:r w:rsidR="002A5B54" w:rsidRPr="00964865">
        <w:rPr>
          <w:sz w:val="24"/>
          <w:szCs w:val="24"/>
        </w:rPr>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r w:rsidRPr="00964865">
        <w:rPr>
          <w:sz w:val="24"/>
          <w:szCs w:val="24"/>
        </w:rPr>
        <w:t xml:space="preserve"> </w:t>
      </w:r>
    </w:p>
    <w:p w:rsidR="002A5B54" w:rsidRPr="00964865" w:rsidRDefault="00B85389" w:rsidP="0033264D">
      <w:pPr>
        <w:pStyle w:val="a7"/>
        <w:numPr>
          <w:ilvl w:val="0"/>
          <w:numId w:val="8"/>
        </w:numPr>
        <w:spacing w:line="360" w:lineRule="auto"/>
        <w:ind w:left="284" w:right="284" w:hanging="284"/>
        <w:jc w:val="both"/>
        <w:rPr>
          <w:sz w:val="24"/>
          <w:szCs w:val="24"/>
        </w:rPr>
      </w:pPr>
      <w:r w:rsidRPr="00964865">
        <w:rPr>
          <w:sz w:val="24"/>
          <w:szCs w:val="24"/>
        </w:rPr>
        <w:lastRenderedPageBreak/>
        <w:t xml:space="preserve"> </w:t>
      </w:r>
      <w:r w:rsidR="002A5B54" w:rsidRPr="00964865">
        <w:rPr>
          <w:sz w:val="24"/>
          <w:szCs w:val="24"/>
        </w:rPr>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14</w:t>
      </w:r>
    </w:p>
    <w:p w:rsidR="002A5B54" w:rsidRPr="00326708" w:rsidRDefault="002A5B54" w:rsidP="00326708">
      <w:pPr>
        <w:spacing w:line="360" w:lineRule="auto"/>
        <w:ind w:right="284"/>
        <w:jc w:val="center"/>
        <w:rPr>
          <w:b/>
          <w:sz w:val="24"/>
          <w:szCs w:val="24"/>
        </w:rPr>
      </w:pPr>
      <w:r w:rsidRPr="00326708">
        <w:rPr>
          <w:b/>
          <w:sz w:val="24"/>
          <w:szCs w:val="24"/>
        </w:rPr>
        <w:t>Αξιολόγηση προσφορών</w:t>
      </w:r>
    </w:p>
    <w:p w:rsidR="002A5B54" w:rsidRPr="005B0CAE" w:rsidRDefault="002A5B54" w:rsidP="0033264D">
      <w:pPr>
        <w:pStyle w:val="a7"/>
        <w:numPr>
          <w:ilvl w:val="0"/>
          <w:numId w:val="9"/>
        </w:numPr>
        <w:spacing w:line="360" w:lineRule="auto"/>
        <w:ind w:left="284" w:right="284" w:hanging="284"/>
        <w:jc w:val="both"/>
        <w:rPr>
          <w:sz w:val="24"/>
          <w:szCs w:val="24"/>
        </w:rPr>
      </w:pPr>
      <w:r w:rsidRPr="005B0CAE">
        <w:rPr>
          <w:sz w:val="24"/>
          <w:szCs w:val="24"/>
        </w:rPr>
        <w:t xml:space="preserve">Η αποσφράγιση του φακέλου των δικαιολογητικών συμμετοχής, των τεχνικών προσφορών </w:t>
      </w:r>
      <w:r w:rsidR="00100AFD" w:rsidRPr="005B0CAE">
        <w:rPr>
          <w:sz w:val="24"/>
          <w:szCs w:val="24"/>
        </w:rPr>
        <w:t xml:space="preserve">και των οικονομικών προσφορών </w:t>
      </w:r>
      <w:r w:rsidRPr="005B0CAE">
        <w:rPr>
          <w:sz w:val="24"/>
          <w:szCs w:val="24"/>
        </w:rPr>
        <w:t>μπορούν να γίνουν σε μία δημόσια συνεδρίαση, κατά την κρίση της Επιτροπής δι</w:t>
      </w:r>
      <w:r w:rsidR="00100AFD" w:rsidRPr="005B0CAE">
        <w:rPr>
          <w:sz w:val="24"/>
          <w:szCs w:val="24"/>
        </w:rPr>
        <w:t>αγωνισμού και να συνταχθεί ένα πρακτικό αξιολόγησης των προσφορών, είτε υπάρχει απόρριψη είτε όχι.</w:t>
      </w:r>
    </w:p>
    <w:p w:rsidR="002A5B54" w:rsidRPr="005B0CAE" w:rsidRDefault="002A5B54" w:rsidP="0033264D">
      <w:pPr>
        <w:pStyle w:val="a7"/>
        <w:numPr>
          <w:ilvl w:val="0"/>
          <w:numId w:val="9"/>
        </w:numPr>
        <w:spacing w:line="360" w:lineRule="auto"/>
        <w:ind w:left="284" w:right="284" w:hanging="284"/>
        <w:jc w:val="both"/>
        <w:rPr>
          <w:sz w:val="24"/>
          <w:szCs w:val="24"/>
        </w:rPr>
      </w:pPr>
      <w:r w:rsidRPr="005B0CAE">
        <w:rPr>
          <w:sz w:val="24"/>
          <w:szCs w:val="24"/>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B0CAE" w:rsidRPr="005B0CAE" w:rsidRDefault="002A5B54" w:rsidP="0033264D">
      <w:pPr>
        <w:pStyle w:val="a7"/>
        <w:numPr>
          <w:ilvl w:val="0"/>
          <w:numId w:val="9"/>
        </w:numPr>
        <w:spacing w:line="360" w:lineRule="auto"/>
        <w:ind w:left="284" w:right="284" w:hanging="284"/>
        <w:jc w:val="both"/>
        <w:rPr>
          <w:sz w:val="24"/>
          <w:szCs w:val="24"/>
        </w:rPr>
      </w:pPr>
      <w:r w:rsidRPr="005B0CAE">
        <w:rPr>
          <w:sz w:val="24"/>
          <w:szCs w:val="24"/>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w:t>
      </w:r>
      <w:r w:rsidR="00100AFD" w:rsidRPr="005B0CAE">
        <w:rPr>
          <w:sz w:val="24"/>
          <w:szCs w:val="24"/>
        </w:rPr>
        <w:t xml:space="preserve">σε πρακτικό </w:t>
      </w:r>
      <w:r w:rsidRPr="005B0CAE">
        <w:rPr>
          <w:sz w:val="24"/>
          <w:szCs w:val="24"/>
        </w:rPr>
        <w:t>όσους υπέβαλαν προσφορές, καθώς και τα υποβληθέντα αυτών δικαιολογητικά</w:t>
      </w:r>
      <w:r w:rsidR="00100AFD" w:rsidRPr="005B0CAE">
        <w:rPr>
          <w:sz w:val="24"/>
          <w:szCs w:val="24"/>
        </w:rPr>
        <w:t xml:space="preserve"> συμμετοχής </w:t>
      </w:r>
      <w:r w:rsidRPr="005B0CAE">
        <w:rPr>
          <w:sz w:val="24"/>
          <w:szCs w:val="24"/>
        </w:rPr>
        <w:t xml:space="preserve"> και τα αποτελέσματα του ελέγχου </w:t>
      </w:r>
      <w:r w:rsidR="00100AFD" w:rsidRPr="005B0CAE">
        <w:rPr>
          <w:sz w:val="24"/>
          <w:szCs w:val="24"/>
        </w:rPr>
        <w:t xml:space="preserve">αναγράφονται  στο </w:t>
      </w:r>
      <w:r w:rsidRPr="005B0CAE">
        <w:rPr>
          <w:sz w:val="24"/>
          <w:szCs w:val="24"/>
        </w:rPr>
        <w:t xml:space="preserve"> πρ</w:t>
      </w:r>
      <w:r w:rsidR="00100AFD" w:rsidRPr="005B0CAE">
        <w:rPr>
          <w:sz w:val="24"/>
          <w:szCs w:val="24"/>
        </w:rPr>
        <w:t xml:space="preserve">ακτικό. </w:t>
      </w:r>
      <w:r w:rsidRPr="005B0CAE">
        <w:rPr>
          <w:sz w:val="24"/>
          <w:szCs w:val="24"/>
        </w:rPr>
        <w:t>Στη συνέχεια</w:t>
      </w:r>
      <w:r w:rsidR="00100AFD" w:rsidRPr="005B0CAE">
        <w:rPr>
          <w:sz w:val="24"/>
          <w:szCs w:val="24"/>
        </w:rPr>
        <w:t xml:space="preserve"> η Επιτροπή προβαίνει στην αξιολόγηση της τεχνικής προσφοράς καταχωρεί στο πρακτικό την τυχόν απόρριψη των τεχνικών προσφορών που δεν γίνονται αποδεκτές και την αποδοχή των τεχνικών προσφορών με βάση το κριτήριο ανάθεσης.  Για τις τεχνικές προσφορές που απορρίφθηκαν, η Επιτροπή δεν προβαίνει σε αποσφράγιση </w:t>
      </w:r>
      <w:r w:rsidR="005B0CAE" w:rsidRPr="005B0CAE">
        <w:rPr>
          <w:sz w:val="24"/>
          <w:szCs w:val="24"/>
        </w:rPr>
        <w:t xml:space="preserve">των αντίστοιχων οικονομικών τους προσφορών. Μετά την ολοκλήρωση της αξιολόγησης των τεχνικών προσφορών, αποσφραγίζονται οι σφραγισμένοι φάκελοι με τα οικονομικά στοιχεία των προσφορών και ακολουθεί σχετική ανακοίνωση τιμών. </w:t>
      </w:r>
      <w:r w:rsidR="00100AFD" w:rsidRPr="005B0CAE">
        <w:rPr>
          <w:sz w:val="24"/>
          <w:szCs w:val="24"/>
        </w:rPr>
        <w:t xml:space="preserve"> </w:t>
      </w:r>
    </w:p>
    <w:p w:rsidR="002A5B54" w:rsidRPr="005B0CAE" w:rsidRDefault="002A5B54" w:rsidP="0033264D">
      <w:pPr>
        <w:pStyle w:val="a7"/>
        <w:numPr>
          <w:ilvl w:val="0"/>
          <w:numId w:val="9"/>
        </w:numPr>
        <w:spacing w:line="360" w:lineRule="auto"/>
        <w:ind w:left="284" w:right="284" w:hanging="284"/>
        <w:jc w:val="both"/>
        <w:rPr>
          <w:sz w:val="24"/>
          <w:szCs w:val="24"/>
        </w:rPr>
      </w:pPr>
      <w:r w:rsidRPr="005B0CAE">
        <w:rPr>
          <w:sz w:val="24"/>
          <w:szCs w:val="24"/>
        </w:rPr>
        <w:t>Προσωρινός ανάδοχος θα αναδειχθεί ο προσφέρων με βάση το κριτήριο ανάθεσης   με την προϋπόθεση ότι η προσφορά του καλύπτει τις τεχνικές απαιτήσεις και προδιαγραφές της διακήρυξης κάτι που θα κ</w:t>
      </w:r>
      <w:r w:rsidR="005B0CAE">
        <w:rPr>
          <w:sz w:val="24"/>
          <w:szCs w:val="24"/>
        </w:rPr>
        <w:t>ριθεί από την  αρμόδια Επιτροπή .</w:t>
      </w:r>
    </w:p>
    <w:p w:rsidR="002A5B54" w:rsidRPr="005B0CAE" w:rsidRDefault="002A5B54" w:rsidP="0033264D">
      <w:pPr>
        <w:pStyle w:val="a7"/>
        <w:numPr>
          <w:ilvl w:val="0"/>
          <w:numId w:val="9"/>
        </w:numPr>
        <w:spacing w:line="360" w:lineRule="auto"/>
        <w:ind w:left="284" w:right="284" w:hanging="284"/>
        <w:jc w:val="both"/>
        <w:rPr>
          <w:sz w:val="24"/>
          <w:szCs w:val="24"/>
        </w:rPr>
      </w:pPr>
      <w:r w:rsidRPr="005B0CAE">
        <w:rPr>
          <w:sz w:val="24"/>
          <w:szCs w:val="24"/>
        </w:rPr>
        <w:lastRenderedPageBreak/>
        <w:t>Το αποτέλεσμα των ανωτέρω σταδίων, που μπορούν να γίνουν σε μία δημόσια συνεδρίαση, επικυρώνονται με απόφαση του Διοικητικού Συμβουλίου, η οποία κοινοποιείται στους προσφέροντες.</w:t>
      </w:r>
    </w:p>
    <w:p w:rsidR="002A5B54" w:rsidRPr="005B0CAE" w:rsidRDefault="002A5B54" w:rsidP="0033264D">
      <w:pPr>
        <w:pStyle w:val="a7"/>
        <w:numPr>
          <w:ilvl w:val="0"/>
          <w:numId w:val="9"/>
        </w:numPr>
        <w:spacing w:line="360" w:lineRule="auto"/>
        <w:ind w:left="284" w:right="284" w:hanging="284"/>
        <w:jc w:val="both"/>
        <w:rPr>
          <w:sz w:val="24"/>
          <w:szCs w:val="24"/>
        </w:rPr>
      </w:pPr>
      <w:r w:rsidRPr="005B0CAE">
        <w:rPr>
          <w:sz w:val="24"/>
          <w:szCs w:val="24"/>
        </w:rPr>
        <w:t>Κατά της ανωτέρω απόφασης χωρεί ένσταση, σύμφωνα με τις διατάξεις του άρθρου 127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15</w:t>
      </w:r>
    </w:p>
    <w:p w:rsidR="002A5B54" w:rsidRDefault="002A5B54" w:rsidP="00326708">
      <w:pPr>
        <w:spacing w:line="360" w:lineRule="auto"/>
        <w:ind w:right="284"/>
        <w:jc w:val="center"/>
        <w:rPr>
          <w:b/>
          <w:sz w:val="24"/>
          <w:szCs w:val="24"/>
        </w:rPr>
      </w:pPr>
      <w:r w:rsidRPr="00326708">
        <w:rPr>
          <w:b/>
          <w:sz w:val="24"/>
          <w:szCs w:val="24"/>
        </w:rPr>
        <w:t>Δικαιολογητικά κατακύρωσης</w:t>
      </w:r>
    </w:p>
    <w:p w:rsidR="005B0CAE" w:rsidRPr="00326708" w:rsidRDefault="005B0CAE" w:rsidP="00326708">
      <w:pPr>
        <w:spacing w:line="360" w:lineRule="auto"/>
        <w:ind w:right="284"/>
        <w:jc w:val="center"/>
        <w:rPr>
          <w:b/>
          <w:sz w:val="24"/>
          <w:szCs w:val="24"/>
        </w:rPr>
      </w:pPr>
    </w:p>
    <w:p w:rsidR="002A5B54" w:rsidRPr="005B0CAE" w:rsidRDefault="002A5B54" w:rsidP="00114DB0">
      <w:pPr>
        <w:pStyle w:val="a7"/>
        <w:spacing w:line="360" w:lineRule="auto"/>
        <w:ind w:left="284" w:right="284" w:firstLine="436"/>
        <w:jc w:val="both"/>
        <w:rPr>
          <w:b/>
          <w:sz w:val="24"/>
          <w:szCs w:val="24"/>
        </w:rPr>
      </w:pPr>
      <w:r w:rsidRPr="005B0CAE">
        <w:rPr>
          <w:sz w:val="24"/>
          <w:szCs w:val="24"/>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των δικαιολογητικών του άρθρου  8 της παρούσας, ως αποδεικτικά στοιχεία για τη μη συνδρομή των λόγων αποκλεισμού και για την πλήρωση των κριτηρίων ποιοτικής επιλογής τα οποία θα πρέπει να ισχύουν </w:t>
      </w:r>
      <w:r w:rsidRPr="005B0CAE">
        <w:rPr>
          <w:b/>
          <w:sz w:val="24"/>
          <w:szCs w:val="24"/>
        </w:rPr>
        <w:t>α) κατά την υποβολή της προσφοράς και β) κατά την υποβολή των δικαιολογητικών (κατακύρωσης)</w:t>
      </w:r>
      <w:r w:rsidR="005B0CAE">
        <w:rPr>
          <w:b/>
          <w:sz w:val="24"/>
          <w:szCs w:val="24"/>
        </w:rPr>
        <w:t xml:space="preserve">. </w:t>
      </w:r>
      <w:r w:rsidRPr="005B0CAE">
        <w:rPr>
          <w:sz w:val="24"/>
          <w:szCs w:val="24"/>
        </w:rPr>
        <w:t>Τα δικαιολογητικά που πρέπει να προσκομίσει ο προσωρινός ανάδοχος είναι τα ακόλουθα:</w:t>
      </w:r>
    </w:p>
    <w:p w:rsidR="002A5B54" w:rsidRPr="005B0CAE" w:rsidRDefault="002A5B54" w:rsidP="0033264D">
      <w:pPr>
        <w:pStyle w:val="a7"/>
        <w:numPr>
          <w:ilvl w:val="0"/>
          <w:numId w:val="10"/>
        </w:numPr>
        <w:spacing w:line="360" w:lineRule="auto"/>
        <w:ind w:left="284" w:right="284" w:hanging="284"/>
        <w:jc w:val="both"/>
        <w:rPr>
          <w:sz w:val="24"/>
          <w:szCs w:val="24"/>
        </w:rPr>
      </w:pPr>
      <w:r w:rsidRPr="005B0CAE">
        <w:rPr>
          <w:b/>
          <w:sz w:val="24"/>
          <w:szCs w:val="24"/>
        </w:rPr>
        <w:t>Απόσπασμα ποινικού μητρώου</w:t>
      </w:r>
      <w:r w:rsidRPr="005B0CAE">
        <w:rPr>
          <w:sz w:val="24"/>
          <w:szCs w:val="24"/>
        </w:rPr>
        <w:t xml:space="preserve">, </w:t>
      </w:r>
      <w:r w:rsidR="00242D12" w:rsidRPr="005B0CAE">
        <w:rPr>
          <w:sz w:val="24"/>
          <w:szCs w:val="24"/>
        </w:rPr>
        <w:t xml:space="preserve">έκδοσης τουλάχιστον </w:t>
      </w:r>
      <w:r w:rsidR="00242D12" w:rsidRPr="008E3958">
        <w:rPr>
          <w:sz w:val="24"/>
          <w:szCs w:val="24"/>
        </w:rPr>
        <w:t>του τελευταίου τριμήνου πριν από την υποβολή του</w:t>
      </w:r>
      <w:r w:rsidRPr="005B0CAE">
        <w:rPr>
          <w:sz w:val="24"/>
          <w:szCs w:val="24"/>
        </w:rPr>
        <w:t>, από το οποίο προκύπτει ότι δεν έχουν καταδικασθεί για αδίκημα σχετικό με την άσκηση της επαγγελματικής τους δραστηριότητας. Τα νομικά πρόσωπα, ημεδαπά ή αλλοδαπά προσκομίζουν το απόσπασμα ποινικού μητρώου  ως εξής:</w:t>
      </w:r>
    </w:p>
    <w:p w:rsidR="002A5B54" w:rsidRPr="005B0CAE" w:rsidRDefault="002A5B54" w:rsidP="0033264D">
      <w:pPr>
        <w:pStyle w:val="a7"/>
        <w:numPr>
          <w:ilvl w:val="0"/>
          <w:numId w:val="11"/>
        </w:numPr>
        <w:spacing w:line="360" w:lineRule="auto"/>
        <w:ind w:left="567" w:right="284" w:hanging="283"/>
        <w:jc w:val="both"/>
        <w:rPr>
          <w:sz w:val="24"/>
          <w:szCs w:val="24"/>
        </w:rPr>
      </w:pPr>
      <w:r w:rsidRPr="005B0CAE">
        <w:rPr>
          <w:sz w:val="24"/>
          <w:szCs w:val="24"/>
        </w:rPr>
        <w:t>Τους διαχειριστές για τις εταιρείες περιορισμένης ευθύνης (Ε.Π.Ε.), για τις ιδιωτικές κεφαλαιουχικούς  εταιρείες (Ι.Κ.Ε.) και για τις προσωπικές εταιρείες (Ο.Ε. και Ε.Ε.),.</w:t>
      </w:r>
    </w:p>
    <w:p w:rsidR="002A5B54" w:rsidRPr="00492A40" w:rsidRDefault="002A5B54" w:rsidP="0033264D">
      <w:pPr>
        <w:pStyle w:val="a7"/>
        <w:numPr>
          <w:ilvl w:val="0"/>
          <w:numId w:val="11"/>
        </w:numPr>
        <w:spacing w:line="360" w:lineRule="auto"/>
        <w:ind w:left="567" w:right="284" w:hanging="283"/>
        <w:jc w:val="both"/>
        <w:rPr>
          <w:sz w:val="24"/>
          <w:szCs w:val="24"/>
        </w:rPr>
      </w:pPr>
      <w:r w:rsidRPr="005B0CAE">
        <w:rPr>
          <w:sz w:val="24"/>
          <w:szCs w:val="24"/>
        </w:rPr>
        <w:t>Τον πρόεδρο και διευθύνοντα σύμβουλο καθώς και όλα τα μέλη του Διοικητικού Συμβουλίου για τις ανώνυμες εταιρείες (Α.Ε.)</w:t>
      </w:r>
    </w:p>
    <w:p w:rsidR="002A5B54" w:rsidRPr="005B0CAE" w:rsidRDefault="002A5B54" w:rsidP="0033264D">
      <w:pPr>
        <w:pStyle w:val="a7"/>
        <w:numPr>
          <w:ilvl w:val="0"/>
          <w:numId w:val="11"/>
        </w:numPr>
        <w:spacing w:line="360" w:lineRule="auto"/>
        <w:ind w:left="567" w:right="284" w:hanging="283"/>
        <w:jc w:val="both"/>
        <w:rPr>
          <w:sz w:val="24"/>
          <w:szCs w:val="24"/>
        </w:rPr>
      </w:pPr>
      <w:r w:rsidRPr="005B0CAE">
        <w:rPr>
          <w:sz w:val="24"/>
          <w:szCs w:val="24"/>
        </w:rPr>
        <w:t xml:space="preserve">τους νόμιμους εκπροσώπους τους  και σε κάθε άλλη περίπτωση νομικού προσώπου </w:t>
      </w:r>
      <w:r w:rsidR="00AF64D3">
        <w:rPr>
          <w:sz w:val="24"/>
          <w:szCs w:val="24"/>
        </w:rPr>
        <w:t xml:space="preserve">και </w:t>
      </w:r>
      <w:r w:rsidRPr="005B0CAE">
        <w:rPr>
          <w:sz w:val="24"/>
          <w:szCs w:val="24"/>
        </w:rPr>
        <w:t>για τους συνεταιρισμούς</w:t>
      </w:r>
    </w:p>
    <w:p w:rsidR="002A5B54" w:rsidRPr="005B0CAE" w:rsidRDefault="002A5B54" w:rsidP="0033264D">
      <w:pPr>
        <w:pStyle w:val="a7"/>
        <w:numPr>
          <w:ilvl w:val="0"/>
          <w:numId w:val="10"/>
        </w:numPr>
        <w:spacing w:line="360" w:lineRule="auto"/>
        <w:ind w:left="284" w:right="284" w:hanging="284"/>
        <w:jc w:val="both"/>
        <w:rPr>
          <w:sz w:val="24"/>
          <w:szCs w:val="24"/>
        </w:rPr>
      </w:pPr>
      <w:r w:rsidRPr="00657D7E">
        <w:rPr>
          <w:b/>
          <w:sz w:val="24"/>
          <w:szCs w:val="24"/>
        </w:rPr>
        <w:t>Υπεύθυνη δήλωση του Ν. 1599/1986</w:t>
      </w:r>
      <w:r w:rsidRPr="005B0CAE">
        <w:rPr>
          <w:sz w:val="24"/>
          <w:szCs w:val="24"/>
        </w:rPr>
        <w:t>,</w:t>
      </w:r>
      <w:r w:rsidR="00DF329F" w:rsidRPr="00DF329F">
        <w:rPr>
          <w:color w:val="FF0000"/>
          <w:sz w:val="24"/>
          <w:szCs w:val="24"/>
        </w:rPr>
        <w:t xml:space="preserve"> </w:t>
      </w:r>
      <w:r w:rsidR="00DF329F" w:rsidRPr="008E3958">
        <w:rPr>
          <w:sz w:val="24"/>
          <w:szCs w:val="24"/>
        </w:rPr>
        <w:t>εφόσον έχει συνταχθεί μετά την κοινοποίηση της πρόσκλησης για την υποβολή των δικαιολογητικών</w:t>
      </w:r>
      <w:r w:rsidRPr="005B0CAE">
        <w:rPr>
          <w:sz w:val="24"/>
          <w:szCs w:val="24"/>
        </w:rPr>
        <w:t xml:space="preserve"> στην οποία θα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2A5B54" w:rsidRPr="005B0CAE" w:rsidRDefault="002A5B54" w:rsidP="0033264D">
      <w:pPr>
        <w:pStyle w:val="a7"/>
        <w:numPr>
          <w:ilvl w:val="0"/>
          <w:numId w:val="10"/>
        </w:numPr>
        <w:spacing w:line="360" w:lineRule="auto"/>
        <w:ind w:left="284" w:right="284" w:hanging="284"/>
        <w:jc w:val="both"/>
        <w:rPr>
          <w:sz w:val="24"/>
          <w:szCs w:val="24"/>
        </w:rPr>
      </w:pPr>
      <w:r w:rsidRPr="00657D7E">
        <w:rPr>
          <w:b/>
          <w:sz w:val="24"/>
          <w:szCs w:val="24"/>
        </w:rPr>
        <w:lastRenderedPageBreak/>
        <w:t>Πιστοποιητικό αρμόδιας δικαστικής ή διοικητικής αρχής</w:t>
      </w:r>
      <w:r w:rsidRPr="005B0CAE">
        <w:rPr>
          <w:sz w:val="24"/>
          <w:szCs w:val="24"/>
        </w:rPr>
        <w:t xml:space="preserve"> </w:t>
      </w:r>
      <w:r w:rsidR="00DF329F" w:rsidRPr="008E3958">
        <w:rPr>
          <w:sz w:val="24"/>
          <w:szCs w:val="24"/>
        </w:rPr>
        <w:t>έκδοσης τουλάχιστον του τελευταίου τριμήνου πριν από την υποβολή του</w:t>
      </w:r>
      <w:r w:rsidR="00DF329F" w:rsidRPr="005B0CAE">
        <w:rPr>
          <w:sz w:val="24"/>
          <w:szCs w:val="24"/>
        </w:rPr>
        <w:t xml:space="preserve"> </w:t>
      </w:r>
      <w:r w:rsidRPr="005B0CAE">
        <w:rPr>
          <w:sz w:val="24"/>
          <w:szCs w:val="24"/>
        </w:rPr>
        <w:t>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2A5B54" w:rsidRPr="005B0CAE" w:rsidRDefault="002A5B54" w:rsidP="0033264D">
      <w:pPr>
        <w:pStyle w:val="a7"/>
        <w:numPr>
          <w:ilvl w:val="0"/>
          <w:numId w:val="10"/>
        </w:numPr>
        <w:spacing w:line="360" w:lineRule="auto"/>
        <w:ind w:left="284" w:right="284" w:hanging="284"/>
        <w:jc w:val="both"/>
        <w:rPr>
          <w:sz w:val="24"/>
          <w:szCs w:val="24"/>
        </w:rPr>
      </w:pPr>
      <w:r w:rsidRPr="005B0CAE">
        <w:rPr>
          <w:sz w:val="24"/>
          <w:szCs w:val="24"/>
        </w:rPr>
        <w:t xml:space="preserve"> </w:t>
      </w:r>
      <w:r w:rsidRPr="00657D7E">
        <w:rPr>
          <w:b/>
          <w:sz w:val="24"/>
          <w:szCs w:val="24"/>
        </w:rPr>
        <w:t xml:space="preserve">Πιστοποιητικά όλων των οργανισμών κοινωνικής ασφάλισης </w:t>
      </w:r>
      <w:r w:rsidRPr="005B0CAE">
        <w:rPr>
          <w:sz w:val="24"/>
          <w:szCs w:val="24"/>
        </w:rPr>
        <w:t xml:space="preserve">(ασφαλιστικές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w:t>
      </w:r>
    </w:p>
    <w:p w:rsidR="002A5B54" w:rsidRPr="005B0CAE" w:rsidRDefault="002A5B54" w:rsidP="0033264D">
      <w:pPr>
        <w:pStyle w:val="a7"/>
        <w:numPr>
          <w:ilvl w:val="0"/>
          <w:numId w:val="12"/>
        </w:numPr>
        <w:spacing w:line="360" w:lineRule="auto"/>
        <w:ind w:left="567" w:right="284" w:hanging="283"/>
        <w:jc w:val="both"/>
        <w:rPr>
          <w:sz w:val="24"/>
          <w:szCs w:val="24"/>
        </w:rPr>
      </w:pPr>
      <w:r w:rsidRPr="005B0CAE">
        <w:rPr>
          <w:sz w:val="24"/>
          <w:szCs w:val="24"/>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2A5B54" w:rsidRPr="005B0CAE" w:rsidRDefault="002A5B54" w:rsidP="0033264D">
      <w:pPr>
        <w:pStyle w:val="a7"/>
        <w:numPr>
          <w:ilvl w:val="0"/>
          <w:numId w:val="12"/>
        </w:numPr>
        <w:spacing w:line="360" w:lineRule="auto"/>
        <w:ind w:left="567" w:right="284" w:hanging="283"/>
        <w:jc w:val="both"/>
        <w:rPr>
          <w:sz w:val="24"/>
          <w:szCs w:val="24"/>
        </w:rPr>
      </w:pPr>
      <w:r w:rsidRPr="005B0CAE">
        <w:rPr>
          <w:sz w:val="24"/>
          <w:szCs w:val="24"/>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2A5B54" w:rsidRPr="005B0CAE" w:rsidRDefault="002A5B54" w:rsidP="0033264D">
      <w:pPr>
        <w:pStyle w:val="a7"/>
        <w:numPr>
          <w:ilvl w:val="0"/>
          <w:numId w:val="12"/>
        </w:numPr>
        <w:spacing w:line="360" w:lineRule="auto"/>
        <w:ind w:left="567" w:right="284" w:hanging="283"/>
        <w:jc w:val="both"/>
        <w:rPr>
          <w:sz w:val="24"/>
          <w:szCs w:val="24"/>
        </w:rPr>
      </w:pPr>
      <w:r w:rsidRPr="005B0CAE">
        <w:rPr>
          <w:sz w:val="24"/>
          <w:szCs w:val="24"/>
        </w:rPr>
        <w:t xml:space="preserve">Οι εταιρείες περιορισμένης ευθύνης (Ε.Π.Ε.) </w:t>
      </w:r>
      <w:r w:rsidR="00657D7E">
        <w:rPr>
          <w:sz w:val="24"/>
          <w:szCs w:val="24"/>
        </w:rPr>
        <w:t>και οι</w:t>
      </w:r>
      <w:r w:rsidR="00657D7E" w:rsidRPr="00657D7E">
        <w:rPr>
          <w:sz w:val="24"/>
          <w:szCs w:val="24"/>
        </w:rPr>
        <w:t xml:space="preserve"> </w:t>
      </w:r>
      <w:r w:rsidR="00657D7E" w:rsidRPr="005B0CAE">
        <w:rPr>
          <w:sz w:val="24"/>
          <w:szCs w:val="24"/>
        </w:rPr>
        <w:t>ιδιωτικές κεφαλαιουχικούς  εταιρείες (Ι.Κ.Ε</w:t>
      </w:r>
      <w:r w:rsidR="00657D7E">
        <w:rPr>
          <w:sz w:val="24"/>
          <w:szCs w:val="24"/>
        </w:rPr>
        <w:t xml:space="preserve">)  </w:t>
      </w:r>
      <w:r w:rsidRPr="005B0CAE">
        <w:rPr>
          <w:sz w:val="24"/>
          <w:szCs w:val="24"/>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2A5B54" w:rsidRPr="005B0CAE" w:rsidRDefault="002A5B54" w:rsidP="0033264D">
      <w:pPr>
        <w:pStyle w:val="a7"/>
        <w:numPr>
          <w:ilvl w:val="0"/>
          <w:numId w:val="12"/>
        </w:numPr>
        <w:spacing w:line="360" w:lineRule="auto"/>
        <w:ind w:left="567" w:right="284" w:hanging="283"/>
        <w:jc w:val="both"/>
        <w:rPr>
          <w:sz w:val="24"/>
          <w:szCs w:val="24"/>
        </w:rPr>
      </w:pPr>
      <w:r w:rsidRPr="005B0CAE">
        <w:rPr>
          <w:sz w:val="24"/>
          <w:szCs w:val="24"/>
        </w:rPr>
        <w:t>Οι ανώνυμες εταιρείες (Α.Ε.) θα προσκομίσουν πιστοποιητικά όλων των οργανισμών κοινωνικής ασφάλισης για όλο το απασχολούμενο σε αυτές προσωπικό. Επιπλέον θα προσκομίσουν τα αντίστοιχα πιστοποιητικά για τα μέλη των Διοικητικών Συμβουλίων τους, που έχουν οποιαδήποτε σχέση εργασίας με την εταιρεία.</w:t>
      </w:r>
    </w:p>
    <w:p w:rsidR="002A5B54" w:rsidRPr="00DB1CC7" w:rsidRDefault="002A5B54" w:rsidP="0033264D">
      <w:pPr>
        <w:pStyle w:val="a7"/>
        <w:numPr>
          <w:ilvl w:val="0"/>
          <w:numId w:val="10"/>
        </w:numPr>
        <w:spacing w:line="360" w:lineRule="auto"/>
        <w:ind w:left="284" w:right="284" w:hanging="284"/>
        <w:jc w:val="both"/>
        <w:rPr>
          <w:b/>
          <w:sz w:val="24"/>
          <w:szCs w:val="24"/>
        </w:rPr>
      </w:pPr>
      <w:r w:rsidRPr="00DB1CC7">
        <w:rPr>
          <w:b/>
          <w:sz w:val="24"/>
          <w:szCs w:val="24"/>
        </w:rPr>
        <w:t>Πιστοποιητικό που εκδίδεται από αρμόδια</w:t>
      </w:r>
      <w:r w:rsidRPr="005B0CAE">
        <w:rPr>
          <w:sz w:val="24"/>
          <w:szCs w:val="24"/>
        </w:rPr>
        <w:t xml:space="preserve"> κατά περίπτωση αρχή, από το οποίο να προκύπτει ότι είναι ενήμεροι ως προς τις φορολογικές τους υποχρεώσεις </w:t>
      </w:r>
      <w:r w:rsidRPr="00DB1CC7">
        <w:rPr>
          <w:b/>
          <w:sz w:val="24"/>
          <w:szCs w:val="24"/>
        </w:rPr>
        <w:t>(φορολογική ενημερότητα).</w:t>
      </w:r>
    </w:p>
    <w:p w:rsidR="002A5B54" w:rsidRPr="005B0CAE" w:rsidRDefault="002A5B54" w:rsidP="0033264D">
      <w:pPr>
        <w:pStyle w:val="a7"/>
        <w:numPr>
          <w:ilvl w:val="0"/>
          <w:numId w:val="10"/>
        </w:numPr>
        <w:spacing w:line="360" w:lineRule="auto"/>
        <w:ind w:left="284" w:right="284" w:hanging="284"/>
        <w:jc w:val="both"/>
        <w:rPr>
          <w:sz w:val="24"/>
          <w:szCs w:val="24"/>
        </w:rPr>
      </w:pPr>
      <w:r w:rsidRPr="00DB1CC7">
        <w:rPr>
          <w:b/>
          <w:sz w:val="24"/>
          <w:szCs w:val="24"/>
        </w:rPr>
        <w:t xml:space="preserve"> Πιστοποιητικό του βιοτεχνικού ή βιομηχανικού επιμελητηρίου</w:t>
      </w:r>
      <w:r w:rsidRPr="005B0CAE">
        <w:rPr>
          <w:sz w:val="24"/>
          <w:szCs w:val="24"/>
        </w:rPr>
        <w:t xml:space="preserve"> ή βεβαίωση αρμόδιας διοικητικής αρχής για το ειδικό τους επάγγελμα, που θα έχει εκδοθεί </w:t>
      </w:r>
      <w:r w:rsidR="00D807E9" w:rsidRPr="005B0CAE">
        <w:rPr>
          <w:sz w:val="24"/>
          <w:szCs w:val="24"/>
        </w:rPr>
        <w:t xml:space="preserve">το πολύ </w:t>
      </w:r>
      <w:r w:rsidR="00D807E9" w:rsidRPr="008E3958">
        <w:rPr>
          <w:sz w:val="24"/>
          <w:szCs w:val="24"/>
        </w:rPr>
        <w:t>τριάντα εργάσιμες ημέρες</w:t>
      </w:r>
      <w:r w:rsidR="00D807E9">
        <w:rPr>
          <w:sz w:val="24"/>
          <w:szCs w:val="24"/>
        </w:rPr>
        <w:t xml:space="preserve"> </w:t>
      </w:r>
      <w:r w:rsidRPr="005B0CAE">
        <w:rPr>
          <w:sz w:val="24"/>
          <w:szCs w:val="24"/>
        </w:rPr>
        <w:t>πριν  από την ημερομηνία</w:t>
      </w:r>
      <w:r w:rsidR="0063068E">
        <w:rPr>
          <w:sz w:val="24"/>
          <w:szCs w:val="24"/>
        </w:rPr>
        <w:t xml:space="preserve"> καταληκτικής υποβολής προσφορών </w:t>
      </w:r>
      <w:r w:rsidRPr="005B0CAE">
        <w:rPr>
          <w:sz w:val="24"/>
          <w:szCs w:val="24"/>
        </w:rPr>
        <w:t xml:space="preserve"> του  διαγωνισμού</w:t>
      </w:r>
      <w:r w:rsidR="00D807E9">
        <w:rPr>
          <w:sz w:val="24"/>
          <w:szCs w:val="24"/>
        </w:rPr>
        <w:t>.</w:t>
      </w:r>
      <w:r w:rsidRPr="005B0CAE">
        <w:rPr>
          <w:sz w:val="24"/>
          <w:szCs w:val="24"/>
        </w:rPr>
        <w:t xml:space="preserve">  </w:t>
      </w:r>
    </w:p>
    <w:p w:rsidR="00F16750" w:rsidRPr="008E3958" w:rsidRDefault="002A5B54" w:rsidP="0033264D">
      <w:pPr>
        <w:pStyle w:val="a7"/>
        <w:numPr>
          <w:ilvl w:val="0"/>
          <w:numId w:val="10"/>
        </w:numPr>
        <w:spacing w:line="360" w:lineRule="auto"/>
        <w:ind w:left="284" w:right="284" w:hanging="284"/>
        <w:jc w:val="both"/>
        <w:rPr>
          <w:sz w:val="24"/>
          <w:szCs w:val="24"/>
        </w:rPr>
      </w:pPr>
      <w:r w:rsidRPr="005B0CAE">
        <w:rPr>
          <w:sz w:val="24"/>
          <w:szCs w:val="24"/>
        </w:rPr>
        <w:lastRenderedPageBreak/>
        <w:t xml:space="preserve"> </w:t>
      </w:r>
      <w:r w:rsidRPr="00DB1CC7">
        <w:rPr>
          <w:b/>
          <w:sz w:val="24"/>
          <w:szCs w:val="24"/>
        </w:rPr>
        <w:t>Πιστοποιητικό από τη Διεύθυνση Προγραμματισμού</w:t>
      </w:r>
      <w:r w:rsidRPr="005B0CAE">
        <w:rPr>
          <w:sz w:val="24"/>
          <w:szCs w:val="24"/>
        </w:rPr>
        <w:t xml:space="preserve"> και Συντονισμού της Επιθεώρησης Εργασιακών Σχέσεων (Σ.Ε.Π.Ε.), </w:t>
      </w:r>
      <w:r w:rsidR="007B024D" w:rsidRPr="008E3958">
        <w:rPr>
          <w:sz w:val="24"/>
          <w:szCs w:val="24"/>
        </w:rPr>
        <w:t>έκδοσης τουλάχιστον του τελευταίου τριμήνου</w:t>
      </w:r>
      <w:r w:rsidR="007B024D" w:rsidRPr="008E3958">
        <w:t xml:space="preserve"> </w:t>
      </w:r>
      <w:r w:rsidR="007B024D" w:rsidRPr="008E3958">
        <w:rPr>
          <w:sz w:val="24"/>
          <w:szCs w:val="24"/>
        </w:rPr>
        <w:t xml:space="preserve">πριν από την υποβολή του, </w:t>
      </w:r>
      <w:r w:rsidRPr="005B0CAE">
        <w:rPr>
          <w:sz w:val="24"/>
          <w:szCs w:val="24"/>
        </w:rPr>
        <w:t xml:space="preserve">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r w:rsidR="00F16750" w:rsidRPr="008E3958">
        <w:rPr>
          <w:sz w:val="24"/>
          <w:szCs w:val="24"/>
        </w:rPr>
        <w:t xml:space="preserve">Μέχρι να καταστεί εφικτή η έκδοση του πιστοποιητικού που προβλέπεται στην περίπτωση </w:t>
      </w:r>
      <w:proofErr w:type="spellStart"/>
      <w:r w:rsidR="00F16750" w:rsidRPr="008E3958">
        <w:rPr>
          <w:sz w:val="24"/>
          <w:szCs w:val="24"/>
        </w:rPr>
        <w:t>γ΄</w:t>
      </w:r>
      <w:proofErr w:type="spellEnd"/>
      <w:r w:rsidR="00F16750" w:rsidRPr="008E3958">
        <w:rPr>
          <w:sz w:val="24"/>
          <w:szCs w:val="24"/>
        </w:rPr>
        <w:t xml:space="preserve"> της παραγράφου 2 του άρθρου 80 του Ν. 4412/16, αυτό αντικαθίσταται από υπεύθυνη δήλωση (με ημερομηνία σύνταξης μεταγενέστερη της ημερομηνίας πρόσκλησης υποβολής των δικαιολογητικών) οικονομικού φορέα, χωρίς να απαιτείται επίσημη δήλωση του ΣΕΠΕ σχετικά με την έκδοση του πιστοποιητικού.</w:t>
      </w:r>
    </w:p>
    <w:p w:rsidR="002A5B54" w:rsidRPr="006C0431" w:rsidRDefault="002A5B54" w:rsidP="00C15E36">
      <w:pPr>
        <w:spacing w:line="360" w:lineRule="auto"/>
        <w:ind w:right="284"/>
        <w:jc w:val="both"/>
        <w:rPr>
          <w:sz w:val="24"/>
          <w:szCs w:val="24"/>
        </w:rPr>
      </w:pPr>
      <w:r w:rsidRPr="006C0431">
        <w:rPr>
          <w:sz w:val="24"/>
          <w:szCs w:val="24"/>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2A5B54" w:rsidRDefault="002A5B54" w:rsidP="00C15E36">
      <w:pPr>
        <w:spacing w:line="360" w:lineRule="auto"/>
        <w:ind w:right="284"/>
        <w:jc w:val="both"/>
        <w:rPr>
          <w:sz w:val="24"/>
          <w:szCs w:val="24"/>
        </w:rPr>
      </w:pPr>
      <w:r w:rsidRPr="006C0431">
        <w:rPr>
          <w:sz w:val="24"/>
          <w:szCs w:val="24"/>
        </w:rPr>
        <w:t>Τα δικαιολογητικά προσκομίζονται σε σφραγισμένο φάκελο, ο οποίος παραδίδεται εμπρόθεσμα στην Επιτροπή διαγωνισμού.</w:t>
      </w:r>
    </w:p>
    <w:p w:rsidR="00F16750" w:rsidRPr="008E3958" w:rsidRDefault="00F16750" w:rsidP="00F16750">
      <w:pPr>
        <w:spacing w:line="360" w:lineRule="auto"/>
        <w:ind w:right="284"/>
        <w:jc w:val="both"/>
        <w:rPr>
          <w:sz w:val="24"/>
          <w:szCs w:val="24"/>
        </w:rPr>
      </w:pPr>
      <w:r w:rsidRPr="008E3958">
        <w:rPr>
          <w:sz w:val="24"/>
          <w:szCs w:val="24"/>
        </w:rPr>
        <w:t>Τα έγγραφα του παρόντος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F16750" w:rsidRPr="008E3958" w:rsidRDefault="00F16750" w:rsidP="00F16750">
      <w:pPr>
        <w:spacing w:line="360" w:lineRule="auto"/>
        <w:ind w:right="284"/>
        <w:jc w:val="both"/>
        <w:rPr>
          <w:sz w:val="24"/>
          <w:szCs w:val="24"/>
        </w:rPr>
      </w:pPr>
      <w:r w:rsidRPr="008E3958">
        <w:rPr>
          <w:sz w:val="24"/>
          <w:szCs w:val="24"/>
        </w:rPr>
        <w:t xml:space="preserve">Αν δεν προσκομισθούν τα παραπάνω δικαιολογητικά ή υπάρχουν ελλείψεις σε αυτά που </w:t>
      </w:r>
      <w:proofErr w:type="spellStart"/>
      <w:r w:rsidRPr="008E3958">
        <w:rPr>
          <w:sz w:val="24"/>
          <w:szCs w:val="24"/>
        </w:rPr>
        <w:t>υπoβλήθηκαν</w:t>
      </w:r>
      <w:proofErr w:type="spellEnd"/>
      <w:r w:rsidRPr="008E3958">
        <w:rPr>
          <w:sz w:val="24"/>
          <w:szCs w:val="24"/>
        </w:rPr>
        <w:t xml:space="preserve"> και ο προσωρινός ανάδοχος υποβάλλει εντός δέκα (10) ημερών αίτημα προς την επιτροπή του διαγωνισμού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w:t>
      </w:r>
      <w:proofErr w:type="spellStart"/>
      <w:r w:rsidRPr="008E3958">
        <w:rPr>
          <w:sz w:val="24"/>
          <w:szCs w:val="24"/>
        </w:rPr>
        <w:t>α΄</w:t>
      </w:r>
      <w:proofErr w:type="spellEnd"/>
      <w:r w:rsidRPr="008E3958">
        <w:rPr>
          <w:sz w:val="24"/>
          <w:szCs w:val="24"/>
        </w:rPr>
        <w:t xml:space="preserve"> του ν. 4412/2016, τηρουμένων των αρχών της ίσης μεταχείρισης και της διαφάνειας.</w:t>
      </w:r>
    </w:p>
    <w:p w:rsidR="00F16750" w:rsidRPr="008E3958" w:rsidRDefault="00F16750" w:rsidP="00C15E36">
      <w:pPr>
        <w:spacing w:line="360" w:lineRule="auto"/>
        <w:ind w:right="284"/>
        <w:jc w:val="both"/>
        <w:rPr>
          <w:sz w:val="24"/>
          <w:szCs w:val="24"/>
        </w:rPr>
      </w:pPr>
    </w:p>
    <w:p w:rsidR="002A5B54" w:rsidRPr="006C0431" w:rsidRDefault="002A5B54" w:rsidP="00C15E36">
      <w:pPr>
        <w:spacing w:line="360" w:lineRule="auto"/>
        <w:ind w:right="284"/>
        <w:jc w:val="both"/>
        <w:rPr>
          <w:sz w:val="24"/>
          <w:szCs w:val="24"/>
        </w:rPr>
      </w:pPr>
      <w:r w:rsidRPr="006C0431">
        <w:rPr>
          <w:sz w:val="24"/>
          <w:szCs w:val="24"/>
        </w:rPr>
        <w:lastRenderedPageBreak/>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δεν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0D3E04">
        <w:rPr>
          <w:sz w:val="24"/>
          <w:szCs w:val="24"/>
        </w:rPr>
        <w:t xml:space="preserve">απορρίπτεται η προσφορά του  προσωρινού  αναδόχου  </w:t>
      </w:r>
      <w:r w:rsidRPr="006C0431">
        <w:rPr>
          <w:sz w:val="24"/>
          <w:szCs w:val="24"/>
        </w:rPr>
        <w:t xml:space="preserve">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2A5B54" w:rsidRPr="006C0431" w:rsidRDefault="002A5B54" w:rsidP="00C15E36">
      <w:pPr>
        <w:spacing w:line="360" w:lineRule="auto"/>
        <w:ind w:right="284"/>
        <w:jc w:val="both"/>
        <w:rPr>
          <w:sz w:val="24"/>
          <w:szCs w:val="24"/>
        </w:rPr>
      </w:pPr>
      <w:r w:rsidRPr="006C0431">
        <w:rPr>
          <w:sz w:val="24"/>
          <w:szCs w:val="24"/>
        </w:rPr>
        <w:t xml:space="preserve">Η διαδικασία ελέγχου των παραπάνω δικαιολογητικών ολοκληρώνεται με τη σύνταξη πρακτικού από την Επιτροπή και τη διαβίβαση του φακέλου στο Διοικητικό Συμβούλιο για τη λήψη απόφασης </w:t>
      </w:r>
      <w:r w:rsidR="002E464F">
        <w:rPr>
          <w:sz w:val="24"/>
          <w:szCs w:val="24"/>
        </w:rPr>
        <w:t xml:space="preserve">είτε κατακύρωσης της σύμβασης, </w:t>
      </w:r>
      <w:r w:rsidRPr="006C0431">
        <w:rPr>
          <w:sz w:val="24"/>
          <w:szCs w:val="24"/>
        </w:rPr>
        <w:t>είτε για τη ματαίωση της διαδικασίας Όσοι υπέβαλαν παραδεκτές προσφορές λαμβάνουν γνώση των παραπάνω δικαιολογητικών που κατατέθηκαν.</w:t>
      </w:r>
    </w:p>
    <w:p w:rsidR="002A5B54" w:rsidRPr="006C0431" w:rsidRDefault="002A5B54" w:rsidP="00C15E36">
      <w:pPr>
        <w:spacing w:line="360" w:lineRule="auto"/>
        <w:ind w:right="284"/>
        <w:jc w:val="both"/>
        <w:rPr>
          <w:sz w:val="24"/>
          <w:szCs w:val="24"/>
        </w:rPr>
      </w:pPr>
      <w:r w:rsidRPr="006C0431">
        <w:rPr>
          <w:sz w:val="24"/>
          <w:szCs w:val="24"/>
        </w:rPr>
        <w:t>Προσφορές που παρουσιάζουν, κατά την</w:t>
      </w:r>
      <w:r w:rsidR="00C85125">
        <w:rPr>
          <w:sz w:val="24"/>
          <w:szCs w:val="24"/>
        </w:rPr>
        <w:t xml:space="preserve"> κρίση της Επιτροπής διαγωνισμού </w:t>
      </w:r>
      <w:r w:rsidRPr="006C0431">
        <w:rPr>
          <w:sz w:val="24"/>
          <w:szCs w:val="24"/>
        </w:rPr>
        <w:t>,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C15E36">
      <w:pPr>
        <w:spacing w:line="360" w:lineRule="auto"/>
        <w:ind w:right="284"/>
        <w:jc w:val="both"/>
        <w:rPr>
          <w:sz w:val="24"/>
          <w:szCs w:val="24"/>
        </w:rPr>
      </w:pPr>
      <w:r w:rsidRPr="006C0431">
        <w:rPr>
          <w:sz w:val="24"/>
          <w:szCs w:val="24"/>
        </w:rPr>
        <w:t>Σε κάθε περίπτωση για την κατακύρωση αποφασίζει το Διοικητικό Συμβούλιο της ΔΕΥΑ Πάτρας 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A5B54" w:rsidRPr="00E57D00" w:rsidRDefault="002A5B54" w:rsidP="00492A40">
      <w:pPr>
        <w:spacing w:line="360" w:lineRule="auto"/>
        <w:ind w:right="284"/>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16</w:t>
      </w:r>
    </w:p>
    <w:p w:rsidR="002A5B54" w:rsidRPr="00326708" w:rsidRDefault="002A5B54" w:rsidP="00326708">
      <w:pPr>
        <w:spacing w:line="360" w:lineRule="auto"/>
        <w:ind w:right="284"/>
        <w:jc w:val="center"/>
        <w:rPr>
          <w:b/>
          <w:sz w:val="24"/>
          <w:szCs w:val="24"/>
        </w:rPr>
      </w:pPr>
      <w:r w:rsidRPr="00326708">
        <w:rPr>
          <w:b/>
          <w:sz w:val="24"/>
          <w:szCs w:val="24"/>
        </w:rPr>
        <w:t>Κρίση αποτελέσματος διαγωνισμού</w:t>
      </w:r>
    </w:p>
    <w:p w:rsidR="002A5B54" w:rsidRPr="006C0431" w:rsidRDefault="002A5B54" w:rsidP="00326708">
      <w:pPr>
        <w:spacing w:line="360" w:lineRule="auto"/>
        <w:ind w:right="284"/>
        <w:jc w:val="both"/>
        <w:rPr>
          <w:sz w:val="24"/>
          <w:szCs w:val="24"/>
        </w:rPr>
      </w:pPr>
    </w:p>
    <w:p w:rsidR="00740065" w:rsidRPr="0064735E" w:rsidRDefault="002A5B54" w:rsidP="0033264D">
      <w:pPr>
        <w:pStyle w:val="a7"/>
        <w:numPr>
          <w:ilvl w:val="0"/>
          <w:numId w:val="13"/>
        </w:numPr>
        <w:spacing w:line="360" w:lineRule="auto"/>
        <w:ind w:left="284" w:right="284" w:hanging="284"/>
        <w:jc w:val="both"/>
        <w:rPr>
          <w:sz w:val="24"/>
          <w:szCs w:val="24"/>
        </w:rPr>
      </w:pPr>
      <w:r w:rsidRPr="0064735E">
        <w:rPr>
          <w:sz w:val="24"/>
          <w:szCs w:val="24"/>
        </w:rPr>
        <w:t xml:space="preserve">Η Επιτροπή </w:t>
      </w:r>
      <w:r w:rsidR="009D1F93" w:rsidRPr="0064735E">
        <w:rPr>
          <w:sz w:val="24"/>
          <w:szCs w:val="24"/>
        </w:rPr>
        <w:t xml:space="preserve">διαγωνισμού </w:t>
      </w:r>
      <w:r w:rsidRPr="0064735E">
        <w:rPr>
          <w:sz w:val="24"/>
          <w:szCs w:val="24"/>
        </w:rPr>
        <w:t xml:space="preserve"> με γνωμοδότησή της προς το Διοικητικό Συμβούλιο που αποφασίζει σχετικά, μπορεί να προτείνει</w:t>
      </w:r>
      <w:r w:rsidR="00740065" w:rsidRPr="0064735E">
        <w:rPr>
          <w:sz w:val="24"/>
          <w:szCs w:val="24"/>
        </w:rPr>
        <w:t xml:space="preserve"> τ</w:t>
      </w:r>
      <w:r w:rsidRPr="0064735E">
        <w:rPr>
          <w:sz w:val="24"/>
          <w:szCs w:val="24"/>
        </w:rPr>
        <w:t>ην κατακύρωση της σύμβασης για ολόκληρη την ποσότητα ή μέρος αυτή</w:t>
      </w:r>
      <w:r w:rsidR="00740065" w:rsidRPr="0064735E">
        <w:rPr>
          <w:sz w:val="24"/>
          <w:szCs w:val="24"/>
        </w:rPr>
        <w:t xml:space="preserve"> ως εξής: </w:t>
      </w:r>
    </w:p>
    <w:p w:rsidR="00740065" w:rsidRPr="00740065" w:rsidRDefault="00740065" w:rsidP="0033264D">
      <w:pPr>
        <w:pStyle w:val="a7"/>
        <w:numPr>
          <w:ilvl w:val="0"/>
          <w:numId w:val="14"/>
        </w:numPr>
        <w:spacing w:line="360" w:lineRule="auto"/>
        <w:ind w:left="567" w:right="284" w:hanging="283"/>
        <w:jc w:val="both"/>
        <w:rPr>
          <w:sz w:val="24"/>
          <w:szCs w:val="24"/>
        </w:rPr>
      </w:pPr>
      <w:r w:rsidRPr="00740065">
        <w:rPr>
          <w:sz w:val="24"/>
          <w:szCs w:val="24"/>
        </w:rPr>
        <w:t xml:space="preserve">Ποσοστό </w:t>
      </w:r>
      <w:r w:rsidR="002A5B54" w:rsidRPr="00740065">
        <w:rPr>
          <w:sz w:val="24"/>
          <w:szCs w:val="24"/>
        </w:rPr>
        <w:t>μέχρι και 50%</w:t>
      </w:r>
      <w:r w:rsidRPr="00740065">
        <w:rPr>
          <w:sz w:val="24"/>
          <w:szCs w:val="24"/>
        </w:rPr>
        <w:t xml:space="preserve"> στην περίπτωση μικρότερης ποσότητας </w:t>
      </w:r>
    </w:p>
    <w:p w:rsidR="00740065" w:rsidRPr="00740065" w:rsidRDefault="0064735E" w:rsidP="0033264D">
      <w:pPr>
        <w:pStyle w:val="a7"/>
        <w:numPr>
          <w:ilvl w:val="0"/>
          <w:numId w:val="14"/>
        </w:numPr>
        <w:spacing w:line="360" w:lineRule="auto"/>
        <w:ind w:left="567" w:right="284" w:hanging="283"/>
        <w:jc w:val="both"/>
        <w:rPr>
          <w:sz w:val="24"/>
          <w:szCs w:val="24"/>
        </w:rPr>
      </w:pPr>
      <w:r>
        <w:rPr>
          <w:sz w:val="24"/>
          <w:szCs w:val="24"/>
        </w:rPr>
        <w:lastRenderedPageBreak/>
        <w:t xml:space="preserve">Ποσοστό μέχρι και 30% </w:t>
      </w:r>
      <w:r w:rsidR="00740065" w:rsidRPr="00740065">
        <w:rPr>
          <w:sz w:val="24"/>
          <w:szCs w:val="24"/>
        </w:rPr>
        <w:t xml:space="preserve">στην περίπτωση της μεγαλύτερης ποσότητας με την προϋπόθεση ότι δεν θα υπερβαίνει συνολικά το ποσό της προϋπολογιζόμενης δαπάνης άνευ Φ.Π.Α.  </w:t>
      </w:r>
    </w:p>
    <w:p w:rsidR="002A5B54" w:rsidRPr="0064735E" w:rsidRDefault="002A5B54" w:rsidP="0033264D">
      <w:pPr>
        <w:pStyle w:val="a7"/>
        <w:numPr>
          <w:ilvl w:val="0"/>
          <w:numId w:val="13"/>
        </w:numPr>
        <w:spacing w:line="360" w:lineRule="auto"/>
        <w:ind w:left="284" w:right="284" w:hanging="284"/>
        <w:jc w:val="both"/>
        <w:rPr>
          <w:sz w:val="24"/>
          <w:szCs w:val="24"/>
        </w:rPr>
      </w:pPr>
      <w:r w:rsidRPr="0064735E">
        <w:rPr>
          <w:sz w:val="24"/>
          <w:szCs w:val="24"/>
        </w:rPr>
        <w:t>Τη ματαίωση του αποτελέσματος και επανάληψη με τροποποίηση ή μη των όρων και των τεχνικών προδιαγραφών.</w:t>
      </w:r>
    </w:p>
    <w:p w:rsidR="002A5B54" w:rsidRPr="0064735E" w:rsidRDefault="002A5B54" w:rsidP="0033264D">
      <w:pPr>
        <w:pStyle w:val="a7"/>
        <w:numPr>
          <w:ilvl w:val="0"/>
          <w:numId w:val="13"/>
        </w:numPr>
        <w:spacing w:line="360" w:lineRule="auto"/>
        <w:ind w:left="284" w:right="284" w:hanging="284"/>
        <w:jc w:val="both"/>
        <w:rPr>
          <w:sz w:val="24"/>
          <w:szCs w:val="24"/>
        </w:rPr>
      </w:pPr>
      <w:r w:rsidRPr="0064735E">
        <w:rPr>
          <w:sz w:val="24"/>
          <w:szCs w:val="24"/>
        </w:rPr>
        <w:t>Τη διενέργεια κλήρωσης μεταξύ ισότιμων προσφορών.</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17</w:t>
      </w:r>
    </w:p>
    <w:p w:rsidR="002A5B54" w:rsidRPr="006C0431" w:rsidRDefault="002A5B54" w:rsidP="00326708">
      <w:pPr>
        <w:spacing w:line="360" w:lineRule="auto"/>
        <w:ind w:right="284"/>
        <w:jc w:val="center"/>
        <w:rPr>
          <w:sz w:val="24"/>
          <w:szCs w:val="24"/>
        </w:rPr>
      </w:pPr>
      <w:r w:rsidRPr="00326708">
        <w:rPr>
          <w:b/>
          <w:sz w:val="24"/>
          <w:szCs w:val="24"/>
        </w:rPr>
        <w:t>Ανακοίνωση κατακύρωσης και υπογραφή σύμβασης</w:t>
      </w:r>
    </w:p>
    <w:p w:rsidR="002A5B54" w:rsidRPr="008E3958" w:rsidRDefault="002A5B54" w:rsidP="0033264D">
      <w:pPr>
        <w:pStyle w:val="a7"/>
        <w:numPr>
          <w:ilvl w:val="0"/>
          <w:numId w:val="15"/>
        </w:numPr>
        <w:spacing w:line="360" w:lineRule="auto"/>
        <w:ind w:left="284" w:right="284" w:hanging="284"/>
        <w:jc w:val="both"/>
        <w:rPr>
          <w:sz w:val="24"/>
          <w:szCs w:val="24"/>
        </w:rPr>
      </w:pPr>
      <w:r w:rsidRPr="00FC2319">
        <w:rPr>
          <w:sz w:val="24"/>
          <w:szCs w:val="24"/>
        </w:rPr>
        <w:t>Η απόφαση κατακύρωσης δεν παράγει τα έννομα αποτελέσματά της, εφόσον η ΔΕΥΑ Πάτρας δεν την κοινοποιήσει σε όλους τους προσφέροντες</w:t>
      </w:r>
      <w:r w:rsidR="005D3D09">
        <w:rPr>
          <w:sz w:val="24"/>
          <w:szCs w:val="24"/>
        </w:rPr>
        <w:t xml:space="preserve"> </w:t>
      </w:r>
      <w:r w:rsidR="005D3D09" w:rsidRPr="008E3958">
        <w:rPr>
          <w:sz w:val="24"/>
          <w:szCs w:val="24"/>
        </w:rPr>
        <w:t>που δεν έχουν αποκλειστεί οριστικά</w:t>
      </w:r>
      <w:r w:rsidRPr="008E3958">
        <w:rPr>
          <w:sz w:val="24"/>
          <w:szCs w:val="24"/>
        </w:rPr>
        <w:t xml:space="preserve">. </w:t>
      </w:r>
    </w:p>
    <w:p w:rsidR="002A5B54" w:rsidRPr="00FC2319" w:rsidRDefault="002A5B54" w:rsidP="0033264D">
      <w:pPr>
        <w:pStyle w:val="a7"/>
        <w:numPr>
          <w:ilvl w:val="0"/>
          <w:numId w:val="15"/>
        </w:numPr>
        <w:spacing w:line="360" w:lineRule="auto"/>
        <w:ind w:left="284" w:right="284" w:hanging="284"/>
        <w:jc w:val="both"/>
        <w:rPr>
          <w:sz w:val="24"/>
          <w:szCs w:val="24"/>
        </w:rPr>
      </w:pPr>
      <w:r w:rsidRPr="00FC2319">
        <w:rPr>
          <w:sz w:val="24"/>
          <w:szCs w:val="24"/>
        </w:rPr>
        <w:t>Η ΔΕΥΑ Πάτρας 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2A5B54" w:rsidRPr="00FC2319" w:rsidRDefault="002A5B54" w:rsidP="0033264D">
      <w:pPr>
        <w:pStyle w:val="a7"/>
        <w:numPr>
          <w:ilvl w:val="0"/>
          <w:numId w:val="15"/>
        </w:numPr>
        <w:spacing w:line="360" w:lineRule="auto"/>
        <w:ind w:left="284" w:right="284" w:hanging="284"/>
        <w:jc w:val="both"/>
        <w:rPr>
          <w:sz w:val="24"/>
          <w:szCs w:val="24"/>
        </w:rPr>
      </w:pPr>
      <w:r w:rsidRPr="00FC2319">
        <w:rPr>
          <w:sz w:val="24"/>
          <w:szCs w:val="24"/>
        </w:rP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w:t>
      </w:r>
      <w:r w:rsidR="005D3D09" w:rsidRPr="00FC233D">
        <w:rPr>
          <w:sz w:val="24"/>
          <w:szCs w:val="24"/>
        </w:rPr>
        <w:t xml:space="preserve">ακολουθείται </w:t>
      </w:r>
      <w:r w:rsidRPr="00FC233D">
        <w:rPr>
          <w:sz w:val="24"/>
          <w:szCs w:val="24"/>
        </w:rPr>
        <w:t>η</w:t>
      </w:r>
      <w:r w:rsidR="005D3D09" w:rsidRPr="00FC233D">
        <w:rPr>
          <w:sz w:val="24"/>
          <w:szCs w:val="24"/>
        </w:rPr>
        <w:t xml:space="preserve"> διαδικασία του άρθρου 103 του ν. 4412/2016</w:t>
      </w:r>
      <w:r w:rsidRPr="00FC2319">
        <w:rPr>
          <w:sz w:val="24"/>
          <w:szCs w:val="24"/>
        </w:rPr>
        <w:t xml:space="preserve"> </w:t>
      </w:r>
      <w:r w:rsidR="005D3D09">
        <w:rPr>
          <w:sz w:val="24"/>
          <w:szCs w:val="24"/>
        </w:rPr>
        <w:t xml:space="preserve">για </w:t>
      </w:r>
      <w:r w:rsidRPr="00FC2319">
        <w:rPr>
          <w:sz w:val="24"/>
          <w:szCs w:val="24"/>
        </w:rPr>
        <w:t>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18</w:t>
      </w:r>
    </w:p>
    <w:p w:rsidR="002A5B54" w:rsidRPr="00326708" w:rsidRDefault="002A5B54" w:rsidP="00326708">
      <w:pPr>
        <w:spacing w:line="360" w:lineRule="auto"/>
        <w:ind w:right="284"/>
        <w:jc w:val="center"/>
        <w:rPr>
          <w:b/>
          <w:sz w:val="24"/>
          <w:szCs w:val="24"/>
        </w:rPr>
      </w:pPr>
      <w:r w:rsidRPr="00326708">
        <w:rPr>
          <w:b/>
          <w:sz w:val="24"/>
          <w:szCs w:val="24"/>
        </w:rPr>
        <w:t>Παραλαβή του αντικειμένου της σύμβασης</w:t>
      </w:r>
    </w:p>
    <w:p w:rsidR="002A5B54" w:rsidRPr="006C0431" w:rsidRDefault="002A5B54" w:rsidP="00326708">
      <w:pPr>
        <w:spacing w:line="360" w:lineRule="auto"/>
        <w:ind w:right="284"/>
        <w:jc w:val="both"/>
        <w:rPr>
          <w:sz w:val="24"/>
          <w:szCs w:val="24"/>
        </w:rPr>
      </w:pPr>
    </w:p>
    <w:p w:rsidR="002A5B54" w:rsidRPr="00FC2319" w:rsidRDefault="002A5B54" w:rsidP="0033264D">
      <w:pPr>
        <w:pStyle w:val="a7"/>
        <w:numPr>
          <w:ilvl w:val="0"/>
          <w:numId w:val="16"/>
        </w:numPr>
        <w:spacing w:line="360" w:lineRule="auto"/>
        <w:ind w:left="284" w:right="284" w:hanging="284"/>
        <w:jc w:val="both"/>
        <w:rPr>
          <w:sz w:val="24"/>
          <w:szCs w:val="24"/>
        </w:rPr>
      </w:pPr>
      <w:r w:rsidRPr="00FC2319">
        <w:rPr>
          <w:sz w:val="24"/>
          <w:szCs w:val="24"/>
        </w:rPr>
        <w:t xml:space="preserve">Ο χρόνος παράδοσης της </w:t>
      </w:r>
      <w:r w:rsidR="00157DD6">
        <w:rPr>
          <w:sz w:val="24"/>
          <w:szCs w:val="24"/>
        </w:rPr>
        <w:t>παροχής υπηρεσιών</w:t>
      </w:r>
      <w:r w:rsidRPr="006549FA">
        <w:rPr>
          <w:sz w:val="24"/>
          <w:szCs w:val="24"/>
        </w:rPr>
        <w:t xml:space="preserve"> </w:t>
      </w:r>
      <w:r w:rsidRPr="004A2039">
        <w:rPr>
          <w:sz w:val="24"/>
          <w:szCs w:val="24"/>
        </w:rPr>
        <w:t xml:space="preserve">ορίζεται σε </w:t>
      </w:r>
      <w:r w:rsidR="00B01602">
        <w:rPr>
          <w:sz w:val="24"/>
          <w:szCs w:val="24"/>
        </w:rPr>
        <w:t>δώδεκα (12</w:t>
      </w:r>
      <w:r w:rsidR="00B50E7B">
        <w:rPr>
          <w:sz w:val="24"/>
          <w:szCs w:val="24"/>
        </w:rPr>
        <w:t>) μήνες</w:t>
      </w:r>
      <w:r w:rsidRPr="004A2039">
        <w:rPr>
          <w:sz w:val="24"/>
          <w:szCs w:val="24"/>
        </w:rPr>
        <w:t xml:space="preserve">  </w:t>
      </w:r>
      <w:r w:rsidRPr="006549FA">
        <w:rPr>
          <w:sz w:val="24"/>
          <w:szCs w:val="24"/>
        </w:rPr>
        <w:t xml:space="preserve">από την ημερομηνία </w:t>
      </w:r>
      <w:r w:rsidRPr="00783977">
        <w:rPr>
          <w:sz w:val="24"/>
          <w:szCs w:val="24"/>
        </w:rPr>
        <w:t>ανάρτησης της σύμβασης στο ΚΗΜΔΗΣ</w:t>
      </w:r>
      <w:r w:rsidRPr="006549FA">
        <w:rPr>
          <w:sz w:val="24"/>
          <w:szCs w:val="24"/>
        </w:rPr>
        <w:t xml:space="preserve">  ή και περισσότερο εφόσον γίνει χρήση της δυνατότητας αύξησης των</w:t>
      </w:r>
      <w:r w:rsidRPr="00FC2319">
        <w:rPr>
          <w:sz w:val="24"/>
          <w:szCs w:val="24"/>
        </w:rPr>
        <w:t xml:space="preserve"> ποσοτήτων της μελέτης ή και παραταθεί ως ανωτέρω.</w:t>
      </w:r>
    </w:p>
    <w:p w:rsidR="002A5B54" w:rsidRPr="00FC2319" w:rsidRDefault="002A5B54" w:rsidP="0033264D">
      <w:pPr>
        <w:pStyle w:val="a7"/>
        <w:numPr>
          <w:ilvl w:val="0"/>
          <w:numId w:val="16"/>
        </w:numPr>
        <w:spacing w:line="360" w:lineRule="auto"/>
        <w:ind w:left="284" w:right="284" w:hanging="284"/>
        <w:jc w:val="both"/>
        <w:rPr>
          <w:sz w:val="24"/>
          <w:szCs w:val="24"/>
        </w:rPr>
      </w:pPr>
      <w:r w:rsidRPr="00FC2319">
        <w:rPr>
          <w:sz w:val="24"/>
          <w:szCs w:val="24"/>
        </w:rPr>
        <w:t xml:space="preserve">Ο ανάδοχος υποχρεούται να παρέχει την </w:t>
      </w:r>
      <w:r w:rsidR="00157DD6">
        <w:rPr>
          <w:sz w:val="24"/>
          <w:szCs w:val="24"/>
        </w:rPr>
        <w:t>υπηρεσία</w:t>
      </w:r>
      <w:r w:rsidRPr="00FC2319">
        <w:rPr>
          <w:sz w:val="24"/>
          <w:szCs w:val="24"/>
        </w:rPr>
        <w:t xml:space="preserve"> μέσα στα χρονικά όρια και με τον τρόπο που ορίζει η σύμβαση.</w:t>
      </w:r>
    </w:p>
    <w:p w:rsidR="002A5B54" w:rsidRPr="00FC2319" w:rsidRDefault="002A5B54" w:rsidP="0033264D">
      <w:pPr>
        <w:pStyle w:val="a7"/>
        <w:numPr>
          <w:ilvl w:val="0"/>
          <w:numId w:val="16"/>
        </w:numPr>
        <w:spacing w:line="360" w:lineRule="auto"/>
        <w:ind w:left="284" w:right="284" w:hanging="284"/>
        <w:jc w:val="both"/>
        <w:rPr>
          <w:sz w:val="24"/>
          <w:szCs w:val="24"/>
        </w:rPr>
      </w:pPr>
      <w:r w:rsidRPr="00FC2319">
        <w:rPr>
          <w:sz w:val="24"/>
          <w:szCs w:val="24"/>
        </w:rPr>
        <w:lastRenderedPageBreak/>
        <w:t xml:space="preserve">H διαδικασία παραλαβής της </w:t>
      </w:r>
      <w:r w:rsidR="00157DD6">
        <w:rPr>
          <w:sz w:val="24"/>
          <w:szCs w:val="24"/>
        </w:rPr>
        <w:t>υπηρεσία</w:t>
      </w:r>
      <w:r w:rsidRPr="00FC2319">
        <w:rPr>
          <w:sz w:val="24"/>
          <w:szCs w:val="24"/>
        </w:rPr>
        <w:t>ς θα γίνει από επιτροπή παραλαβής, σύμφωνα με όσα καθορίζονται στις διατάξεις των άρθρων 216-221 του Ν.4412/2016.</w:t>
      </w:r>
    </w:p>
    <w:p w:rsidR="002A5B54" w:rsidRPr="00492A40" w:rsidRDefault="002A5B54" w:rsidP="0033264D">
      <w:pPr>
        <w:pStyle w:val="a7"/>
        <w:numPr>
          <w:ilvl w:val="0"/>
          <w:numId w:val="16"/>
        </w:numPr>
        <w:spacing w:line="360" w:lineRule="auto"/>
        <w:ind w:left="284" w:right="284" w:hanging="284"/>
        <w:jc w:val="both"/>
        <w:rPr>
          <w:sz w:val="24"/>
          <w:szCs w:val="24"/>
        </w:rPr>
      </w:pPr>
      <w:r w:rsidRPr="00FC2319">
        <w:rPr>
          <w:sz w:val="24"/>
          <w:szCs w:val="24"/>
        </w:rPr>
        <w:t>Κατά τη διαδικασία παραλαβής διενεργείται ο απαιτούμενος έλεγχος, σύμφωνα με τα οριζόμενα στη σύμβαση και στον Ν.4412/2016</w:t>
      </w:r>
    </w:p>
    <w:p w:rsidR="00492A40" w:rsidRDefault="00492A40" w:rsidP="007E34CB">
      <w:pPr>
        <w:pStyle w:val="a7"/>
        <w:spacing w:line="360" w:lineRule="auto"/>
        <w:ind w:left="284" w:right="284"/>
        <w:jc w:val="both"/>
        <w:rPr>
          <w:sz w:val="24"/>
          <w:szCs w:val="24"/>
        </w:rPr>
      </w:pPr>
    </w:p>
    <w:p w:rsidR="007E34CB" w:rsidRPr="00492A40" w:rsidRDefault="007E34CB" w:rsidP="007E34CB">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19</w:t>
      </w:r>
    </w:p>
    <w:p w:rsidR="002A5B54" w:rsidRPr="00326708" w:rsidRDefault="002A5B54" w:rsidP="00326708">
      <w:pPr>
        <w:spacing w:line="360" w:lineRule="auto"/>
        <w:ind w:right="284"/>
        <w:jc w:val="center"/>
        <w:rPr>
          <w:b/>
          <w:sz w:val="24"/>
          <w:szCs w:val="24"/>
        </w:rPr>
      </w:pPr>
      <w:r w:rsidRPr="00326708">
        <w:rPr>
          <w:b/>
          <w:sz w:val="24"/>
          <w:szCs w:val="24"/>
        </w:rPr>
        <w:t>Ποινικές ρήτρες</w:t>
      </w:r>
    </w:p>
    <w:p w:rsidR="007F203E" w:rsidRPr="008E3958" w:rsidRDefault="002A5B54" w:rsidP="007F203E">
      <w:pPr>
        <w:spacing w:line="360" w:lineRule="auto"/>
        <w:ind w:right="284" w:firstLine="720"/>
        <w:jc w:val="both"/>
        <w:rPr>
          <w:sz w:val="24"/>
          <w:szCs w:val="24"/>
        </w:rPr>
      </w:pPr>
      <w:r w:rsidRPr="006C0431">
        <w:rPr>
          <w:sz w:val="24"/>
          <w:szCs w:val="24"/>
        </w:rPr>
        <w:t xml:space="preserve">Αν η </w:t>
      </w:r>
      <w:r w:rsidR="00157DD6">
        <w:rPr>
          <w:sz w:val="24"/>
          <w:szCs w:val="24"/>
        </w:rPr>
        <w:t xml:space="preserve">υπηρεσία </w:t>
      </w:r>
      <w:r w:rsidRPr="006C0431">
        <w:rPr>
          <w:sz w:val="24"/>
          <w:szCs w:val="24"/>
        </w:rPr>
        <w:t>παρα</w:t>
      </w:r>
      <w:r w:rsidR="00157DD6">
        <w:rPr>
          <w:sz w:val="24"/>
          <w:szCs w:val="24"/>
        </w:rPr>
        <w:t>σχεθεί</w:t>
      </w:r>
      <w:r w:rsidRPr="006C0431">
        <w:rPr>
          <w:sz w:val="24"/>
          <w:szCs w:val="24"/>
        </w:rPr>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w:t>
      </w:r>
      <w:r w:rsidR="00492A40">
        <w:rPr>
          <w:sz w:val="24"/>
          <w:szCs w:val="24"/>
        </w:rPr>
        <w:t xml:space="preserve"> Διοικητικού Συμβουλίου</w:t>
      </w:r>
      <w:r w:rsidR="007F203E" w:rsidRPr="008E3958">
        <w:rPr>
          <w:sz w:val="24"/>
          <w:szCs w:val="24"/>
        </w:rPr>
        <w:t>. 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της αναθέτουσας αρχής μέσα σε ανατρεπτική προθεσμία (30) ημερών από την ημερομηνία της κοινοποίησης ή της πλήρους γνώσης της σχετικής απόφασης.</w:t>
      </w:r>
    </w:p>
    <w:p w:rsidR="007F203E" w:rsidRPr="008E3958" w:rsidRDefault="007F203E" w:rsidP="007F203E">
      <w:pPr>
        <w:spacing w:line="360" w:lineRule="auto"/>
        <w:ind w:right="284" w:firstLine="720"/>
        <w:jc w:val="both"/>
        <w:rPr>
          <w:sz w:val="24"/>
          <w:szCs w:val="24"/>
        </w:rPr>
      </w:pPr>
      <w:r w:rsidRPr="008E3958">
        <w:rPr>
          <w:sz w:val="24"/>
          <w:szCs w:val="24"/>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8E3958">
        <w:rPr>
          <w:sz w:val="24"/>
          <w:szCs w:val="24"/>
        </w:rPr>
        <w:t>β΄</w:t>
      </w:r>
      <w:proofErr w:type="spellEnd"/>
      <w:r w:rsidRPr="008E3958">
        <w:rPr>
          <w:sz w:val="24"/>
          <w:szCs w:val="24"/>
        </w:rPr>
        <w:t xml:space="preserve"> και </w:t>
      </w:r>
      <w:proofErr w:type="spellStart"/>
      <w:r w:rsidRPr="008E3958">
        <w:rPr>
          <w:sz w:val="24"/>
          <w:szCs w:val="24"/>
        </w:rPr>
        <w:t>δ΄</w:t>
      </w:r>
      <w:proofErr w:type="spellEnd"/>
      <w:r w:rsidRPr="008E3958">
        <w:rPr>
          <w:sz w:val="24"/>
          <w:szCs w:val="24"/>
        </w:rPr>
        <w:t xml:space="preserve">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7F203E" w:rsidRDefault="007F203E" w:rsidP="007F203E">
      <w:pPr>
        <w:spacing w:line="360" w:lineRule="auto"/>
        <w:ind w:right="284"/>
        <w:jc w:val="center"/>
        <w:rPr>
          <w:b/>
          <w:sz w:val="24"/>
          <w:szCs w:val="24"/>
        </w:rPr>
      </w:pPr>
    </w:p>
    <w:p w:rsidR="00FC2319" w:rsidRPr="00E57D00" w:rsidRDefault="00FC2319" w:rsidP="00492A40">
      <w:pPr>
        <w:spacing w:line="360" w:lineRule="auto"/>
        <w:ind w:right="284" w:firstLine="720"/>
        <w:jc w:val="both"/>
        <w:rPr>
          <w:sz w:val="24"/>
          <w:szCs w:val="24"/>
        </w:rPr>
      </w:pPr>
    </w:p>
    <w:p w:rsidR="00FC2319" w:rsidRPr="00E57D00" w:rsidRDefault="00FC2319" w:rsidP="00326708">
      <w:pPr>
        <w:spacing w:line="360" w:lineRule="auto"/>
        <w:ind w:right="284"/>
        <w:jc w:val="both"/>
        <w:rPr>
          <w:sz w:val="24"/>
          <w:szCs w:val="24"/>
        </w:rPr>
      </w:pPr>
    </w:p>
    <w:p w:rsidR="007E34CB" w:rsidRDefault="007E34CB" w:rsidP="00326708">
      <w:pPr>
        <w:spacing w:line="360" w:lineRule="auto"/>
        <w:ind w:right="284"/>
        <w:jc w:val="center"/>
        <w:rPr>
          <w:b/>
          <w:sz w:val="24"/>
          <w:szCs w:val="24"/>
        </w:rPr>
      </w:pPr>
    </w:p>
    <w:p w:rsidR="007E34CB" w:rsidRDefault="007E34CB" w:rsidP="00326708">
      <w:pPr>
        <w:spacing w:line="360" w:lineRule="auto"/>
        <w:ind w:right="284"/>
        <w:jc w:val="center"/>
        <w:rPr>
          <w:b/>
          <w:sz w:val="24"/>
          <w:szCs w:val="24"/>
        </w:rPr>
      </w:pPr>
    </w:p>
    <w:p w:rsidR="007E34CB" w:rsidRDefault="007E34CB" w:rsidP="00326708">
      <w:pPr>
        <w:spacing w:line="360" w:lineRule="auto"/>
        <w:ind w:right="284"/>
        <w:jc w:val="center"/>
        <w:rPr>
          <w:b/>
          <w:sz w:val="24"/>
          <w:szCs w:val="24"/>
        </w:rPr>
      </w:pPr>
    </w:p>
    <w:p w:rsidR="007E34CB" w:rsidRDefault="007E34CB"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20</w:t>
      </w:r>
    </w:p>
    <w:p w:rsidR="002A5B54" w:rsidRPr="00326708" w:rsidRDefault="002A5B54" w:rsidP="00326708">
      <w:pPr>
        <w:spacing w:line="360" w:lineRule="auto"/>
        <w:ind w:right="284"/>
        <w:jc w:val="center"/>
        <w:rPr>
          <w:b/>
          <w:sz w:val="24"/>
          <w:szCs w:val="24"/>
        </w:rPr>
      </w:pPr>
      <w:r w:rsidRPr="00326708">
        <w:rPr>
          <w:b/>
          <w:sz w:val="24"/>
          <w:szCs w:val="24"/>
        </w:rPr>
        <w:t>Τρόπος Πληρωμής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Η πληρωμή τ</w:t>
      </w:r>
      <w:r w:rsidR="00FC2319">
        <w:rPr>
          <w:sz w:val="24"/>
          <w:szCs w:val="24"/>
        </w:rPr>
        <w:t xml:space="preserve">ης αξίας της </w:t>
      </w:r>
      <w:r w:rsidR="0095730D">
        <w:rPr>
          <w:sz w:val="24"/>
          <w:szCs w:val="24"/>
        </w:rPr>
        <w:t>υπηρεσίας</w:t>
      </w:r>
      <w:r w:rsidR="00FC2319">
        <w:rPr>
          <w:sz w:val="24"/>
          <w:szCs w:val="24"/>
        </w:rPr>
        <w:t xml:space="preserve"> θα γίνεται τμηματικά, για όλη τη διάρκεια της σύμβασης </w:t>
      </w:r>
      <w:r w:rsidR="006D1A6C">
        <w:rPr>
          <w:sz w:val="24"/>
          <w:szCs w:val="24"/>
        </w:rPr>
        <w:t>και</w:t>
      </w:r>
      <w:r w:rsidRPr="006C0431">
        <w:rPr>
          <w:sz w:val="24"/>
          <w:szCs w:val="24"/>
        </w:rPr>
        <w:t xml:space="preserve"> 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 </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21</w:t>
      </w:r>
    </w:p>
    <w:p w:rsidR="002A5B54" w:rsidRPr="00326708" w:rsidRDefault="002A5B54" w:rsidP="00326708">
      <w:pPr>
        <w:spacing w:line="360" w:lineRule="auto"/>
        <w:ind w:right="284"/>
        <w:jc w:val="center"/>
        <w:rPr>
          <w:b/>
          <w:sz w:val="24"/>
          <w:szCs w:val="24"/>
        </w:rPr>
      </w:pPr>
      <w:r w:rsidRPr="00326708">
        <w:rPr>
          <w:b/>
          <w:sz w:val="24"/>
          <w:szCs w:val="24"/>
        </w:rPr>
        <w:t>Δημοσίευση</w:t>
      </w:r>
    </w:p>
    <w:p w:rsidR="002A5B54" w:rsidRPr="00326708" w:rsidRDefault="002A5B54" w:rsidP="00326708">
      <w:pPr>
        <w:spacing w:line="360" w:lineRule="auto"/>
        <w:ind w:right="284"/>
        <w:jc w:val="center"/>
        <w:rPr>
          <w:b/>
          <w:sz w:val="24"/>
          <w:szCs w:val="24"/>
        </w:rPr>
      </w:pPr>
    </w:p>
    <w:p w:rsidR="00E61A3E" w:rsidRPr="00FC2319" w:rsidRDefault="00E61A3E" w:rsidP="00E61A3E">
      <w:pPr>
        <w:spacing w:line="360" w:lineRule="auto"/>
        <w:ind w:right="284" w:firstLine="284"/>
        <w:jc w:val="both"/>
        <w:rPr>
          <w:sz w:val="24"/>
          <w:szCs w:val="24"/>
        </w:rPr>
      </w:pPr>
      <w:r>
        <w:rPr>
          <w:sz w:val="24"/>
          <w:szCs w:val="24"/>
        </w:rPr>
        <w:t xml:space="preserve">Οι ενδιαφερόμενοι μπορούν να λάβουν γνώση της διακήρυξης τις εργάσιμες ημέρες και ώρες  στην ΔΕΥΑ Πάτρας και  ηλεκτρονικά </w:t>
      </w:r>
      <w:r w:rsidRPr="00FC2319">
        <w:rPr>
          <w:sz w:val="24"/>
          <w:szCs w:val="24"/>
        </w:rPr>
        <w:t xml:space="preserve"> στο δικτυακό τόπο της ΔΕΥΑΠ στη διεύθυνση: </w:t>
      </w:r>
      <w:hyperlink r:id="rId10" w:history="1">
        <w:r w:rsidRPr="00E61A3E">
          <w:rPr>
            <w:b/>
            <w:sz w:val="24"/>
            <w:szCs w:val="24"/>
          </w:rPr>
          <w:t>www.deyap.gr</w:t>
        </w:r>
      </w:hyperlink>
      <w:r w:rsidRPr="00FC2319">
        <w:rPr>
          <w:sz w:val="24"/>
          <w:szCs w:val="24"/>
        </w:rPr>
        <w:t xml:space="preserve"> και στην διαδικτυακή πύλη </w:t>
      </w:r>
      <w:hyperlink r:id="rId11" w:history="1">
        <w:r w:rsidRPr="00E61A3E">
          <w:rPr>
            <w:b/>
            <w:sz w:val="24"/>
            <w:szCs w:val="24"/>
          </w:rPr>
          <w:t>www.promitheus.gov.gr</w:t>
        </w:r>
      </w:hyperlink>
      <w:r w:rsidRPr="00FC2319">
        <w:rPr>
          <w:sz w:val="24"/>
          <w:szCs w:val="24"/>
        </w:rPr>
        <w:t xml:space="preserve"> στο ΚΗΜΔΗΣ</w:t>
      </w:r>
      <w:r w:rsidR="007E34CB">
        <w:rPr>
          <w:sz w:val="24"/>
          <w:szCs w:val="24"/>
        </w:rPr>
        <w:t>.</w:t>
      </w:r>
    </w:p>
    <w:p w:rsidR="002A5B54" w:rsidRPr="00E61A3E" w:rsidRDefault="002A5B54" w:rsidP="00E61A3E">
      <w:pPr>
        <w:spacing w:line="360" w:lineRule="auto"/>
        <w:ind w:right="284" w:firstLine="284"/>
        <w:jc w:val="both"/>
        <w:rPr>
          <w:sz w:val="24"/>
          <w:szCs w:val="24"/>
        </w:rPr>
      </w:pPr>
      <w:r w:rsidRPr="00E61A3E">
        <w:rPr>
          <w:sz w:val="24"/>
          <w:szCs w:val="24"/>
        </w:rPr>
        <w:t>Η  διακήρυξη θα καταχωρηθεί στο Κ.Η.Μ.ΔΗ.Σ.,  δ</w:t>
      </w:r>
      <w:r w:rsidR="00C54711">
        <w:rPr>
          <w:sz w:val="24"/>
          <w:szCs w:val="24"/>
        </w:rPr>
        <w:t>έκα</w:t>
      </w:r>
      <w:r w:rsidRPr="00E61A3E">
        <w:rPr>
          <w:sz w:val="24"/>
          <w:szCs w:val="24"/>
        </w:rPr>
        <w:t xml:space="preserve"> τουλάχιστον ημέρες πριν από την </w:t>
      </w:r>
      <w:r w:rsidR="00FC2319" w:rsidRPr="00E61A3E">
        <w:rPr>
          <w:sz w:val="24"/>
          <w:szCs w:val="24"/>
        </w:rPr>
        <w:t xml:space="preserve">καταληκτική ημερομηνία υποβολής προσφορών </w:t>
      </w:r>
      <w:r w:rsidRPr="00E61A3E">
        <w:rPr>
          <w:sz w:val="24"/>
          <w:szCs w:val="24"/>
        </w:rPr>
        <w:t xml:space="preserve"> και  θα δημοσιευθεί  μία φορά: </w:t>
      </w:r>
    </w:p>
    <w:p w:rsidR="002A5B54" w:rsidRPr="001F1DAC" w:rsidRDefault="001F1DAC" w:rsidP="0033264D">
      <w:pPr>
        <w:pStyle w:val="a7"/>
        <w:numPr>
          <w:ilvl w:val="0"/>
          <w:numId w:val="17"/>
        </w:numPr>
        <w:suppressAutoHyphens/>
        <w:spacing w:line="360" w:lineRule="auto"/>
        <w:ind w:right="284"/>
        <w:jc w:val="both"/>
        <w:rPr>
          <w:sz w:val="24"/>
          <w:szCs w:val="24"/>
        </w:rPr>
      </w:pPr>
      <w:r w:rsidRPr="001F1DAC">
        <w:rPr>
          <w:sz w:val="24"/>
          <w:szCs w:val="24"/>
        </w:rPr>
        <w:t>σε μία  ημερήσια ή εβδομαδιαία τοπική  εφημερίδα</w:t>
      </w:r>
      <w:r w:rsidR="002A5B54" w:rsidRPr="001F1DAC">
        <w:rPr>
          <w:sz w:val="24"/>
          <w:szCs w:val="24"/>
        </w:rPr>
        <w:t xml:space="preserve">   </w:t>
      </w:r>
    </w:p>
    <w:p w:rsidR="002A5B54" w:rsidRPr="00FC2319" w:rsidRDefault="002A5B54" w:rsidP="00E61A3E">
      <w:pPr>
        <w:spacing w:line="360" w:lineRule="auto"/>
        <w:ind w:right="284" w:firstLine="284"/>
        <w:jc w:val="both"/>
        <w:rPr>
          <w:sz w:val="24"/>
          <w:szCs w:val="24"/>
        </w:rPr>
      </w:pPr>
      <w:r w:rsidRPr="00FC2319">
        <w:rPr>
          <w:sz w:val="24"/>
          <w:szCs w:val="24"/>
        </w:rPr>
        <w:t>Για ότι δεν προβλέφθηκε ισχύουν οι σχετ</w:t>
      </w:r>
      <w:r w:rsidR="00E61A3E">
        <w:rPr>
          <w:sz w:val="24"/>
          <w:szCs w:val="24"/>
        </w:rPr>
        <w:t xml:space="preserve">ικές διατάξεις του Ν. 4412/2016 όπως τροποποιήθηκε και ισχύει , </w:t>
      </w:r>
      <w:r w:rsidRPr="00FC2319">
        <w:rPr>
          <w:sz w:val="24"/>
          <w:szCs w:val="24"/>
        </w:rPr>
        <w:t xml:space="preserve"> του Ν. 1069/1980 </w:t>
      </w:r>
      <w:r w:rsidR="00E61A3E">
        <w:rPr>
          <w:sz w:val="24"/>
          <w:szCs w:val="24"/>
        </w:rPr>
        <w:t>όπως τροποποιήθηκε και ισχύει</w:t>
      </w:r>
      <w:r w:rsidR="00E61A3E" w:rsidRPr="00FC2319">
        <w:rPr>
          <w:sz w:val="24"/>
          <w:szCs w:val="24"/>
        </w:rPr>
        <w:t xml:space="preserve"> </w:t>
      </w:r>
      <w:r w:rsidR="00E61A3E">
        <w:rPr>
          <w:sz w:val="24"/>
          <w:szCs w:val="24"/>
        </w:rPr>
        <w:t>και του Ν. 3463/2006 όπως τροποποιήθηκε και ισχύει.</w:t>
      </w:r>
    </w:p>
    <w:p w:rsidR="00E61A3E" w:rsidRPr="00FC2319" w:rsidRDefault="00E61A3E" w:rsidP="00326708">
      <w:pPr>
        <w:spacing w:line="360" w:lineRule="auto"/>
        <w:ind w:right="284"/>
        <w:rPr>
          <w:sz w:val="24"/>
          <w:szCs w:val="24"/>
        </w:rPr>
      </w:pPr>
    </w:p>
    <w:p w:rsidR="002A5B54" w:rsidRPr="00736F5F" w:rsidRDefault="002A5B54" w:rsidP="00326708">
      <w:pPr>
        <w:spacing w:line="360" w:lineRule="auto"/>
        <w:ind w:right="284"/>
      </w:pPr>
    </w:p>
    <w:p w:rsidR="002A5B54" w:rsidRPr="00602288" w:rsidRDefault="002A5B54" w:rsidP="00E61A3E">
      <w:pPr>
        <w:tabs>
          <w:tab w:val="center" w:pos="2127"/>
          <w:tab w:val="center" w:pos="6379"/>
        </w:tabs>
        <w:spacing w:line="360" w:lineRule="auto"/>
        <w:ind w:right="284"/>
        <w:jc w:val="center"/>
        <w:rPr>
          <w:b/>
        </w:rPr>
      </w:pPr>
      <w:r w:rsidRPr="00602288">
        <w:rPr>
          <w:b/>
        </w:rPr>
        <w:t>Ο ΠΡΟΕΔΡΟΣ ΤΟΥ ΔΣ</w:t>
      </w:r>
      <w:r w:rsidR="00E61A3E" w:rsidRPr="00602288">
        <w:rPr>
          <w:b/>
        </w:rPr>
        <w:t xml:space="preserve"> ΤΗΣ ΔΕΥΑΠ </w:t>
      </w:r>
    </w:p>
    <w:p w:rsidR="00E61A3E" w:rsidRPr="00602288" w:rsidRDefault="00E61A3E" w:rsidP="00E61A3E">
      <w:pPr>
        <w:tabs>
          <w:tab w:val="center" w:pos="2127"/>
          <w:tab w:val="center" w:pos="6379"/>
        </w:tabs>
        <w:spacing w:line="360" w:lineRule="auto"/>
        <w:ind w:right="284"/>
        <w:jc w:val="center"/>
        <w:rPr>
          <w:b/>
        </w:rPr>
      </w:pPr>
    </w:p>
    <w:p w:rsidR="00E61A3E" w:rsidRPr="00602288" w:rsidRDefault="00E61A3E" w:rsidP="00E61A3E">
      <w:pPr>
        <w:tabs>
          <w:tab w:val="center" w:pos="2127"/>
          <w:tab w:val="center" w:pos="6379"/>
        </w:tabs>
        <w:spacing w:line="360" w:lineRule="auto"/>
        <w:ind w:right="284"/>
        <w:jc w:val="center"/>
        <w:rPr>
          <w:b/>
        </w:rPr>
      </w:pPr>
    </w:p>
    <w:p w:rsidR="002A5B54" w:rsidRPr="00602288" w:rsidRDefault="002A5B54" w:rsidP="00E61A3E">
      <w:pPr>
        <w:tabs>
          <w:tab w:val="center" w:pos="2127"/>
          <w:tab w:val="center" w:pos="6379"/>
        </w:tabs>
        <w:spacing w:line="360" w:lineRule="auto"/>
        <w:ind w:right="284"/>
        <w:jc w:val="center"/>
        <w:rPr>
          <w:b/>
        </w:rPr>
      </w:pPr>
      <w:r w:rsidRPr="00602288">
        <w:rPr>
          <w:b/>
        </w:rPr>
        <w:t>ΑΝΔΡΕΑΣ ΠΑΠΑΝΙΚΗΤΑΣ</w:t>
      </w:r>
    </w:p>
    <w:p w:rsidR="00E61A3E" w:rsidRPr="00736F5F" w:rsidRDefault="00E61A3E" w:rsidP="00E61A3E">
      <w:pPr>
        <w:tabs>
          <w:tab w:val="center" w:pos="2127"/>
          <w:tab w:val="center" w:pos="6379"/>
        </w:tabs>
        <w:spacing w:line="360" w:lineRule="auto"/>
        <w:ind w:right="284"/>
        <w:jc w:val="center"/>
      </w:pPr>
    </w:p>
    <w:p w:rsidR="002A5B54" w:rsidRDefault="00B01602" w:rsidP="00326708">
      <w:pPr>
        <w:tabs>
          <w:tab w:val="center" w:pos="6379"/>
        </w:tabs>
        <w:spacing w:line="360" w:lineRule="auto"/>
        <w:ind w:right="284"/>
        <w:jc w:val="both"/>
      </w:pPr>
      <w:r>
        <w:t>Ο ΣΥΝΤΑΞΑΣ</w:t>
      </w:r>
    </w:p>
    <w:p w:rsidR="002A5B54" w:rsidRDefault="002A5B54" w:rsidP="00326708">
      <w:pPr>
        <w:tabs>
          <w:tab w:val="center" w:pos="6379"/>
        </w:tabs>
        <w:spacing w:line="360" w:lineRule="auto"/>
        <w:ind w:right="284"/>
        <w:jc w:val="both"/>
      </w:pPr>
    </w:p>
    <w:p w:rsidR="00E71A3B" w:rsidRDefault="00B01602" w:rsidP="00326708">
      <w:pPr>
        <w:tabs>
          <w:tab w:val="center" w:pos="2127"/>
          <w:tab w:val="center" w:pos="6379"/>
        </w:tabs>
        <w:spacing w:line="360" w:lineRule="auto"/>
        <w:ind w:right="284"/>
      </w:pPr>
      <w:r>
        <w:t>ΔΙΝΙΑΣ ΠΑΝΑΓΙΩΤΗΣ</w:t>
      </w:r>
    </w:p>
    <w:p w:rsidR="00DF7582" w:rsidRDefault="00DF7582" w:rsidP="00326708">
      <w:pPr>
        <w:tabs>
          <w:tab w:val="center" w:pos="2127"/>
          <w:tab w:val="center" w:pos="6379"/>
        </w:tabs>
        <w:spacing w:line="360" w:lineRule="auto"/>
        <w:ind w:right="284"/>
      </w:pPr>
    </w:p>
    <w:p w:rsidR="00DF7582" w:rsidRDefault="00DF7582">
      <w:r>
        <w:br w:type="page"/>
      </w:r>
    </w:p>
    <w:p w:rsidR="00DF7582" w:rsidRDefault="00DF7582" w:rsidP="00DF7582">
      <w:pPr>
        <w:tabs>
          <w:tab w:val="left" w:pos="5670"/>
        </w:tabs>
        <w:spacing w:line="360" w:lineRule="auto"/>
        <w:jc w:val="both"/>
        <w:rPr>
          <w:sz w:val="24"/>
          <w:szCs w:val="24"/>
        </w:rPr>
      </w:pPr>
      <w:r>
        <w:rPr>
          <w:sz w:val="24"/>
          <w:szCs w:val="24"/>
        </w:rPr>
        <w:lastRenderedPageBreak/>
        <w:t xml:space="preserve">                                                                                        ΠΑΤΡΑ 07/05/2019</w:t>
      </w:r>
    </w:p>
    <w:p w:rsidR="00DF7582" w:rsidRPr="000F6F67" w:rsidRDefault="00DF7582" w:rsidP="00DF7582">
      <w:pPr>
        <w:tabs>
          <w:tab w:val="left" w:pos="5670"/>
        </w:tabs>
        <w:spacing w:line="360" w:lineRule="auto"/>
        <w:ind w:left="5670"/>
        <w:jc w:val="both"/>
        <w:rPr>
          <w:sz w:val="24"/>
          <w:szCs w:val="24"/>
        </w:rPr>
      </w:pPr>
      <w:r>
        <w:rPr>
          <w:sz w:val="24"/>
          <w:szCs w:val="24"/>
        </w:rPr>
        <w:t xml:space="preserve">ΑΡ. ΠΡΩΤ.: 9196Α </w:t>
      </w:r>
    </w:p>
    <w:p w:rsidR="00DF7582" w:rsidRPr="00CB15D4" w:rsidRDefault="00DF7582" w:rsidP="00DF7582">
      <w:pPr>
        <w:rPr>
          <w:b/>
          <w:sz w:val="24"/>
          <w:szCs w:val="24"/>
        </w:rPr>
      </w:pPr>
      <w:r w:rsidRPr="00CB15D4">
        <w:rPr>
          <w:b/>
          <w:sz w:val="24"/>
          <w:szCs w:val="24"/>
        </w:rPr>
        <w:t>ΟΙΚΟΝΟΜΙΚΗ ΔΙΕΥΘΥΝΣΗ</w:t>
      </w:r>
      <w:r w:rsidRPr="00CB15D4">
        <w:rPr>
          <w:b/>
          <w:sz w:val="24"/>
          <w:szCs w:val="24"/>
        </w:rPr>
        <w:tab/>
      </w:r>
      <w:r w:rsidRPr="00CB15D4">
        <w:rPr>
          <w:b/>
          <w:sz w:val="24"/>
          <w:szCs w:val="24"/>
        </w:rPr>
        <w:tab/>
      </w:r>
      <w:r w:rsidRPr="00CB15D4">
        <w:rPr>
          <w:b/>
          <w:sz w:val="24"/>
          <w:szCs w:val="24"/>
        </w:rPr>
        <w:tab/>
      </w:r>
      <w:r w:rsidRPr="00CB15D4">
        <w:rPr>
          <w:b/>
          <w:sz w:val="24"/>
          <w:szCs w:val="24"/>
        </w:rPr>
        <w:tab/>
      </w:r>
    </w:p>
    <w:p w:rsidR="00DF7582" w:rsidRDefault="00DF7582" w:rsidP="00DF7582">
      <w:pPr>
        <w:ind w:firstLine="3"/>
        <w:rPr>
          <w:b/>
          <w:sz w:val="24"/>
          <w:szCs w:val="24"/>
        </w:rPr>
      </w:pPr>
      <w:r>
        <w:rPr>
          <w:b/>
          <w:sz w:val="24"/>
          <w:szCs w:val="24"/>
        </w:rPr>
        <w:t>ΤΜΗΜΑ ΠΡΟΜΗΘΕΙΩΝ ΔΙΑΧΕΙΡΙΣΗΣ</w:t>
      </w:r>
    </w:p>
    <w:p w:rsidR="00DF7582" w:rsidRDefault="00DF7582" w:rsidP="00DF7582">
      <w:pPr>
        <w:ind w:firstLine="3"/>
        <w:rPr>
          <w:b/>
          <w:sz w:val="24"/>
          <w:szCs w:val="24"/>
        </w:rPr>
      </w:pPr>
      <w:r>
        <w:rPr>
          <w:b/>
          <w:sz w:val="24"/>
          <w:szCs w:val="24"/>
        </w:rPr>
        <w:t>ΥΛΙΚΩΝ ΚΑΙ ΑΠΟΘΗΚΗΣ</w:t>
      </w:r>
      <w:r>
        <w:rPr>
          <w:b/>
          <w:sz w:val="24"/>
          <w:szCs w:val="24"/>
        </w:rPr>
        <w:tab/>
      </w:r>
      <w:r>
        <w:rPr>
          <w:b/>
          <w:sz w:val="24"/>
          <w:szCs w:val="24"/>
        </w:rPr>
        <w:tab/>
      </w:r>
      <w:r>
        <w:rPr>
          <w:b/>
          <w:sz w:val="24"/>
          <w:szCs w:val="24"/>
        </w:rPr>
        <w:tab/>
      </w:r>
      <w:r>
        <w:rPr>
          <w:b/>
          <w:sz w:val="24"/>
          <w:szCs w:val="24"/>
        </w:rPr>
        <w:tab/>
      </w:r>
      <w:r>
        <w:rPr>
          <w:b/>
          <w:sz w:val="24"/>
          <w:szCs w:val="24"/>
        </w:rPr>
        <w:tab/>
      </w:r>
    </w:p>
    <w:p w:rsidR="00DF7582" w:rsidRPr="00BE6092" w:rsidRDefault="00DF7582" w:rsidP="00DF7582">
      <w:pPr>
        <w:jc w:val="both"/>
        <w:rPr>
          <w:b/>
          <w:sz w:val="28"/>
          <w:u w:val="single"/>
        </w:rPr>
      </w:pPr>
      <w:r>
        <w:rPr>
          <w:b/>
          <w:sz w:val="24"/>
          <w:szCs w:val="24"/>
        </w:rPr>
        <w:t>ΑΡΜ: ΠΑΝΑΓΙΩΤΗΣ ΔΙΝΙΑΣ</w:t>
      </w:r>
    </w:p>
    <w:p w:rsidR="00DF7582" w:rsidRDefault="00DF7582" w:rsidP="00DF7582">
      <w:pPr>
        <w:rPr>
          <w:b/>
          <w:sz w:val="28"/>
          <w:u w:val="single"/>
        </w:rPr>
      </w:pPr>
    </w:p>
    <w:p w:rsidR="00DF7582" w:rsidRDefault="00DF7582" w:rsidP="00DF7582">
      <w:pPr>
        <w:rPr>
          <w:b/>
          <w:sz w:val="28"/>
          <w:u w:val="single"/>
        </w:rPr>
      </w:pPr>
    </w:p>
    <w:p w:rsidR="00DF7582" w:rsidRPr="00CB15D4" w:rsidRDefault="00DF7582" w:rsidP="00DF7582">
      <w:pPr>
        <w:pStyle w:val="aa"/>
        <w:ind w:left="0"/>
        <w:jc w:val="center"/>
        <w:rPr>
          <w:sz w:val="28"/>
          <w:szCs w:val="28"/>
        </w:rPr>
      </w:pPr>
      <w:r w:rsidRPr="00CB15D4">
        <w:rPr>
          <w:sz w:val="28"/>
          <w:szCs w:val="28"/>
        </w:rPr>
        <w:t>ΠΕΡΙΛΗΨΗ ΔΙΑΚΗΡΥΞΗΣ ΣΥΝΟΠΤΙΚΟΥ</w:t>
      </w:r>
    </w:p>
    <w:p w:rsidR="00DF7582" w:rsidRDefault="00DF7582" w:rsidP="00DF7582">
      <w:pPr>
        <w:pStyle w:val="aa"/>
        <w:ind w:left="0"/>
        <w:jc w:val="center"/>
        <w:rPr>
          <w:sz w:val="28"/>
          <w:szCs w:val="28"/>
        </w:rPr>
      </w:pPr>
      <w:r w:rsidRPr="00CB15D4">
        <w:rPr>
          <w:sz w:val="28"/>
          <w:szCs w:val="28"/>
        </w:rPr>
        <w:t>ΔΙΑΓΩΝΙΣΜΟΥ ΓΙΑ ΤΗΝ ΠΡΟΜΗΘΕΙΑ</w:t>
      </w:r>
    </w:p>
    <w:p w:rsidR="00DF7582" w:rsidRDefault="00DF7582" w:rsidP="00DF7582">
      <w:pPr>
        <w:pStyle w:val="aa"/>
        <w:ind w:left="0"/>
        <w:jc w:val="center"/>
        <w:rPr>
          <w:sz w:val="28"/>
          <w:szCs w:val="28"/>
        </w:rPr>
      </w:pPr>
      <w:r w:rsidRPr="00CB15D4">
        <w:rPr>
          <w:sz w:val="28"/>
          <w:szCs w:val="28"/>
        </w:rPr>
        <w:t>ΥΠΗΡΕΣΙΩΝ</w:t>
      </w:r>
      <w:r>
        <w:rPr>
          <w:sz w:val="28"/>
          <w:szCs w:val="28"/>
        </w:rPr>
        <w:t xml:space="preserve"> ΣΥΝΤΗΡΗΣΗΣ Η/Μ ΕΓΚΑΤΑΣΤΑΣΕΩΝ</w:t>
      </w:r>
    </w:p>
    <w:p w:rsidR="00DF7582" w:rsidRDefault="00DF7582" w:rsidP="00DF7582">
      <w:pPr>
        <w:pStyle w:val="aa"/>
        <w:ind w:left="0"/>
        <w:jc w:val="center"/>
        <w:rPr>
          <w:sz w:val="28"/>
          <w:szCs w:val="28"/>
        </w:rPr>
      </w:pPr>
      <w:r>
        <w:rPr>
          <w:sz w:val="28"/>
          <w:szCs w:val="28"/>
        </w:rPr>
        <w:t>ΜΕ ΧΡΗΣΗ ΑΝΥΨΩΤΙΚΩΝ ΜΗΧΑΝΗΜΑΤΩΝ</w:t>
      </w:r>
    </w:p>
    <w:p w:rsidR="00DF7582" w:rsidRPr="00CB15D4" w:rsidRDefault="00DF7582" w:rsidP="00DF7582">
      <w:pPr>
        <w:jc w:val="center"/>
        <w:rPr>
          <w:b/>
          <w:sz w:val="24"/>
          <w:szCs w:val="24"/>
          <w:u w:val="single"/>
        </w:rPr>
      </w:pPr>
    </w:p>
    <w:p w:rsidR="00DF7582" w:rsidRPr="000D435E" w:rsidRDefault="00DF7582" w:rsidP="00DF7582">
      <w:pPr>
        <w:jc w:val="center"/>
        <w:rPr>
          <w:b/>
          <w:sz w:val="28"/>
          <w:u w:val="single"/>
        </w:rPr>
      </w:pPr>
      <w:r>
        <w:rPr>
          <w:b/>
          <w:sz w:val="28"/>
          <w:u w:val="single"/>
        </w:rPr>
        <w:t>ΑΡ. ΔΙΑΚ. 10/19</w:t>
      </w:r>
    </w:p>
    <w:p w:rsidR="00DF7582" w:rsidRDefault="00DF7582" w:rsidP="00DF7582">
      <w:pPr>
        <w:jc w:val="center"/>
        <w:rPr>
          <w:b/>
          <w:sz w:val="28"/>
          <w:u w:val="single"/>
        </w:rPr>
      </w:pPr>
    </w:p>
    <w:p w:rsidR="00DF7582" w:rsidRDefault="00DF7582" w:rsidP="00DF7582">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DF7582" w:rsidRPr="006459E8" w:rsidRDefault="00DF7582" w:rsidP="00DF7582">
      <w:pPr>
        <w:ind w:firstLine="708"/>
        <w:jc w:val="center"/>
        <w:rPr>
          <w:b/>
          <w:sz w:val="28"/>
        </w:rPr>
      </w:pPr>
    </w:p>
    <w:p w:rsidR="00DF7582" w:rsidRPr="00DF7582" w:rsidRDefault="00DF7582" w:rsidP="00DF7582">
      <w:pPr>
        <w:pStyle w:val="a8"/>
        <w:ind w:left="708"/>
        <w:rPr>
          <w:rFonts w:ascii="Times New Roman" w:hAnsi="Times New Roman"/>
        </w:rPr>
      </w:pPr>
      <w:r>
        <w:t xml:space="preserve">       </w:t>
      </w:r>
      <w:r w:rsidRPr="00DF7582">
        <w:rPr>
          <w:rFonts w:ascii="Times New Roman" w:hAnsi="Times New Roman"/>
        </w:rPr>
        <w:t xml:space="preserve">Προκηρύσσει συνοπτικό διαγωνισμό με κριτήριο κατακύρωσης την πλέον συμφέρουσα από οικονομική άποψη προσφορά, μόνο βάσει της τιμής για την προμήθεια υπηρεσιών συντήρησης Η/Μ εγκαταστάσεων με χρήση ανυψωτικών μηχανημάτων, συνολικής προϋπολογισθείσας δαπάνης </w:t>
      </w:r>
      <w:r w:rsidRPr="00DF7582">
        <w:rPr>
          <w:rFonts w:ascii="Times New Roman" w:hAnsi="Times New Roman"/>
          <w:b/>
        </w:rPr>
        <w:t xml:space="preserve">59.975,00€ </w:t>
      </w:r>
      <w:r w:rsidRPr="00DF7582">
        <w:rPr>
          <w:rFonts w:ascii="Times New Roman" w:hAnsi="Times New Roman"/>
        </w:rPr>
        <w:t xml:space="preserve">πλέον ΦΠΑ 24% </w:t>
      </w:r>
      <w:r w:rsidRPr="00DF7582">
        <w:rPr>
          <w:rFonts w:ascii="Times New Roman" w:hAnsi="Times New Roman"/>
          <w:b/>
        </w:rPr>
        <w:t>14.394,00 €</w:t>
      </w:r>
      <w:r w:rsidRPr="00DF7582">
        <w:rPr>
          <w:rFonts w:ascii="Times New Roman" w:hAnsi="Times New Roman"/>
        </w:rPr>
        <w:t xml:space="preserve"> συνολικού ποσού </w:t>
      </w:r>
      <w:r w:rsidRPr="00DF7582">
        <w:rPr>
          <w:rFonts w:ascii="Times New Roman" w:hAnsi="Times New Roman"/>
          <w:b/>
        </w:rPr>
        <w:t>74.369,00€</w:t>
      </w:r>
      <w:r w:rsidRPr="00DF7582">
        <w:rPr>
          <w:rFonts w:ascii="Times New Roman" w:hAnsi="Times New Roman"/>
        </w:rPr>
        <w:t>.</w:t>
      </w:r>
    </w:p>
    <w:p w:rsidR="00DF7582" w:rsidRPr="00F55F48" w:rsidRDefault="00DF7582" w:rsidP="00DF7582">
      <w:pPr>
        <w:ind w:left="708"/>
        <w:jc w:val="both"/>
        <w:rPr>
          <w:sz w:val="24"/>
        </w:rPr>
      </w:pPr>
      <w:r>
        <w:rPr>
          <w:sz w:val="24"/>
        </w:rPr>
        <w:t xml:space="preserve">     Ο διαγωνισμός θα διενεργηθεί στα Γραφεία της ΔΕΥΑΠ (Ακτή </w:t>
      </w:r>
      <w:proofErr w:type="spellStart"/>
      <w:r>
        <w:rPr>
          <w:sz w:val="24"/>
        </w:rPr>
        <w:t>Δυμαίων</w:t>
      </w:r>
      <w:proofErr w:type="spellEnd"/>
      <w:r>
        <w:rPr>
          <w:sz w:val="24"/>
        </w:rPr>
        <w:t xml:space="preserve"> 48 1</w:t>
      </w:r>
      <w:r w:rsidRPr="006141D5">
        <w:rPr>
          <w:sz w:val="24"/>
          <w:vertAlign w:val="superscript"/>
        </w:rPr>
        <w:t>ος</w:t>
      </w:r>
      <w:r>
        <w:rPr>
          <w:sz w:val="24"/>
        </w:rPr>
        <w:t xml:space="preserve"> όροφος ) την </w:t>
      </w:r>
      <w:r w:rsidRPr="00F55F48">
        <w:rPr>
          <w:b/>
          <w:sz w:val="24"/>
        </w:rPr>
        <w:t>Δευτέρα 20 Μαΐου 2019</w:t>
      </w:r>
      <w:r w:rsidRPr="00F55F48">
        <w:rPr>
          <w:sz w:val="24"/>
        </w:rPr>
        <w:t>.</w:t>
      </w:r>
    </w:p>
    <w:p w:rsidR="00DF7582" w:rsidRPr="00214A6C" w:rsidRDefault="00DF7582" w:rsidP="00DF7582">
      <w:pPr>
        <w:ind w:left="708"/>
        <w:jc w:val="both"/>
        <w:rPr>
          <w:b/>
          <w:sz w:val="24"/>
        </w:rPr>
      </w:pPr>
      <w:r>
        <w:rPr>
          <w:sz w:val="24"/>
        </w:rPr>
        <w:t xml:space="preserve">Ώρα έναρξης του διαγωνισμού </w:t>
      </w:r>
      <w:r w:rsidRPr="00214A6C">
        <w:rPr>
          <w:b/>
          <w:sz w:val="24"/>
        </w:rPr>
        <w:t xml:space="preserve">11:00 </w:t>
      </w:r>
      <w:proofErr w:type="spellStart"/>
      <w:r w:rsidRPr="00214A6C">
        <w:rPr>
          <w:b/>
          <w:sz w:val="24"/>
        </w:rPr>
        <w:t>π.μ</w:t>
      </w:r>
      <w:proofErr w:type="spellEnd"/>
      <w:r w:rsidRPr="00214A6C">
        <w:rPr>
          <w:b/>
          <w:sz w:val="24"/>
        </w:rPr>
        <w:t>.</w:t>
      </w:r>
    </w:p>
    <w:p w:rsidR="00DF7582" w:rsidRDefault="00DF7582" w:rsidP="00DF7582">
      <w:pPr>
        <w:ind w:left="708"/>
        <w:jc w:val="both"/>
        <w:rPr>
          <w:sz w:val="24"/>
        </w:rPr>
      </w:pPr>
      <w:r>
        <w:rPr>
          <w:sz w:val="24"/>
        </w:rPr>
        <w:t xml:space="preserve">Ώρα λήξης παραλαβής προσφορών </w:t>
      </w:r>
      <w:r w:rsidRPr="00214A6C">
        <w:rPr>
          <w:b/>
          <w:sz w:val="24"/>
        </w:rPr>
        <w:t xml:space="preserve">11:30 </w:t>
      </w:r>
      <w:proofErr w:type="spellStart"/>
      <w:r w:rsidRPr="00214A6C">
        <w:rPr>
          <w:b/>
          <w:sz w:val="24"/>
        </w:rPr>
        <w:t>π.μ</w:t>
      </w:r>
      <w:proofErr w:type="spellEnd"/>
      <w:r w:rsidRPr="00214A6C">
        <w:rPr>
          <w:b/>
          <w:sz w:val="24"/>
        </w:rPr>
        <w:t>.</w:t>
      </w:r>
    </w:p>
    <w:p w:rsidR="00DF7582" w:rsidRPr="00D03560" w:rsidRDefault="00DF7582" w:rsidP="00DF7582">
      <w:pPr>
        <w:ind w:left="708"/>
        <w:jc w:val="both"/>
        <w:rPr>
          <w:sz w:val="24"/>
        </w:rPr>
      </w:pPr>
      <w:r>
        <w:rPr>
          <w:sz w:val="24"/>
        </w:rPr>
        <w:t>Εγγύηση συμμετοχής στο διαγωνισμό δεν απαιτείται.</w:t>
      </w:r>
    </w:p>
    <w:p w:rsidR="00DF7582" w:rsidRPr="00DF7582" w:rsidRDefault="00DF7582" w:rsidP="00DF7582">
      <w:pPr>
        <w:ind w:left="708"/>
        <w:jc w:val="both"/>
        <w:rPr>
          <w:sz w:val="24"/>
        </w:rPr>
      </w:pPr>
      <w:r>
        <w:rPr>
          <w:sz w:val="24"/>
        </w:rPr>
        <w:t xml:space="preserve">Ο διαγωνισμός δημοσιοποιείται ηλεκτρονικά με την ανάρτηση της διακήρυξης στη διαδικτυακή πύλη </w:t>
      </w:r>
      <w:hyperlink r:id="rId12" w:history="1">
        <w:r w:rsidRPr="009D620D">
          <w:rPr>
            <w:rStyle w:val="-"/>
            <w:sz w:val="24"/>
            <w:lang w:val="en-US"/>
          </w:rPr>
          <w:t>www</w:t>
        </w:r>
        <w:r w:rsidRPr="009D620D">
          <w:rPr>
            <w:rStyle w:val="-"/>
            <w:sz w:val="24"/>
          </w:rPr>
          <w:t>.</w:t>
        </w:r>
        <w:r w:rsidRPr="009D620D">
          <w:rPr>
            <w:rStyle w:val="-"/>
            <w:sz w:val="24"/>
            <w:lang w:val="en-US"/>
          </w:rPr>
          <w:t>promitheus</w:t>
        </w:r>
        <w:r w:rsidRPr="009D620D">
          <w:rPr>
            <w:rStyle w:val="-"/>
            <w:sz w:val="24"/>
          </w:rPr>
          <w:t>.</w:t>
        </w:r>
        <w:r w:rsidRPr="009D620D">
          <w:rPr>
            <w:rStyle w:val="-"/>
            <w:sz w:val="24"/>
            <w:lang w:val="en-US"/>
          </w:rPr>
          <w:t>gov</w:t>
        </w:r>
        <w:r w:rsidRPr="009D620D">
          <w:rPr>
            <w:rStyle w:val="-"/>
            <w:sz w:val="24"/>
          </w:rPr>
          <w:t>.</w:t>
        </w:r>
        <w:r w:rsidRPr="009D620D">
          <w:rPr>
            <w:rStyle w:val="-"/>
            <w:sz w:val="24"/>
            <w:lang w:val="en-US"/>
          </w:rPr>
          <w:t>gr</w:t>
        </w:r>
      </w:hyperlink>
      <w:r>
        <w:rPr>
          <w:sz w:val="24"/>
        </w:rP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rPr>
          <w:sz w:val="24"/>
        </w:rPr>
        <w:t xml:space="preserve"> </w:t>
      </w:r>
      <w:r>
        <w:rPr>
          <w:sz w:val="24"/>
          <w:lang w:val="en-US"/>
        </w:rPr>
        <w:t>www</w:t>
      </w:r>
      <w:r w:rsidRPr="00294472">
        <w:rPr>
          <w:sz w:val="24"/>
        </w:rPr>
        <w:t>.</w:t>
      </w:r>
      <w:r>
        <w:rPr>
          <w:sz w:val="24"/>
          <w:lang w:val="en-US"/>
        </w:rPr>
        <w:t>deyap</w:t>
      </w:r>
      <w:r w:rsidRPr="00294472">
        <w:rPr>
          <w:sz w:val="24"/>
        </w:rPr>
        <w:t>.</w:t>
      </w:r>
      <w:r>
        <w:rPr>
          <w:sz w:val="24"/>
          <w:lang w:val="en-US"/>
        </w:rPr>
        <w:t>gr</w:t>
      </w:r>
      <w:r>
        <w:rPr>
          <w:sz w:val="24"/>
        </w:rPr>
        <w:t xml:space="preserve">  </w:t>
      </w:r>
    </w:p>
    <w:p w:rsidR="00DF7582" w:rsidRDefault="00DF7582" w:rsidP="00DF7582">
      <w:pPr>
        <w:ind w:left="708"/>
        <w:jc w:val="both"/>
        <w:rPr>
          <w:sz w:val="24"/>
        </w:rPr>
      </w:pPr>
      <w:r>
        <w:rPr>
          <w:sz w:val="24"/>
        </w:rPr>
        <w:t>Περισσότερες πληροφορίες για τους όρους συμμετοχής στο διαγωνισμό   οι ενδιαφερόμενοι μπορούν να απευθύνονται  στο</w:t>
      </w:r>
      <w:r w:rsidRPr="00A46CA9">
        <w:rPr>
          <w:sz w:val="24"/>
        </w:rPr>
        <w:t xml:space="preserve"> </w:t>
      </w:r>
      <w:r>
        <w:rPr>
          <w:sz w:val="24"/>
        </w:rPr>
        <w:t xml:space="preserve">Γραφείο Προμηθειών της ΔΕΥΑΠ (Ακτή </w:t>
      </w:r>
      <w:proofErr w:type="spellStart"/>
      <w:r>
        <w:rPr>
          <w:sz w:val="24"/>
        </w:rPr>
        <w:t>Δυμαίων</w:t>
      </w:r>
      <w:proofErr w:type="spellEnd"/>
      <w:r>
        <w:rPr>
          <w:sz w:val="24"/>
        </w:rPr>
        <w:t xml:space="preserve"> 48 -1</w:t>
      </w:r>
      <w:r w:rsidRPr="002D71E3">
        <w:rPr>
          <w:sz w:val="24"/>
          <w:vertAlign w:val="superscript"/>
        </w:rPr>
        <w:t>ος</w:t>
      </w:r>
      <w:r>
        <w:rPr>
          <w:sz w:val="24"/>
        </w:rPr>
        <w:t xml:space="preserve"> όροφος) τηλ.2610/366-231  </w:t>
      </w:r>
      <w:proofErr w:type="spellStart"/>
      <w:r>
        <w:rPr>
          <w:sz w:val="24"/>
        </w:rPr>
        <w:t>Δίνιας</w:t>
      </w:r>
      <w:proofErr w:type="spellEnd"/>
      <w:r>
        <w:rPr>
          <w:sz w:val="24"/>
        </w:rPr>
        <w:t xml:space="preserve"> Παναγιώτης  τις εργάσιμες ημέρες και ώρες (7:30 π.μ-14:00μ.μ) </w:t>
      </w:r>
    </w:p>
    <w:p w:rsidR="00DF7582" w:rsidRDefault="00DF7582" w:rsidP="00DF7582">
      <w:pPr>
        <w:jc w:val="both"/>
        <w:rPr>
          <w:sz w:val="24"/>
        </w:rPr>
      </w:pPr>
    </w:p>
    <w:p w:rsidR="00DF7582" w:rsidRDefault="00DF7582" w:rsidP="00DF7582">
      <w:pPr>
        <w:jc w:val="both"/>
        <w:rPr>
          <w:sz w:val="24"/>
        </w:rPr>
      </w:pPr>
    </w:p>
    <w:p w:rsidR="00DF7582" w:rsidRDefault="00DF7582" w:rsidP="00DF7582">
      <w:pPr>
        <w:ind w:left="2832"/>
        <w:jc w:val="center"/>
        <w:rPr>
          <w:b/>
          <w:sz w:val="24"/>
        </w:rPr>
      </w:pPr>
      <w:r>
        <w:rPr>
          <w:b/>
          <w:sz w:val="24"/>
        </w:rPr>
        <w:t>Ο ΠΡΟΕΔΡΟΣ   ΤΟΥ Δ.Σ.</w:t>
      </w:r>
    </w:p>
    <w:p w:rsidR="00DF7582" w:rsidRDefault="00DF7582" w:rsidP="00DF7582">
      <w:pPr>
        <w:ind w:left="2832"/>
        <w:jc w:val="center"/>
        <w:rPr>
          <w:b/>
        </w:rPr>
      </w:pPr>
    </w:p>
    <w:p w:rsidR="00DF7582" w:rsidRDefault="00DF7582" w:rsidP="00DF7582">
      <w:pPr>
        <w:ind w:left="2832"/>
        <w:jc w:val="center"/>
        <w:rPr>
          <w:b/>
        </w:rPr>
      </w:pPr>
    </w:p>
    <w:p w:rsidR="00DF7582" w:rsidRPr="00162F87" w:rsidRDefault="00DF7582" w:rsidP="00DF7582">
      <w:pPr>
        <w:ind w:left="2832"/>
        <w:jc w:val="center"/>
        <w:rPr>
          <w:b/>
          <w:sz w:val="24"/>
          <w:szCs w:val="24"/>
        </w:rPr>
      </w:pPr>
      <w:r w:rsidRPr="00162F87">
        <w:rPr>
          <w:b/>
          <w:sz w:val="24"/>
          <w:szCs w:val="24"/>
        </w:rPr>
        <w:t>ΑΝΔΡΕΑΣ</w:t>
      </w:r>
      <w:r>
        <w:rPr>
          <w:b/>
          <w:sz w:val="24"/>
          <w:szCs w:val="24"/>
        </w:rPr>
        <w:t xml:space="preserve"> </w:t>
      </w:r>
      <w:r w:rsidRPr="00162F87">
        <w:rPr>
          <w:b/>
          <w:sz w:val="24"/>
          <w:szCs w:val="24"/>
        </w:rPr>
        <w:t xml:space="preserve"> Κ.  ΠΑΠΑΝΙΚΗΤΑΣ</w:t>
      </w:r>
    </w:p>
    <w:p w:rsidR="00974925" w:rsidRDefault="00974925" w:rsidP="00326708">
      <w:pPr>
        <w:tabs>
          <w:tab w:val="center" w:pos="2127"/>
          <w:tab w:val="center" w:pos="6379"/>
        </w:tabs>
        <w:spacing w:line="360" w:lineRule="auto"/>
        <w:ind w:right="284"/>
      </w:pPr>
    </w:p>
    <w:p w:rsidR="00974925" w:rsidRDefault="00974925" w:rsidP="00326708">
      <w:pPr>
        <w:tabs>
          <w:tab w:val="center" w:pos="2127"/>
          <w:tab w:val="center" w:pos="6379"/>
        </w:tabs>
        <w:spacing w:line="360" w:lineRule="auto"/>
        <w:ind w:right="284"/>
      </w:pPr>
    </w:p>
    <w:p w:rsidR="00974925" w:rsidRDefault="00974925" w:rsidP="00326708">
      <w:pPr>
        <w:tabs>
          <w:tab w:val="center" w:pos="2127"/>
          <w:tab w:val="center" w:pos="6379"/>
        </w:tabs>
        <w:spacing w:line="360" w:lineRule="auto"/>
        <w:ind w:right="284"/>
      </w:pPr>
    </w:p>
    <w:p w:rsidR="00974925" w:rsidRDefault="00974925" w:rsidP="00326708">
      <w:pPr>
        <w:tabs>
          <w:tab w:val="center" w:pos="2127"/>
          <w:tab w:val="center" w:pos="6379"/>
        </w:tabs>
        <w:spacing w:line="360" w:lineRule="auto"/>
        <w:ind w:right="284"/>
      </w:pPr>
    </w:p>
    <w:tbl>
      <w:tblPr>
        <w:tblW w:w="9464" w:type="dxa"/>
        <w:tblBorders>
          <w:top w:val="threeDEngrave" w:sz="24" w:space="0" w:color="auto"/>
          <w:left w:val="threeDEngrave" w:sz="24" w:space="0" w:color="auto"/>
          <w:bottom w:val="threeDEmboss" w:sz="24" w:space="0" w:color="auto"/>
          <w:right w:val="threeDEmboss" w:sz="24" w:space="0" w:color="auto"/>
          <w:insideH w:val="single" w:sz="8" w:space="0" w:color="7BA0CD" w:themeColor="accent1" w:themeTint="BF"/>
        </w:tblBorders>
        <w:tblLayout w:type="fixed"/>
        <w:tblCellMar>
          <w:top w:w="28" w:type="dxa"/>
          <w:right w:w="170" w:type="dxa"/>
        </w:tblCellMar>
        <w:tblLook w:val="0020"/>
      </w:tblPr>
      <w:tblGrid>
        <w:gridCol w:w="3652"/>
        <w:gridCol w:w="5812"/>
      </w:tblGrid>
      <w:tr w:rsidR="00974925" w:rsidRPr="007837B9" w:rsidTr="00974925">
        <w:trPr>
          <w:trHeight w:val="758"/>
        </w:trPr>
        <w:tc>
          <w:tcPr>
            <w:tcW w:w="3652" w:type="dxa"/>
            <w:shd w:val="clear" w:color="auto" w:fill="0067B4"/>
            <w:vAlign w:val="center"/>
          </w:tcPr>
          <w:p w:rsidR="00974925" w:rsidRPr="007837B9" w:rsidRDefault="00974925" w:rsidP="00974925">
            <w:pPr>
              <w:tabs>
                <w:tab w:val="left" w:pos="720"/>
                <w:tab w:val="left" w:pos="1440"/>
                <w:tab w:val="left" w:pos="2160"/>
                <w:tab w:val="left" w:pos="2880"/>
                <w:tab w:val="left" w:pos="2977"/>
                <w:tab w:val="left" w:pos="5040"/>
                <w:tab w:val="left" w:pos="5760"/>
                <w:tab w:val="left" w:pos="6480"/>
                <w:tab w:val="left" w:pos="7200"/>
                <w:tab w:val="left" w:pos="7920"/>
              </w:tabs>
              <w:spacing w:line="276" w:lineRule="auto"/>
              <w:ind w:right="34"/>
              <w:rPr>
                <w:b/>
                <w:color w:val="FFFFFF" w:themeColor="background1"/>
                <w:szCs w:val="24"/>
              </w:rPr>
            </w:pPr>
            <w:r w:rsidRPr="007837B9">
              <w:rPr>
                <w:b/>
                <w:color w:val="FFFFFF" w:themeColor="background1"/>
                <w:szCs w:val="24"/>
              </w:rPr>
              <w:t xml:space="preserve">Μελέτη  </w:t>
            </w:r>
            <w:r w:rsidRPr="007837B9">
              <w:rPr>
                <w:b/>
                <w:color w:val="FFFFFF" w:themeColor="background1"/>
                <w:sz w:val="22"/>
                <w:szCs w:val="24"/>
                <w:lang w:val="en-US"/>
              </w:rPr>
              <w:t>H</w:t>
            </w:r>
            <w:r>
              <w:rPr>
                <w:b/>
                <w:color w:val="FFFFFF" w:themeColor="background1"/>
                <w:sz w:val="22"/>
                <w:szCs w:val="24"/>
              </w:rPr>
              <w:t>Μ.2</w:t>
            </w:r>
            <w:r w:rsidRPr="007837B9">
              <w:rPr>
                <w:b/>
                <w:color w:val="FFFFFF" w:themeColor="background1"/>
                <w:sz w:val="22"/>
                <w:szCs w:val="24"/>
              </w:rPr>
              <w:t>.1</w:t>
            </w:r>
            <w:r>
              <w:rPr>
                <w:b/>
                <w:color w:val="FFFFFF" w:themeColor="background1"/>
                <w:sz w:val="22"/>
                <w:szCs w:val="24"/>
              </w:rPr>
              <w:t>9</w:t>
            </w:r>
            <w:r w:rsidRPr="007837B9">
              <w:rPr>
                <w:sz w:val="22"/>
                <w:szCs w:val="24"/>
              </w:rPr>
              <w:t xml:space="preserve">  </w:t>
            </w:r>
            <w:r w:rsidRPr="007837B9">
              <w:rPr>
                <w:b/>
                <w:sz w:val="22"/>
                <w:szCs w:val="24"/>
              </w:rPr>
              <w:t xml:space="preserve"> </w:t>
            </w:r>
            <w:r w:rsidRPr="007837B9">
              <w:rPr>
                <w:b/>
                <w:color w:val="FFFFFF" w:themeColor="background1"/>
                <w:sz w:val="22"/>
                <w:szCs w:val="24"/>
              </w:rPr>
              <w:t xml:space="preserve">  </w:t>
            </w:r>
            <w:r w:rsidRPr="007837B9">
              <w:rPr>
                <w:b/>
                <w:color w:val="FFFFFF" w:themeColor="background1"/>
                <w:szCs w:val="24"/>
              </w:rPr>
              <w:t>:</w:t>
            </w:r>
          </w:p>
        </w:tc>
        <w:tc>
          <w:tcPr>
            <w:tcW w:w="5812" w:type="dxa"/>
            <w:shd w:val="clear" w:color="auto" w:fill="0067B4"/>
            <w:vAlign w:val="center"/>
          </w:tcPr>
          <w:p w:rsidR="00974925" w:rsidRPr="00FB2FCF" w:rsidRDefault="00974925" w:rsidP="00974925">
            <w:pPr>
              <w:spacing w:line="276" w:lineRule="auto"/>
              <w:jc w:val="right"/>
              <w:rPr>
                <w:b/>
                <w:color w:val="FFFFFF" w:themeColor="background1"/>
                <w:szCs w:val="24"/>
              </w:rPr>
            </w:pPr>
            <w:r w:rsidRPr="00FB2FCF">
              <w:rPr>
                <w:b/>
                <w:noProof/>
                <w:color w:val="FFFFFF" w:themeColor="background1"/>
                <w:szCs w:val="24"/>
              </w:rPr>
              <w:t xml:space="preserve">« </w:t>
            </w:r>
            <w:r w:rsidRPr="00FB2FCF">
              <w:rPr>
                <w:b/>
                <w:color w:val="FFFFFF" w:themeColor="background1"/>
                <w:szCs w:val="24"/>
              </w:rPr>
              <w:t>Προμήθεια</w:t>
            </w:r>
            <w:r>
              <w:rPr>
                <w:b/>
                <w:color w:val="FFFFFF" w:themeColor="background1"/>
                <w:szCs w:val="24"/>
              </w:rPr>
              <w:t>ς</w:t>
            </w:r>
            <w:r w:rsidRPr="00FB2FCF">
              <w:rPr>
                <w:b/>
                <w:color w:val="FFFFFF" w:themeColor="background1"/>
                <w:szCs w:val="24"/>
              </w:rPr>
              <w:t xml:space="preserve"> Υπηρεσιών Συντήρησης  Η/Μ Εγκαταστάσεων με Χρήση Ανυψωτικών Μηχανημάτων </w:t>
            </w:r>
            <w:r w:rsidRPr="00FB2FCF">
              <w:rPr>
                <w:b/>
                <w:noProof/>
                <w:color w:val="FFFFFF" w:themeColor="background1"/>
                <w:szCs w:val="24"/>
              </w:rPr>
              <w:t>»</w:t>
            </w:r>
          </w:p>
        </w:tc>
      </w:tr>
      <w:tr w:rsidR="00974925" w:rsidRPr="007837B9" w:rsidTr="00974925">
        <w:trPr>
          <w:trHeight w:val="2154"/>
        </w:trPr>
        <w:tc>
          <w:tcPr>
            <w:tcW w:w="3652" w:type="dxa"/>
            <w:vAlign w:val="center"/>
          </w:tcPr>
          <w:p w:rsidR="00974925" w:rsidRPr="007837B9" w:rsidRDefault="00974925" w:rsidP="00974925">
            <w:pPr>
              <w:tabs>
                <w:tab w:val="left" w:pos="720"/>
                <w:tab w:val="left" w:pos="1440"/>
                <w:tab w:val="left" w:pos="2160"/>
                <w:tab w:val="left" w:pos="2880"/>
                <w:tab w:val="left" w:pos="2977"/>
                <w:tab w:val="left" w:pos="5040"/>
                <w:tab w:val="left" w:pos="5760"/>
                <w:tab w:val="left" w:pos="6480"/>
                <w:tab w:val="left" w:pos="7200"/>
                <w:tab w:val="left" w:pos="7920"/>
              </w:tabs>
              <w:ind w:right="34"/>
              <w:jc w:val="right"/>
              <w:rPr>
                <w:b/>
                <w:bCs/>
                <w:color w:val="000000"/>
                <w:szCs w:val="24"/>
              </w:rPr>
            </w:pPr>
            <w:r w:rsidRPr="007837B9">
              <w:rPr>
                <w:szCs w:val="24"/>
              </w:rPr>
              <w:t xml:space="preserve">Αναθέτουσα Αρχή / </w:t>
            </w:r>
            <w:r w:rsidRPr="007837B9">
              <w:rPr>
                <w:bCs/>
                <w:color w:val="000000"/>
                <w:szCs w:val="24"/>
              </w:rPr>
              <w:t>Φορέας :</w:t>
            </w:r>
          </w:p>
        </w:tc>
        <w:tc>
          <w:tcPr>
            <w:tcW w:w="5812" w:type="dxa"/>
            <w:vAlign w:val="center"/>
          </w:tcPr>
          <w:p w:rsidR="00974925" w:rsidRPr="007837B9" w:rsidRDefault="00974925" w:rsidP="00974925">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34"/>
              <w:jc w:val="right"/>
              <w:rPr>
                <w:szCs w:val="24"/>
              </w:rPr>
            </w:pPr>
            <w:r>
              <w:rPr>
                <w:noProof/>
              </w:rPr>
              <w:drawing>
                <wp:inline distT="0" distB="0" distL="0" distR="0">
                  <wp:extent cx="1173192" cy="1343875"/>
                  <wp:effectExtent l="19050" t="0" r="7908" b="0"/>
                  <wp:docPr id="10" name="Εικόνα 10" descr="C:\Users\Fotis\AppData\Local\Microsoft\Windows\Temporary Internet Files\Content.Word\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Fotis\AppData\Local\Microsoft\Windows\Temporary Internet Files\Content.Word\66.png"/>
                          <pic:cNvPicPr>
                            <a:picLocks noChangeAspect="1" noChangeArrowheads="1"/>
                          </pic:cNvPicPr>
                        </pic:nvPicPr>
                        <pic:blipFill>
                          <a:blip r:embed="rId13" cstate="print"/>
                          <a:srcRect/>
                          <a:stretch>
                            <a:fillRect/>
                          </a:stretch>
                        </pic:blipFill>
                        <pic:spPr bwMode="auto">
                          <a:xfrm>
                            <a:off x="0" y="0"/>
                            <a:ext cx="1172450" cy="1343025"/>
                          </a:xfrm>
                          <a:prstGeom prst="rect">
                            <a:avLst/>
                          </a:prstGeom>
                          <a:noFill/>
                          <a:ln w="9525">
                            <a:noFill/>
                            <a:miter lim="800000"/>
                            <a:headEnd/>
                            <a:tailEnd/>
                          </a:ln>
                        </pic:spPr>
                      </pic:pic>
                    </a:graphicData>
                  </a:graphic>
                </wp:inline>
              </w:drawing>
            </w:r>
            <w:r>
              <w:rPr>
                <w:rFonts w:asciiTheme="minorHAnsi" w:hAnsiTheme="minorHAnsi"/>
              </w:rPr>
              <w:t xml:space="preserve">   </w:t>
            </w:r>
            <w:r>
              <w:rPr>
                <w:szCs w:val="24"/>
              </w:rPr>
              <w:t xml:space="preserve">  </w:t>
            </w:r>
          </w:p>
          <w:p w:rsidR="00974925" w:rsidRPr="007837B9" w:rsidRDefault="00974925" w:rsidP="00974925">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34"/>
              <w:jc w:val="center"/>
              <w:rPr>
                <w:sz w:val="4"/>
                <w:szCs w:val="4"/>
              </w:rPr>
            </w:pPr>
          </w:p>
        </w:tc>
      </w:tr>
      <w:tr w:rsidR="00974925" w:rsidRPr="007837B9" w:rsidTr="00974925">
        <w:trPr>
          <w:trHeight w:val="20"/>
        </w:trPr>
        <w:tc>
          <w:tcPr>
            <w:tcW w:w="3652" w:type="dxa"/>
            <w:vAlign w:val="center"/>
          </w:tcPr>
          <w:p w:rsidR="00974925" w:rsidRPr="007837B9" w:rsidRDefault="00974925" w:rsidP="00974925">
            <w:pPr>
              <w:tabs>
                <w:tab w:val="left" w:pos="720"/>
                <w:tab w:val="left" w:pos="1440"/>
                <w:tab w:val="left" w:pos="2160"/>
                <w:tab w:val="left" w:pos="2880"/>
                <w:tab w:val="left" w:pos="2977"/>
                <w:tab w:val="left" w:pos="5040"/>
                <w:tab w:val="left" w:pos="5760"/>
                <w:tab w:val="left" w:pos="6480"/>
                <w:tab w:val="left" w:pos="7200"/>
                <w:tab w:val="left" w:pos="7920"/>
              </w:tabs>
              <w:spacing w:line="276" w:lineRule="auto"/>
              <w:ind w:right="34"/>
              <w:jc w:val="right"/>
              <w:rPr>
                <w:szCs w:val="24"/>
              </w:rPr>
            </w:pPr>
            <w:r w:rsidRPr="007837B9">
              <w:rPr>
                <w:szCs w:val="24"/>
              </w:rPr>
              <w:t>Διευθύνουσα Υπηρεσία  :</w:t>
            </w:r>
          </w:p>
        </w:tc>
        <w:tc>
          <w:tcPr>
            <w:tcW w:w="5812" w:type="dxa"/>
            <w:vAlign w:val="center"/>
          </w:tcPr>
          <w:p w:rsidR="00974925" w:rsidRPr="007837B9" w:rsidRDefault="00974925" w:rsidP="0097492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line="276" w:lineRule="auto"/>
              <w:ind w:right="34"/>
              <w:jc w:val="right"/>
              <w:rPr>
                <w:szCs w:val="24"/>
              </w:rPr>
            </w:pPr>
            <w:r>
              <w:rPr>
                <w:szCs w:val="24"/>
              </w:rPr>
              <w:t>Δ/</w:t>
            </w:r>
            <w:proofErr w:type="spellStart"/>
            <w:r>
              <w:rPr>
                <w:szCs w:val="24"/>
              </w:rPr>
              <w:t>νση</w:t>
            </w:r>
            <w:proofErr w:type="spellEnd"/>
            <w:r w:rsidRPr="007837B9">
              <w:rPr>
                <w:szCs w:val="24"/>
              </w:rPr>
              <w:t xml:space="preserve"> Ύδρευσης</w:t>
            </w:r>
            <w:r>
              <w:rPr>
                <w:szCs w:val="24"/>
              </w:rPr>
              <w:t xml:space="preserve"> </w:t>
            </w:r>
            <w:r w:rsidRPr="007837B9">
              <w:rPr>
                <w:szCs w:val="24"/>
              </w:rPr>
              <w:t xml:space="preserve"> / </w:t>
            </w:r>
            <w:r>
              <w:rPr>
                <w:szCs w:val="24"/>
              </w:rPr>
              <w:t xml:space="preserve"> Τμήμα</w:t>
            </w:r>
            <w:r w:rsidRPr="007837B9">
              <w:rPr>
                <w:szCs w:val="24"/>
              </w:rPr>
              <w:t xml:space="preserve"> </w:t>
            </w:r>
            <w:proofErr w:type="spellStart"/>
            <w:r w:rsidRPr="007837B9">
              <w:rPr>
                <w:szCs w:val="24"/>
              </w:rPr>
              <w:t>Ηλ</w:t>
            </w:r>
            <w:proofErr w:type="spellEnd"/>
            <w:r w:rsidRPr="007837B9">
              <w:rPr>
                <w:szCs w:val="24"/>
              </w:rPr>
              <w:t>/</w:t>
            </w:r>
            <w:proofErr w:type="spellStart"/>
            <w:r w:rsidRPr="007837B9">
              <w:rPr>
                <w:szCs w:val="24"/>
              </w:rPr>
              <w:t>Μηχ</w:t>
            </w:r>
            <w:proofErr w:type="spellEnd"/>
            <w:r w:rsidRPr="007837B9">
              <w:rPr>
                <w:szCs w:val="24"/>
              </w:rPr>
              <w:t xml:space="preserve"> Εγκαταστάσεων</w:t>
            </w:r>
          </w:p>
        </w:tc>
      </w:tr>
      <w:tr w:rsidR="00974925" w:rsidRPr="007837B9" w:rsidTr="00974925">
        <w:trPr>
          <w:trHeight w:val="20"/>
        </w:trPr>
        <w:tc>
          <w:tcPr>
            <w:tcW w:w="3652" w:type="dxa"/>
            <w:vAlign w:val="center"/>
          </w:tcPr>
          <w:p w:rsidR="00974925" w:rsidRPr="007837B9" w:rsidRDefault="00974925" w:rsidP="00974925">
            <w:pPr>
              <w:tabs>
                <w:tab w:val="left" w:pos="720"/>
                <w:tab w:val="left" w:pos="1440"/>
                <w:tab w:val="left" w:pos="2160"/>
                <w:tab w:val="left" w:pos="2880"/>
                <w:tab w:val="left" w:pos="2977"/>
                <w:tab w:val="left" w:pos="4320"/>
                <w:tab w:val="left" w:pos="5040"/>
                <w:tab w:val="left" w:pos="5760"/>
                <w:tab w:val="left" w:pos="6480"/>
                <w:tab w:val="left" w:pos="7200"/>
                <w:tab w:val="left" w:pos="7920"/>
              </w:tabs>
              <w:spacing w:before="40" w:after="40" w:line="276" w:lineRule="auto"/>
              <w:ind w:right="34"/>
              <w:jc w:val="right"/>
              <w:rPr>
                <w:szCs w:val="24"/>
              </w:rPr>
            </w:pPr>
            <w:r w:rsidRPr="007837B9">
              <w:rPr>
                <w:szCs w:val="24"/>
              </w:rPr>
              <w:t>Προϋπολογισμός  :</w:t>
            </w:r>
          </w:p>
        </w:tc>
        <w:tc>
          <w:tcPr>
            <w:tcW w:w="5812" w:type="dxa"/>
            <w:vAlign w:val="center"/>
          </w:tcPr>
          <w:p w:rsidR="00974925" w:rsidRPr="00451263" w:rsidRDefault="00974925" w:rsidP="00974925">
            <w:pPr>
              <w:ind w:right="114"/>
              <w:jc w:val="right"/>
              <w:rPr>
                <w:szCs w:val="23"/>
              </w:rPr>
            </w:pPr>
            <w:r w:rsidRPr="00451263">
              <w:rPr>
                <w:szCs w:val="23"/>
              </w:rPr>
              <w:t>59.975,00 €</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Δαπάνη Φ.Π.Α. :</w:t>
            </w:r>
          </w:p>
        </w:tc>
        <w:tc>
          <w:tcPr>
            <w:tcW w:w="5812" w:type="dxa"/>
            <w:vAlign w:val="center"/>
          </w:tcPr>
          <w:p w:rsidR="00974925" w:rsidRPr="00451263" w:rsidRDefault="00974925" w:rsidP="00974925">
            <w:pPr>
              <w:ind w:right="114"/>
              <w:jc w:val="right"/>
              <w:rPr>
                <w:szCs w:val="23"/>
              </w:rPr>
            </w:pPr>
            <w:r w:rsidRPr="00451263">
              <w:rPr>
                <w:szCs w:val="23"/>
              </w:rPr>
              <w:t>14.394,00 €</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Συνολική Δαπάνη  :</w:t>
            </w:r>
          </w:p>
        </w:tc>
        <w:tc>
          <w:tcPr>
            <w:tcW w:w="5812" w:type="dxa"/>
            <w:vAlign w:val="center"/>
          </w:tcPr>
          <w:p w:rsidR="00974925" w:rsidRPr="00451263" w:rsidRDefault="00974925" w:rsidP="00974925">
            <w:pPr>
              <w:ind w:right="114"/>
              <w:jc w:val="right"/>
              <w:rPr>
                <w:szCs w:val="23"/>
              </w:rPr>
            </w:pPr>
            <w:r w:rsidRPr="00451263">
              <w:rPr>
                <w:szCs w:val="23"/>
              </w:rPr>
              <w:t>74.369,00 €</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Τίτλος Προμήθειας  :</w:t>
            </w:r>
          </w:p>
        </w:tc>
        <w:tc>
          <w:tcPr>
            <w:tcW w:w="5812" w:type="dxa"/>
            <w:vAlign w:val="center"/>
          </w:tcPr>
          <w:p w:rsidR="00974925" w:rsidRPr="00FB2FCF" w:rsidRDefault="00974925" w:rsidP="00974925">
            <w:pPr>
              <w:spacing w:before="40" w:after="40" w:line="276" w:lineRule="auto"/>
              <w:ind w:right="34"/>
              <w:jc w:val="right"/>
              <w:rPr>
                <w:szCs w:val="24"/>
              </w:rPr>
            </w:pPr>
            <w:r>
              <w:t>Συντήρηση</w:t>
            </w:r>
            <w:r w:rsidRPr="00FB2FCF">
              <w:rPr>
                <w:rFonts w:asciiTheme="minorHAnsi" w:hAnsiTheme="minorHAnsi"/>
              </w:rPr>
              <w:t xml:space="preserve"> </w:t>
            </w:r>
            <w:r w:rsidRPr="00FB2FCF">
              <w:rPr>
                <w:rFonts w:hint="eastAsia"/>
              </w:rPr>
              <w:t>Η</w:t>
            </w:r>
            <w:r w:rsidRPr="00FB2FCF">
              <w:rPr>
                <w:sz w:val="26"/>
              </w:rPr>
              <w:t>/</w:t>
            </w:r>
            <w:r w:rsidRPr="00FB2FCF">
              <w:rPr>
                <w:rFonts w:hint="eastAsia"/>
              </w:rPr>
              <w:t>Μ</w:t>
            </w:r>
            <w:r w:rsidRPr="00FB2FCF">
              <w:t xml:space="preserve"> Εγκαταστάσεων</w:t>
            </w:r>
            <w:r w:rsidRPr="00FB2FCF">
              <w:rPr>
                <w:rFonts w:asciiTheme="minorHAnsi" w:hAnsiTheme="minorHAnsi"/>
              </w:rPr>
              <w:t xml:space="preserve"> μ</w:t>
            </w:r>
            <w:r w:rsidRPr="00FB2FCF">
              <w:rPr>
                <w:rFonts w:hint="eastAsia"/>
              </w:rPr>
              <w:t>ε</w:t>
            </w:r>
            <w:r w:rsidRPr="00FB2FCF">
              <w:t xml:space="preserve"> Χρήση Ανυψωτικών Μηχανημάτων</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Είδος Διαδικασίας  :</w:t>
            </w:r>
          </w:p>
        </w:tc>
        <w:tc>
          <w:tcPr>
            <w:tcW w:w="5812" w:type="dxa"/>
            <w:vAlign w:val="center"/>
          </w:tcPr>
          <w:p w:rsidR="00974925" w:rsidRPr="007837B9" w:rsidRDefault="00974925" w:rsidP="00974925">
            <w:pPr>
              <w:spacing w:before="40" w:after="40"/>
              <w:ind w:right="34"/>
              <w:jc w:val="right"/>
              <w:rPr>
                <w:szCs w:val="24"/>
              </w:rPr>
            </w:pPr>
            <w:r w:rsidRPr="007837B9">
              <w:rPr>
                <w:szCs w:val="24"/>
              </w:rPr>
              <w:t>Συνοπτικός διαγωνισμός  αρ.</w:t>
            </w:r>
            <w:r w:rsidRPr="007837B9">
              <w:rPr>
                <w:b/>
                <w:szCs w:val="24"/>
              </w:rPr>
              <w:t xml:space="preserve"> </w:t>
            </w:r>
            <w:r>
              <w:rPr>
                <w:szCs w:val="24"/>
              </w:rPr>
              <w:t xml:space="preserve">.../2019 </w:t>
            </w:r>
            <w:r w:rsidRPr="007837B9">
              <w:rPr>
                <w:szCs w:val="24"/>
              </w:rPr>
              <w:t xml:space="preserve">με κριτήριο την </w:t>
            </w:r>
            <w:r>
              <w:rPr>
                <w:szCs w:val="24"/>
              </w:rPr>
              <w:t>πλέον συμφέρουσα από οικονομικής άποψης</w:t>
            </w:r>
            <w:r w:rsidRPr="001D65F9">
              <w:rPr>
                <w:szCs w:val="24"/>
              </w:rPr>
              <w:t xml:space="preserve"> προσφορά</w:t>
            </w:r>
            <w:r>
              <w:rPr>
                <w:szCs w:val="24"/>
              </w:rPr>
              <w:t xml:space="preserve"> </w:t>
            </w:r>
            <w:r w:rsidRPr="002B1B03">
              <w:rPr>
                <w:szCs w:val="24"/>
              </w:rPr>
              <w:t>βάσει τιμής</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Πηγή Χρηματοδότησης  :</w:t>
            </w:r>
          </w:p>
        </w:tc>
        <w:tc>
          <w:tcPr>
            <w:tcW w:w="5812" w:type="dxa"/>
            <w:vAlign w:val="center"/>
          </w:tcPr>
          <w:p w:rsidR="00974925" w:rsidRPr="007837B9" w:rsidRDefault="00974925" w:rsidP="00974925">
            <w:pPr>
              <w:spacing w:before="40" w:after="40"/>
              <w:ind w:right="34"/>
              <w:jc w:val="right"/>
              <w:rPr>
                <w:szCs w:val="24"/>
              </w:rPr>
            </w:pPr>
            <w:r w:rsidRPr="007837B9">
              <w:rPr>
                <w:szCs w:val="24"/>
              </w:rPr>
              <w:t xml:space="preserve">Ίδιοι Πόροι.  Η δαπάνη βαρύνει τον </w:t>
            </w:r>
          </w:p>
          <w:p w:rsidR="00974925" w:rsidRPr="007837B9" w:rsidRDefault="00974925" w:rsidP="00974925">
            <w:pPr>
              <w:pStyle w:val="BlockText1"/>
              <w:tabs>
                <w:tab w:val="clear" w:pos="1701"/>
                <w:tab w:val="clear" w:pos="7547"/>
                <w:tab w:val="left" w:pos="5670"/>
                <w:tab w:val="right" w:pos="8505"/>
              </w:tabs>
              <w:overflowPunct/>
              <w:autoSpaceDE/>
              <w:autoSpaceDN/>
              <w:adjustRightInd/>
              <w:spacing w:before="40" w:after="40" w:line="240" w:lineRule="auto"/>
              <w:ind w:left="0" w:right="34"/>
              <w:jc w:val="right"/>
              <w:textAlignment w:val="auto"/>
              <w:rPr>
                <w:szCs w:val="24"/>
              </w:rPr>
            </w:pPr>
            <w:r w:rsidRPr="007837B9">
              <w:rPr>
                <w:szCs w:val="24"/>
              </w:rPr>
              <w:t>Κ.Α</w:t>
            </w:r>
            <w:r>
              <w:rPr>
                <w:szCs w:val="24"/>
              </w:rPr>
              <w:t xml:space="preserve"> 62.07.002.833</w:t>
            </w:r>
            <w:r w:rsidRPr="007837B9">
              <w:rPr>
                <w:szCs w:val="24"/>
              </w:rPr>
              <w:t xml:space="preserve"> του προϋπολογισμού της ΔΕΥΑΠ</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left="-142" w:right="34"/>
              <w:jc w:val="right"/>
              <w:rPr>
                <w:szCs w:val="24"/>
              </w:rPr>
            </w:pPr>
            <w:r w:rsidRPr="007837B9">
              <w:rPr>
                <w:szCs w:val="24"/>
              </w:rPr>
              <w:t>Χρόνος Υλοποίησης Προμήθειας  :</w:t>
            </w:r>
          </w:p>
        </w:tc>
        <w:tc>
          <w:tcPr>
            <w:tcW w:w="5812" w:type="dxa"/>
            <w:vAlign w:val="center"/>
          </w:tcPr>
          <w:p w:rsidR="00974925" w:rsidRPr="007837B9" w:rsidRDefault="00974925" w:rsidP="00974925">
            <w:pPr>
              <w:spacing w:before="40" w:after="40" w:line="276" w:lineRule="auto"/>
              <w:ind w:right="34"/>
              <w:jc w:val="right"/>
              <w:rPr>
                <w:szCs w:val="24"/>
              </w:rPr>
            </w:pPr>
            <w:r>
              <w:rPr>
                <w:szCs w:val="24"/>
              </w:rPr>
              <w:t>Ένα έτος</w:t>
            </w:r>
            <w:r w:rsidRPr="007837B9">
              <w:rPr>
                <w:szCs w:val="24"/>
              </w:rPr>
              <w:t xml:space="preserve"> από την υπογραφή της σύμβασης</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Ημερομηνία Διακήρυξης  :</w:t>
            </w:r>
          </w:p>
        </w:tc>
        <w:tc>
          <w:tcPr>
            <w:tcW w:w="5812" w:type="dxa"/>
            <w:vAlign w:val="center"/>
          </w:tcPr>
          <w:p w:rsidR="00974925" w:rsidRPr="007837B9" w:rsidRDefault="00974925" w:rsidP="00974925">
            <w:pPr>
              <w:spacing w:before="40" w:after="40" w:line="276" w:lineRule="auto"/>
              <w:ind w:right="34"/>
              <w:jc w:val="right"/>
              <w:rPr>
                <w:szCs w:val="24"/>
              </w:rPr>
            </w:pPr>
            <w:r w:rsidRPr="007837B9">
              <w:rPr>
                <w:szCs w:val="24"/>
              </w:rPr>
              <w:t>…/…/</w:t>
            </w:r>
          </w:p>
        </w:tc>
      </w:tr>
      <w:tr w:rsidR="00974925" w:rsidRPr="007837B9" w:rsidTr="00974925">
        <w:trPr>
          <w:trHeight w:val="20"/>
        </w:trPr>
        <w:tc>
          <w:tcPr>
            <w:tcW w:w="3652" w:type="dxa"/>
            <w:vAlign w:val="center"/>
          </w:tcPr>
          <w:p w:rsidR="00974925" w:rsidRPr="007837B9" w:rsidRDefault="00974925" w:rsidP="00974925">
            <w:pPr>
              <w:tabs>
                <w:tab w:val="left" w:pos="3686"/>
              </w:tabs>
              <w:spacing w:before="40" w:after="40" w:line="276" w:lineRule="auto"/>
              <w:ind w:left="-142" w:right="34"/>
              <w:jc w:val="right"/>
              <w:rPr>
                <w:szCs w:val="24"/>
              </w:rPr>
            </w:pPr>
            <w:r w:rsidRPr="007837B9">
              <w:rPr>
                <w:szCs w:val="24"/>
              </w:rPr>
              <w:t>Ημερομηνία Διαγωνισμού  :</w:t>
            </w:r>
          </w:p>
        </w:tc>
        <w:tc>
          <w:tcPr>
            <w:tcW w:w="5812" w:type="dxa"/>
            <w:vAlign w:val="center"/>
          </w:tcPr>
          <w:p w:rsidR="00974925" w:rsidRPr="007837B9" w:rsidRDefault="0095730D" w:rsidP="00974925">
            <w:pPr>
              <w:spacing w:before="40" w:after="40" w:line="276" w:lineRule="auto"/>
              <w:ind w:right="34"/>
              <w:jc w:val="right"/>
              <w:rPr>
                <w:szCs w:val="24"/>
              </w:rPr>
            </w:pPr>
            <w:r>
              <w:rPr>
                <w:szCs w:val="24"/>
              </w:rPr>
              <w:t xml:space="preserve">  …/…/</w:t>
            </w:r>
            <w:r w:rsidR="00974925" w:rsidRPr="007837B9">
              <w:rPr>
                <w:szCs w:val="24"/>
              </w:rPr>
              <w:t xml:space="preserve"> έως και την ...:00 </w:t>
            </w:r>
            <w:proofErr w:type="spellStart"/>
            <w:r w:rsidR="00974925" w:rsidRPr="007837B9">
              <w:rPr>
                <w:szCs w:val="24"/>
              </w:rPr>
              <w:t>π.μ</w:t>
            </w:r>
            <w:proofErr w:type="spellEnd"/>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sidRPr="007837B9">
              <w:rPr>
                <w:szCs w:val="24"/>
              </w:rPr>
              <w:t>Τόπος Κατάθεσης Προσφορών  :</w:t>
            </w:r>
          </w:p>
        </w:tc>
        <w:tc>
          <w:tcPr>
            <w:tcW w:w="5812" w:type="dxa"/>
            <w:vAlign w:val="center"/>
          </w:tcPr>
          <w:p w:rsidR="00974925" w:rsidRPr="007837B9" w:rsidRDefault="00974925" w:rsidP="00974925">
            <w:pPr>
              <w:spacing w:before="40" w:after="40" w:line="276" w:lineRule="auto"/>
              <w:ind w:right="34"/>
              <w:jc w:val="right"/>
              <w:rPr>
                <w:szCs w:val="24"/>
              </w:rPr>
            </w:pPr>
            <w:r w:rsidRPr="007837B9">
              <w:rPr>
                <w:szCs w:val="24"/>
              </w:rPr>
              <w:t xml:space="preserve">ΔΕΥΑ Πάτρας,  Ακτή </w:t>
            </w:r>
            <w:proofErr w:type="spellStart"/>
            <w:r w:rsidRPr="007837B9">
              <w:rPr>
                <w:szCs w:val="24"/>
              </w:rPr>
              <w:t>Δυμαίων</w:t>
            </w:r>
            <w:proofErr w:type="spellEnd"/>
            <w:r w:rsidRPr="007837B9">
              <w:rPr>
                <w:szCs w:val="24"/>
              </w:rPr>
              <w:t xml:space="preserve"> 48, 26333 Πάτρα </w:t>
            </w:r>
          </w:p>
        </w:tc>
      </w:tr>
      <w:tr w:rsidR="00974925" w:rsidRPr="007837B9" w:rsidTr="00974925">
        <w:trPr>
          <w:trHeight w:val="20"/>
        </w:trPr>
        <w:tc>
          <w:tcPr>
            <w:tcW w:w="3652" w:type="dxa"/>
            <w:vAlign w:val="center"/>
          </w:tcPr>
          <w:p w:rsidR="00974925" w:rsidRPr="007837B9" w:rsidRDefault="00974925" w:rsidP="00974925">
            <w:pPr>
              <w:tabs>
                <w:tab w:val="left" w:pos="2977"/>
              </w:tabs>
              <w:spacing w:before="40" w:after="40" w:line="276" w:lineRule="auto"/>
              <w:ind w:right="34"/>
              <w:jc w:val="right"/>
              <w:rPr>
                <w:szCs w:val="24"/>
              </w:rPr>
            </w:pPr>
            <w:r>
              <w:rPr>
                <w:szCs w:val="24"/>
              </w:rPr>
              <w:t xml:space="preserve">Κωδ. Δημόσιας Σύμβασης </w:t>
            </w:r>
            <w:r w:rsidRPr="00BB5EFD">
              <w:rPr>
                <w:szCs w:val="24"/>
              </w:rPr>
              <w:t>(</w:t>
            </w:r>
            <w:r w:rsidRPr="00BB5EFD">
              <w:rPr>
                <w:szCs w:val="24"/>
                <w:lang w:val="en-US"/>
              </w:rPr>
              <w:t>CPV</w:t>
            </w:r>
            <w:r w:rsidRPr="00BB5EFD">
              <w:rPr>
                <w:szCs w:val="24"/>
              </w:rPr>
              <w:t xml:space="preserve">)  </w:t>
            </w:r>
            <w:r w:rsidRPr="007837B9">
              <w:rPr>
                <w:szCs w:val="24"/>
              </w:rPr>
              <w:t>:</w:t>
            </w:r>
          </w:p>
        </w:tc>
        <w:tc>
          <w:tcPr>
            <w:tcW w:w="5812" w:type="dxa"/>
            <w:vAlign w:val="center"/>
          </w:tcPr>
          <w:p w:rsidR="00974925" w:rsidRPr="00FA67DF" w:rsidRDefault="00974925" w:rsidP="00974925">
            <w:pPr>
              <w:spacing w:before="40" w:after="40" w:line="276" w:lineRule="auto"/>
              <w:ind w:right="34"/>
              <w:jc w:val="right"/>
              <w:rPr>
                <w:szCs w:val="24"/>
              </w:rPr>
            </w:pPr>
            <w:r w:rsidRPr="001352A2">
              <w:rPr>
                <w:szCs w:val="24"/>
              </w:rPr>
              <w:t>76431200-5</w:t>
            </w:r>
            <w:r>
              <w:rPr>
                <w:szCs w:val="24"/>
                <w:highlight w:val="yellow"/>
              </w:rPr>
              <w:t xml:space="preserve">    </w:t>
            </w:r>
          </w:p>
        </w:tc>
      </w:tr>
      <w:tr w:rsidR="00974925" w:rsidRPr="007837B9" w:rsidTr="00974925">
        <w:trPr>
          <w:trHeight w:val="20"/>
        </w:trPr>
        <w:tc>
          <w:tcPr>
            <w:tcW w:w="3652" w:type="dxa"/>
            <w:shd w:val="clear" w:color="auto" w:fill="0067B4"/>
            <w:vAlign w:val="center"/>
          </w:tcPr>
          <w:p w:rsidR="00974925" w:rsidRPr="007837B9" w:rsidRDefault="00974925" w:rsidP="00974925">
            <w:pPr>
              <w:tabs>
                <w:tab w:val="left" w:pos="2977"/>
              </w:tabs>
              <w:spacing w:before="40" w:after="40" w:line="276" w:lineRule="auto"/>
              <w:ind w:right="34"/>
              <w:jc w:val="right"/>
              <w:rPr>
                <w:szCs w:val="24"/>
              </w:rPr>
            </w:pPr>
          </w:p>
        </w:tc>
        <w:tc>
          <w:tcPr>
            <w:tcW w:w="5812" w:type="dxa"/>
            <w:shd w:val="clear" w:color="auto" w:fill="0067B4"/>
            <w:vAlign w:val="center"/>
          </w:tcPr>
          <w:p w:rsidR="00974925" w:rsidRPr="007837B9" w:rsidRDefault="00974925" w:rsidP="00974925">
            <w:pPr>
              <w:spacing w:before="40" w:after="40" w:line="276" w:lineRule="auto"/>
              <w:ind w:right="34"/>
              <w:jc w:val="right"/>
              <w:rPr>
                <w:szCs w:val="24"/>
              </w:rPr>
            </w:pPr>
          </w:p>
        </w:tc>
      </w:tr>
    </w:tbl>
    <w:p w:rsidR="00974925" w:rsidRPr="00A97C14" w:rsidRDefault="00974925" w:rsidP="00974925">
      <w:pPr>
        <w:tabs>
          <w:tab w:val="left" w:pos="6770"/>
        </w:tabs>
        <w:spacing w:line="276" w:lineRule="auto"/>
        <w:ind w:right="23"/>
        <w:jc w:val="both"/>
        <w:rPr>
          <w:sz w:val="22"/>
          <w:szCs w:val="24"/>
          <w:lang w:val="en-US"/>
        </w:rPr>
      </w:pPr>
    </w:p>
    <w:p w:rsidR="00974925" w:rsidRPr="00A97C14" w:rsidRDefault="00974925" w:rsidP="00974925">
      <w:pPr>
        <w:spacing w:line="276" w:lineRule="auto"/>
        <w:ind w:right="23"/>
        <w:jc w:val="both"/>
        <w:rPr>
          <w:sz w:val="22"/>
          <w:szCs w:val="24"/>
        </w:rPr>
      </w:pPr>
    </w:p>
    <w:p w:rsidR="00974925" w:rsidRPr="007837B9" w:rsidRDefault="00974925" w:rsidP="00974925">
      <w:pPr>
        <w:pBdr>
          <w:top w:val="thinThickSmallGap" w:sz="24" w:space="1" w:color="auto"/>
          <w:left w:val="thinThickSmallGap" w:sz="24" w:space="3" w:color="auto"/>
          <w:bottom w:val="thickThinSmallGap" w:sz="24" w:space="1" w:color="auto"/>
          <w:right w:val="thickThinSmallGap" w:sz="24" w:space="4" w:color="auto"/>
        </w:pBdr>
        <w:spacing w:line="276" w:lineRule="auto"/>
        <w:ind w:right="-29" w:firstLine="284"/>
        <w:rPr>
          <w:b/>
          <w:szCs w:val="24"/>
          <w:u w:val="single"/>
        </w:rPr>
      </w:pPr>
      <w:r w:rsidRPr="007837B9">
        <w:rPr>
          <w:b/>
          <w:szCs w:val="24"/>
          <w:u w:val="single"/>
        </w:rPr>
        <w:t xml:space="preserve">.    </w:t>
      </w:r>
      <w:r>
        <w:rPr>
          <w:b/>
          <w:szCs w:val="24"/>
          <w:u w:val="single"/>
        </w:rPr>
        <w:tab/>
        <w:t xml:space="preserve">     </w:t>
      </w:r>
      <w:r w:rsidRPr="007837B9">
        <w:rPr>
          <w:b/>
          <w:szCs w:val="24"/>
          <w:u w:val="single"/>
        </w:rPr>
        <w:t>ΠΕΡΙΕΧΟΜΕΝΑ</w:t>
      </w:r>
      <w:r>
        <w:rPr>
          <w:b/>
          <w:szCs w:val="24"/>
          <w:u w:val="single"/>
        </w:rPr>
        <w:tab/>
        <w:t xml:space="preserve">    </w:t>
      </w:r>
      <w:r w:rsidRPr="007837B9">
        <w:rPr>
          <w:b/>
          <w:szCs w:val="24"/>
          <w:u w:val="single"/>
        </w:rPr>
        <w:t xml:space="preserve"> </w:t>
      </w:r>
      <w:r>
        <w:rPr>
          <w:b/>
          <w:szCs w:val="24"/>
          <w:u w:val="single"/>
        </w:rPr>
        <w:t xml:space="preserve">  </w:t>
      </w:r>
      <w:r w:rsidRPr="007837B9">
        <w:rPr>
          <w:b/>
          <w:szCs w:val="24"/>
          <w:u w:val="single"/>
        </w:rPr>
        <w:t xml:space="preserve">   .</w:t>
      </w:r>
    </w:p>
    <w:p w:rsidR="00974925" w:rsidRPr="007837B9" w:rsidRDefault="00974925" w:rsidP="00974925">
      <w:pPr>
        <w:pBdr>
          <w:top w:val="thinThickSmallGap" w:sz="24" w:space="1" w:color="auto"/>
          <w:left w:val="thinThickSmallGap" w:sz="24" w:space="3" w:color="auto"/>
          <w:bottom w:val="thickThinSmallGap" w:sz="24" w:space="1" w:color="auto"/>
          <w:right w:val="thickThinSmallGap" w:sz="24" w:space="4" w:color="auto"/>
        </w:pBdr>
        <w:tabs>
          <w:tab w:val="left" w:pos="3240"/>
        </w:tabs>
        <w:spacing w:line="276" w:lineRule="auto"/>
        <w:ind w:right="-29" w:firstLine="284"/>
        <w:rPr>
          <w:szCs w:val="24"/>
        </w:rPr>
      </w:pPr>
      <w:r w:rsidRPr="007837B9">
        <w:rPr>
          <w:szCs w:val="24"/>
        </w:rPr>
        <w:t>Α.  Τεχνική Έκθεση</w:t>
      </w:r>
      <w:r w:rsidRPr="007837B9">
        <w:rPr>
          <w:szCs w:val="24"/>
        </w:rPr>
        <w:tab/>
      </w:r>
      <w:r w:rsidRPr="007837B9">
        <w:rPr>
          <w:szCs w:val="24"/>
        </w:rPr>
        <w:tab/>
      </w:r>
    </w:p>
    <w:p w:rsidR="00974925" w:rsidRPr="007837B9" w:rsidRDefault="00974925" w:rsidP="00974925">
      <w:pPr>
        <w:pBdr>
          <w:top w:val="thinThickSmallGap" w:sz="24" w:space="1" w:color="auto"/>
          <w:left w:val="thinThickSmallGap" w:sz="24" w:space="3" w:color="auto"/>
          <w:bottom w:val="thickThinSmallGap" w:sz="24" w:space="1" w:color="auto"/>
          <w:right w:val="thickThinSmallGap" w:sz="24" w:space="4" w:color="auto"/>
        </w:pBdr>
        <w:tabs>
          <w:tab w:val="left" w:pos="3240"/>
        </w:tabs>
        <w:spacing w:line="276" w:lineRule="auto"/>
        <w:ind w:right="-29" w:firstLine="284"/>
        <w:rPr>
          <w:szCs w:val="24"/>
        </w:rPr>
      </w:pPr>
      <w:r w:rsidRPr="007837B9">
        <w:rPr>
          <w:szCs w:val="24"/>
        </w:rPr>
        <w:t xml:space="preserve">Β.  Τεχνικές Προδιαγραφές  </w:t>
      </w:r>
      <w:r w:rsidRPr="007837B9">
        <w:rPr>
          <w:szCs w:val="24"/>
        </w:rPr>
        <w:tab/>
      </w:r>
      <w:r w:rsidRPr="007837B9">
        <w:rPr>
          <w:szCs w:val="24"/>
        </w:rPr>
        <w:tab/>
      </w:r>
    </w:p>
    <w:p w:rsidR="00974925" w:rsidRPr="007837B9" w:rsidRDefault="00974925" w:rsidP="00974925">
      <w:pPr>
        <w:pBdr>
          <w:top w:val="thinThickSmallGap" w:sz="24" w:space="1" w:color="auto"/>
          <w:left w:val="thinThickSmallGap" w:sz="24" w:space="3" w:color="auto"/>
          <w:bottom w:val="thickThinSmallGap" w:sz="24" w:space="1" w:color="auto"/>
          <w:right w:val="thickThinSmallGap" w:sz="24" w:space="4" w:color="auto"/>
        </w:pBdr>
        <w:tabs>
          <w:tab w:val="left" w:pos="3240"/>
        </w:tabs>
        <w:spacing w:line="276" w:lineRule="auto"/>
        <w:ind w:right="-29" w:firstLine="284"/>
        <w:rPr>
          <w:szCs w:val="24"/>
        </w:rPr>
      </w:pPr>
      <w:r w:rsidRPr="007837B9">
        <w:rPr>
          <w:szCs w:val="24"/>
        </w:rPr>
        <w:t xml:space="preserve">Γ.  </w:t>
      </w:r>
      <w:r>
        <w:rPr>
          <w:szCs w:val="24"/>
        </w:rPr>
        <w:t xml:space="preserve">Τιμολόγιο - </w:t>
      </w:r>
      <w:r w:rsidRPr="007837B9">
        <w:rPr>
          <w:szCs w:val="24"/>
        </w:rPr>
        <w:t>Προϋπολογισμός</w:t>
      </w:r>
      <w:r w:rsidRPr="007837B9">
        <w:rPr>
          <w:szCs w:val="24"/>
        </w:rPr>
        <w:tab/>
      </w:r>
      <w:r w:rsidRPr="007837B9">
        <w:rPr>
          <w:szCs w:val="24"/>
        </w:rPr>
        <w:tab/>
      </w:r>
    </w:p>
    <w:p w:rsidR="00974925" w:rsidRPr="007837B9" w:rsidRDefault="00974925" w:rsidP="00974925">
      <w:pPr>
        <w:pBdr>
          <w:top w:val="thinThickSmallGap" w:sz="24" w:space="1" w:color="auto"/>
          <w:left w:val="thinThickSmallGap" w:sz="24" w:space="3" w:color="auto"/>
          <w:bottom w:val="thickThinSmallGap" w:sz="24" w:space="1" w:color="auto"/>
          <w:right w:val="thickThinSmallGap" w:sz="24" w:space="4" w:color="auto"/>
        </w:pBdr>
        <w:tabs>
          <w:tab w:val="left" w:pos="3240"/>
        </w:tabs>
        <w:spacing w:line="276" w:lineRule="auto"/>
        <w:ind w:right="-29" w:firstLine="284"/>
        <w:rPr>
          <w:szCs w:val="24"/>
        </w:rPr>
      </w:pPr>
      <w:r w:rsidRPr="007837B9">
        <w:rPr>
          <w:szCs w:val="24"/>
        </w:rPr>
        <w:t>Δ.  Συγγραφή  Υποχρεώσεων</w:t>
      </w:r>
      <w:r w:rsidRPr="007837B9">
        <w:rPr>
          <w:szCs w:val="24"/>
        </w:rPr>
        <w:tab/>
      </w:r>
      <w:r w:rsidRPr="007837B9">
        <w:rPr>
          <w:szCs w:val="24"/>
        </w:rPr>
        <w:tab/>
      </w:r>
    </w:p>
    <w:p w:rsidR="00974925" w:rsidRPr="007837B9" w:rsidRDefault="00974925" w:rsidP="00974925">
      <w:pPr>
        <w:pBdr>
          <w:top w:val="thinThickSmallGap" w:sz="24" w:space="1" w:color="auto"/>
          <w:left w:val="thinThickSmallGap" w:sz="24" w:space="3" w:color="auto"/>
          <w:bottom w:val="thickThinSmallGap" w:sz="24" w:space="1" w:color="auto"/>
          <w:right w:val="thickThinSmallGap" w:sz="24" w:space="4" w:color="auto"/>
        </w:pBdr>
        <w:tabs>
          <w:tab w:val="left" w:pos="3240"/>
        </w:tabs>
        <w:spacing w:line="276" w:lineRule="auto"/>
        <w:ind w:right="-29" w:firstLine="284"/>
        <w:rPr>
          <w:szCs w:val="24"/>
        </w:rPr>
      </w:pPr>
      <w:r w:rsidRPr="007837B9">
        <w:rPr>
          <w:szCs w:val="24"/>
        </w:rPr>
        <w:t>Ε.  Παραρτήματα</w:t>
      </w:r>
      <w:r w:rsidRPr="007837B9">
        <w:rPr>
          <w:szCs w:val="24"/>
        </w:rPr>
        <w:tab/>
      </w:r>
      <w:r w:rsidRPr="007837B9">
        <w:rPr>
          <w:szCs w:val="24"/>
        </w:rPr>
        <w:tab/>
      </w:r>
    </w:p>
    <w:p w:rsidR="00974925" w:rsidRPr="00A97C14" w:rsidRDefault="00974925" w:rsidP="00974925">
      <w:pPr>
        <w:spacing w:line="276" w:lineRule="auto"/>
        <w:ind w:right="23"/>
        <w:jc w:val="both"/>
        <w:rPr>
          <w:b/>
          <w:bCs/>
          <w:szCs w:val="24"/>
        </w:rPr>
      </w:pPr>
    </w:p>
    <w:p w:rsidR="00974925" w:rsidRPr="00BB5EFD" w:rsidRDefault="00974925" w:rsidP="00974925">
      <w:pPr>
        <w:pBdr>
          <w:top w:val="thinThickSmallGap" w:sz="24" w:space="1" w:color="auto"/>
          <w:left w:val="thinThickSmallGap" w:sz="24" w:space="0" w:color="auto"/>
          <w:bottom w:val="thickThinSmallGap" w:sz="24" w:space="1" w:color="auto"/>
          <w:right w:val="thickThinSmallGap" w:sz="24" w:space="4" w:color="auto"/>
        </w:pBdr>
        <w:tabs>
          <w:tab w:val="left" w:pos="3240"/>
        </w:tabs>
        <w:spacing w:line="276" w:lineRule="auto"/>
        <w:ind w:right="-29"/>
        <w:jc w:val="center"/>
        <w:rPr>
          <w:b/>
          <w:sz w:val="22"/>
        </w:rPr>
      </w:pPr>
      <w:r w:rsidRPr="00BB5EFD">
        <w:rPr>
          <w:b/>
          <w:sz w:val="22"/>
        </w:rPr>
        <w:t>ΤΜΗΜΑ  Η/Μ  ΕΓΚΑΤΑΣΤΑΣΕΩΝ</w:t>
      </w:r>
    </w:p>
    <w:p w:rsidR="00974925" w:rsidRPr="00BB5EFD" w:rsidRDefault="00974925" w:rsidP="00974925">
      <w:pPr>
        <w:pBdr>
          <w:top w:val="thinThickSmallGap" w:sz="24" w:space="1" w:color="auto"/>
          <w:left w:val="thinThickSmallGap" w:sz="24" w:space="0" w:color="auto"/>
          <w:bottom w:val="thickThinSmallGap" w:sz="24" w:space="1" w:color="auto"/>
          <w:right w:val="thickThinSmallGap" w:sz="24" w:space="4" w:color="auto"/>
        </w:pBdr>
        <w:tabs>
          <w:tab w:val="left" w:pos="3240"/>
        </w:tabs>
        <w:spacing w:line="276" w:lineRule="auto"/>
        <w:ind w:right="-29"/>
        <w:jc w:val="center"/>
        <w:rPr>
          <w:b/>
        </w:rPr>
      </w:pPr>
      <w:r w:rsidRPr="00BB5EFD">
        <w:rPr>
          <w:b/>
        </w:rPr>
        <w:t>Πάτρα, Μάρτιος 2019</w:t>
      </w:r>
    </w:p>
    <w:p w:rsidR="00974925" w:rsidRPr="007837B9" w:rsidRDefault="00974925" w:rsidP="00974925">
      <w:pPr>
        <w:numPr>
          <w:ilvl w:val="12"/>
          <w:numId w:val="0"/>
        </w:numPr>
        <w:spacing w:line="276" w:lineRule="auto"/>
        <w:ind w:right="23"/>
        <w:rPr>
          <w:szCs w:val="24"/>
        </w:rPr>
      </w:pPr>
    </w:p>
    <w:p w:rsidR="00974925" w:rsidRPr="007837B9" w:rsidRDefault="00974925" w:rsidP="00974925">
      <w:pPr>
        <w:spacing w:line="276" w:lineRule="auto"/>
        <w:ind w:right="23"/>
        <w:jc w:val="center"/>
        <w:rPr>
          <w:b/>
          <w:bCs/>
          <w:szCs w:val="24"/>
        </w:rPr>
      </w:pPr>
    </w:p>
    <w:p w:rsidR="00974925" w:rsidRPr="007837B9" w:rsidRDefault="00974925" w:rsidP="00974925">
      <w:pPr>
        <w:spacing w:line="276" w:lineRule="auto"/>
        <w:ind w:right="23"/>
        <w:jc w:val="center"/>
        <w:rPr>
          <w:b/>
          <w:bCs/>
          <w:szCs w:val="24"/>
        </w:rPr>
      </w:pPr>
    </w:p>
    <w:p w:rsidR="00974925" w:rsidRPr="007837B9" w:rsidRDefault="00974925" w:rsidP="00974925">
      <w:pPr>
        <w:numPr>
          <w:ilvl w:val="12"/>
          <w:numId w:val="0"/>
        </w:numPr>
        <w:spacing w:line="276" w:lineRule="auto"/>
        <w:ind w:right="23"/>
        <w:jc w:val="center"/>
        <w:rPr>
          <w:szCs w:val="24"/>
        </w:rPr>
      </w:pPr>
    </w:p>
    <w:p w:rsidR="00974925" w:rsidRPr="007837B9" w:rsidRDefault="00974925" w:rsidP="00974925">
      <w:pPr>
        <w:numPr>
          <w:ilvl w:val="12"/>
          <w:numId w:val="0"/>
        </w:numPr>
        <w:spacing w:line="276" w:lineRule="auto"/>
        <w:ind w:right="23"/>
        <w:jc w:val="center"/>
        <w:rPr>
          <w:szCs w:val="24"/>
        </w:rPr>
      </w:pPr>
    </w:p>
    <w:p w:rsidR="00974925" w:rsidRPr="007837B9" w:rsidRDefault="00974925" w:rsidP="00974925">
      <w:pPr>
        <w:numPr>
          <w:ilvl w:val="12"/>
          <w:numId w:val="0"/>
        </w:numPr>
        <w:spacing w:after="240" w:line="276" w:lineRule="auto"/>
        <w:ind w:right="23" w:firstLine="567"/>
        <w:jc w:val="center"/>
        <w:rPr>
          <w:b/>
          <w:i/>
          <w:szCs w:val="24"/>
          <w:u w:val="single"/>
        </w:rPr>
      </w:pPr>
      <w:r w:rsidRPr="007837B9">
        <w:rPr>
          <w:b/>
          <w:i/>
          <w:szCs w:val="24"/>
          <w:u w:val="single"/>
        </w:rPr>
        <w:t>Α.</w:t>
      </w:r>
      <w:r w:rsidRPr="007837B9">
        <w:rPr>
          <w:b/>
          <w:i/>
          <w:szCs w:val="24"/>
          <w:u w:val="single"/>
        </w:rPr>
        <w:tab/>
        <w:t>ΤΕΧΝΙΚΗ ΕΚΘΕΣΗ</w:t>
      </w:r>
    </w:p>
    <w:p w:rsidR="00974925" w:rsidRPr="007837B9" w:rsidRDefault="00974925" w:rsidP="00974925">
      <w:pPr>
        <w:spacing w:line="276" w:lineRule="auto"/>
        <w:ind w:right="23"/>
        <w:jc w:val="center"/>
        <w:rPr>
          <w:szCs w:val="24"/>
        </w:rPr>
      </w:pPr>
    </w:p>
    <w:p w:rsidR="00974925" w:rsidRPr="007837B9" w:rsidRDefault="00974925" w:rsidP="00974925">
      <w:pPr>
        <w:numPr>
          <w:ilvl w:val="12"/>
          <w:numId w:val="0"/>
        </w:numPr>
        <w:spacing w:line="276" w:lineRule="auto"/>
        <w:ind w:right="23"/>
        <w:jc w:val="center"/>
        <w:rPr>
          <w:szCs w:val="24"/>
        </w:rPr>
      </w:pPr>
    </w:p>
    <w:p w:rsidR="00974925" w:rsidRPr="00ED45A3" w:rsidRDefault="00974925" w:rsidP="00974925">
      <w:pPr>
        <w:numPr>
          <w:ilvl w:val="12"/>
          <w:numId w:val="0"/>
        </w:numPr>
        <w:spacing w:line="276" w:lineRule="auto"/>
        <w:ind w:right="23"/>
        <w:jc w:val="center"/>
        <w:rPr>
          <w:szCs w:val="24"/>
        </w:rPr>
      </w:pPr>
    </w:p>
    <w:p w:rsidR="00974925" w:rsidRPr="00ED45A3" w:rsidRDefault="00974925" w:rsidP="00974925">
      <w:pPr>
        <w:numPr>
          <w:ilvl w:val="12"/>
          <w:numId w:val="0"/>
        </w:numPr>
        <w:spacing w:line="276" w:lineRule="auto"/>
        <w:ind w:right="23"/>
        <w:jc w:val="center"/>
        <w:rPr>
          <w:szCs w:val="24"/>
        </w:rPr>
      </w:pPr>
    </w:p>
    <w:p w:rsidR="00974925" w:rsidRPr="00052831" w:rsidRDefault="00974925" w:rsidP="00974925">
      <w:pPr>
        <w:spacing w:line="276" w:lineRule="auto"/>
        <w:ind w:firstLine="567"/>
        <w:jc w:val="both"/>
        <w:rPr>
          <w:szCs w:val="24"/>
        </w:rPr>
      </w:pPr>
      <w:r w:rsidRPr="00052831">
        <w:rPr>
          <w:szCs w:val="24"/>
        </w:rPr>
        <w:t xml:space="preserve">Η παρούσα μελέτη αφορά την προμήθεια υπηρεσιών «Συντήρησης Η/Μ Εγκαταστάσεων με Χρήση Ανυψωτικών Μηχανημάτων» για την κάλυψη των αναγκών της </w:t>
      </w:r>
      <w:proofErr w:type="spellStart"/>
      <w:r w:rsidRPr="00052831">
        <w:rPr>
          <w:szCs w:val="24"/>
        </w:rPr>
        <w:t>Δ.Ε.Υ.Α.Πάτρας</w:t>
      </w:r>
      <w:proofErr w:type="spellEnd"/>
      <w:r w:rsidRPr="00052831">
        <w:rPr>
          <w:szCs w:val="24"/>
        </w:rPr>
        <w:t>. Σκοπός της προμηθείας είναι η εξασφάλιση της εύρυθμης επιχειρησιακής λειτουργίας της ΔΕΥΑΠ μέσω της άμεσης δυνατότητας χρήσης των κατάλληλων οχημάτων και μηχανικών μέσων (</w:t>
      </w:r>
      <w:r w:rsidRPr="00052831">
        <w:rPr>
          <w:iCs/>
          <w:szCs w:val="24"/>
        </w:rPr>
        <w:t>γερανοφόρων φορτηγών, ανυψωτικών μηχανημάτων, και γερανών)</w:t>
      </w:r>
      <w:r w:rsidRPr="00052831">
        <w:rPr>
          <w:szCs w:val="24"/>
        </w:rPr>
        <w:t xml:space="preserve">, προκειμένου να καλύψει υπηρεσιακές ανάγκες στην εκτέλεση εξειδικευμένων εργασιών, απαραίτητων για τη σωστή συντήρηση, επισκευή και λειτουργία των γεωτρήσεων/αντλιοστασίων και των εν γένει </w:t>
      </w:r>
      <w:r w:rsidRPr="00052831">
        <w:rPr>
          <w:iCs/>
          <w:szCs w:val="24"/>
        </w:rPr>
        <w:t>ηλεκτρομηχανολογικών εγκαταστάσεων, για τα έργα αυτεπιστασίας το έτος 2019</w:t>
      </w:r>
      <w:r w:rsidRPr="00052831">
        <w:rPr>
          <w:szCs w:val="24"/>
        </w:rPr>
        <w:t xml:space="preserve">. </w:t>
      </w:r>
    </w:p>
    <w:p w:rsidR="00974925" w:rsidRPr="00E836F8" w:rsidRDefault="00974925" w:rsidP="00974925">
      <w:pPr>
        <w:spacing w:before="240" w:line="276" w:lineRule="auto"/>
        <w:jc w:val="both"/>
        <w:rPr>
          <w:szCs w:val="24"/>
        </w:rPr>
      </w:pPr>
      <w:r w:rsidRPr="00E836F8">
        <w:rPr>
          <w:szCs w:val="24"/>
        </w:rPr>
        <w:t xml:space="preserve">Οι </w:t>
      </w:r>
      <w:proofErr w:type="spellStart"/>
      <w:r w:rsidRPr="00E836F8">
        <w:rPr>
          <w:szCs w:val="24"/>
        </w:rPr>
        <w:t>Ηλ</w:t>
      </w:r>
      <w:proofErr w:type="spellEnd"/>
      <w:r w:rsidRPr="00E836F8">
        <w:rPr>
          <w:szCs w:val="24"/>
        </w:rPr>
        <w:t>/</w:t>
      </w:r>
      <w:proofErr w:type="spellStart"/>
      <w:r w:rsidRPr="00E836F8">
        <w:rPr>
          <w:szCs w:val="24"/>
        </w:rPr>
        <w:t>Μχ</w:t>
      </w:r>
      <w:proofErr w:type="spellEnd"/>
      <w:r w:rsidRPr="00E836F8">
        <w:rPr>
          <w:szCs w:val="24"/>
        </w:rPr>
        <w:t xml:space="preserve"> εγκαταστάσεις της ΔΕΥΑΠ περιλαμβάνουν </w:t>
      </w:r>
      <w:proofErr w:type="spellStart"/>
      <w:r w:rsidRPr="00E836F8">
        <w:rPr>
          <w:szCs w:val="24"/>
        </w:rPr>
        <w:t>αντλητικά</w:t>
      </w:r>
      <w:proofErr w:type="spellEnd"/>
      <w:r w:rsidRPr="00E836F8">
        <w:rPr>
          <w:szCs w:val="24"/>
        </w:rPr>
        <w:t xml:space="preserve"> συγκροτήματα που χωρίζονται σε αυτά που εξάγουν νερό από γεωτρήσεις εντός του εδάφους και σε αυτά που προωθούν επιφανειακά το νερό σε δεξαμενές ή στο δίκτυο. Κάθε βλάβη σε </w:t>
      </w:r>
      <w:proofErr w:type="spellStart"/>
      <w:r w:rsidRPr="00E836F8">
        <w:rPr>
          <w:szCs w:val="24"/>
        </w:rPr>
        <w:t>αντλητικό</w:t>
      </w:r>
      <w:proofErr w:type="spellEnd"/>
      <w:r w:rsidRPr="00E836F8">
        <w:rPr>
          <w:szCs w:val="24"/>
        </w:rPr>
        <w:t xml:space="preserve"> συγκρότημα σημαίνει ότι αποκόπτεται η τροφοδότηση νερού στις περισσότερες Τοπικές Κοινότητες και οικισμούς του Δήμου και έτσι, η επισκευή της βλάβης κρίνεται κατεπείγουσα σχεδόν σε όλες τις περιπτώσεις.</w:t>
      </w:r>
    </w:p>
    <w:p w:rsidR="00974925" w:rsidRDefault="00974925" w:rsidP="00974925">
      <w:pPr>
        <w:spacing w:before="240" w:line="276" w:lineRule="auto"/>
        <w:jc w:val="both"/>
        <w:rPr>
          <w:szCs w:val="24"/>
        </w:rPr>
      </w:pPr>
      <w:r w:rsidRPr="00E836F8">
        <w:rPr>
          <w:szCs w:val="24"/>
        </w:rPr>
        <w:t>Η παρούσα μελέτη</w:t>
      </w:r>
      <w:r>
        <w:rPr>
          <w:szCs w:val="24"/>
        </w:rPr>
        <w:t>,</w:t>
      </w:r>
      <w:r w:rsidRPr="00E836F8">
        <w:rPr>
          <w:szCs w:val="24"/>
        </w:rPr>
        <w:t xml:space="preserve"> για την </w:t>
      </w:r>
      <w:r w:rsidRPr="00E836F8">
        <w:rPr>
          <w:bCs/>
          <w:szCs w:val="24"/>
        </w:rPr>
        <w:t xml:space="preserve">χρήση των ανυψωτικών </w:t>
      </w:r>
      <w:proofErr w:type="spellStart"/>
      <w:r w:rsidRPr="00E836F8">
        <w:rPr>
          <w:bCs/>
          <w:szCs w:val="24"/>
        </w:rPr>
        <w:t>μηχανημάτων–οχημάτων</w:t>
      </w:r>
      <w:proofErr w:type="spellEnd"/>
      <w:r w:rsidRPr="00E836F8">
        <w:rPr>
          <w:szCs w:val="24"/>
        </w:rPr>
        <w:t xml:space="preserve"> και των εργασιών που θα απαιτηθούν κάθε φορά για την</w:t>
      </w:r>
      <w:r>
        <w:rPr>
          <w:szCs w:val="24"/>
        </w:rPr>
        <w:t xml:space="preserve"> </w:t>
      </w:r>
      <w:r w:rsidRPr="00E836F8">
        <w:rPr>
          <w:szCs w:val="24"/>
        </w:rPr>
        <w:t xml:space="preserve">συντήρηση και αποκατάσταση βλαβών στις </w:t>
      </w:r>
      <w:r>
        <w:rPr>
          <w:szCs w:val="24"/>
        </w:rPr>
        <w:t>εγκαταστάσεις</w:t>
      </w:r>
      <w:r w:rsidRPr="00E836F8">
        <w:rPr>
          <w:szCs w:val="24"/>
        </w:rPr>
        <w:t xml:space="preserve"> του φορέα, </w:t>
      </w:r>
      <w:r>
        <w:rPr>
          <w:szCs w:val="24"/>
        </w:rPr>
        <w:t xml:space="preserve">  </w:t>
      </w:r>
      <w:r w:rsidRPr="00E836F8">
        <w:rPr>
          <w:szCs w:val="24"/>
        </w:rPr>
        <w:t>αφορά :</w:t>
      </w:r>
    </w:p>
    <w:p w:rsidR="00974925" w:rsidRPr="004724BA" w:rsidRDefault="00974925" w:rsidP="0033264D">
      <w:pPr>
        <w:numPr>
          <w:ilvl w:val="0"/>
          <w:numId w:val="28"/>
        </w:numPr>
        <w:tabs>
          <w:tab w:val="clear" w:pos="720"/>
          <w:tab w:val="num" w:pos="851"/>
        </w:tabs>
        <w:spacing w:line="276" w:lineRule="auto"/>
        <w:ind w:left="426" w:hanging="284"/>
        <w:jc w:val="both"/>
        <w:rPr>
          <w:szCs w:val="24"/>
        </w:rPr>
      </w:pPr>
      <w:r>
        <w:rPr>
          <w:szCs w:val="24"/>
        </w:rPr>
        <w:t xml:space="preserve">Την ανέλκυση ή </w:t>
      </w:r>
      <w:r w:rsidRPr="004724BA">
        <w:rPr>
          <w:szCs w:val="24"/>
        </w:rPr>
        <w:t>καθέλκ</w:t>
      </w:r>
      <w:r>
        <w:rPr>
          <w:szCs w:val="24"/>
        </w:rPr>
        <w:t xml:space="preserve">υση </w:t>
      </w:r>
      <w:proofErr w:type="spellStart"/>
      <w:r>
        <w:rPr>
          <w:szCs w:val="24"/>
        </w:rPr>
        <w:t>αντλητικών</w:t>
      </w:r>
      <w:proofErr w:type="spellEnd"/>
      <w:r>
        <w:rPr>
          <w:szCs w:val="24"/>
        </w:rPr>
        <w:t xml:space="preserve"> συγκροτημάτων </w:t>
      </w:r>
      <w:r w:rsidRPr="004724BA">
        <w:rPr>
          <w:szCs w:val="24"/>
        </w:rPr>
        <w:t>(</w:t>
      </w:r>
      <w:proofErr w:type="spellStart"/>
      <w:r w:rsidRPr="004724BA">
        <w:rPr>
          <w:szCs w:val="24"/>
        </w:rPr>
        <w:t>πομώνες</w:t>
      </w:r>
      <w:proofErr w:type="spellEnd"/>
      <w:r w:rsidRPr="004724BA">
        <w:rPr>
          <w:szCs w:val="24"/>
        </w:rPr>
        <w:t>, υποβρύχια διαμέτρου 4~10</w:t>
      </w:r>
      <w:r>
        <w:rPr>
          <w:szCs w:val="24"/>
        </w:rPr>
        <w:t xml:space="preserve"> ιντσών) μετά των σωληνώσεων-καλωδίων τους </w:t>
      </w:r>
      <w:r w:rsidRPr="004724BA">
        <w:rPr>
          <w:szCs w:val="24"/>
        </w:rPr>
        <w:t>(διαμέτρου 3~6 ιντσών)</w:t>
      </w:r>
      <w:r>
        <w:rPr>
          <w:szCs w:val="24"/>
        </w:rPr>
        <w:t xml:space="preserve"> από </w:t>
      </w:r>
      <w:r w:rsidRPr="004724BA">
        <w:rPr>
          <w:szCs w:val="24"/>
        </w:rPr>
        <w:t>γεωτρήσεις  (διαμέτρου 8~12 ιντσών)</w:t>
      </w:r>
      <w:r>
        <w:rPr>
          <w:szCs w:val="24"/>
        </w:rPr>
        <w:t xml:space="preserve"> ή δεξαμενές</w:t>
      </w:r>
      <w:r w:rsidRPr="004724BA">
        <w:rPr>
          <w:szCs w:val="24"/>
        </w:rPr>
        <w:t xml:space="preserve">.  </w:t>
      </w:r>
    </w:p>
    <w:p w:rsidR="00974925" w:rsidRPr="004724BA" w:rsidRDefault="00974925" w:rsidP="0033264D">
      <w:pPr>
        <w:numPr>
          <w:ilvl w:val="0"/>
          <w:numId w:val="28"/>
        </w:numPr>
        <w:tabs>
          <w:tab w:val="clear" w:pos="720"/>
          <w:tab w:val="num" w:pos="851"/>
        </w:tabs>
        <w:spacing w:line="276" w:lineRule="auto"/>
        <w:ind w:left="426" w:hanging="284"/>
        <w:jc w:val="both"/>
        <w:rPr>
          <w:szCs w:val="24"/>
        </w:rPr>
      </w:pPr>
      <w:r w:rsidRPr="004724BA">
        <w:rPr>
          <w:szCs w:val="24"/>
        </w:rPr>
        <w:t>Την  ανέλκυση,  καθέλκυση,  ανύψωση,  μεταφορά</w:t>
      </w:r>
      <w:r>
        <w:rPr>
          <w:szCs w:val="24"/>
        </w:rPr>
        <w:t>,</w:t>
      </w:r>
      <w:r w:rsidRPr="004724BA">
        <w:rPr>
          <w:szCs w:val="24"/>
        </w:rPr>
        <w:t xml:space="preserve">  κλπ</w:t>
      </w:r>
      <w:r>
        <w:rPr>
          <w:szCs w:val="24"/>
        </w:rPr>
        <w:t>,</w:t>
      </w:r>
      <w:r w:rsidRPr="004724BA">
        <w:rPr>
          <w:szCs w:val="24"/>
        </w:rPr>
        <w:t xml:space="preserve">  </w:t>
      </w:r>
      <w:proofErr w:type="spellStart"/>
      <w:r w:rsidRPr="004724BA">
        <w:rPr>
          <w:szCs w:val="24"/>
        </w:rPr>
        <w:t>αντλητικών</w:t>
      </w:r>
      <w:proofErr w:type="spellEnd"/>
      <w:r w:rsidRPr="004724BA">
        <w:rPr>
          <w:szCs w:val="24"/>
        </w:rPr>
        <w:t xml:space="preserve">  συγκροτημάτων  και  εξαρτημάτων  από  αντλιοστάσια  ύδρευσης   και  αποχέτευσης .</w:t>
      </w:r>
    </w:p>
    <w:p w:rsidR="00974925" w:rsidRPr="004724BA" w:rsidRDefault="00974925" w:rsidP="0033264D">
      <w:pPr>
        <w:numPr>
          <w:ilvl w:val="0"/>
          <w:numId w:val="28"/>
        </w:numPr>
        <w:tabs>
          <w:tab w:val="clear" w:pos="720"/>
          <w:tab w:val="num" w:pos="851"/>
        </w:tabs>
        <w:spacing w:line="276" w:lineRule="auto"/>
        <w:ind w:left="426" w:hanging="284"/>
        <w:jc w:val="both"/>
        <w:rPr>
          <w:szCs w:val="24"/>
        </w:rPr>
      </w:pPr>
      <w:r>
        <w:rPr>
          <w:szCs w:val="24"/>
        </w:rPr>
        <w:t xml:space="preserve">Την ανύψωση, μεταφορά και </w:t>
      </w:r>
      <w:r w:rsidRPr="004724BA">
        <w:rPr>
          <w:szCs w:val="24"/>
        </w:rPr>
        <w:t>τ</w:t>
      </w:r>
      <w:r>
        <w:rPr>
          <w:szCs w:val="24"/>
        </w:rPr>
        <w:t xml:space="preserve">οποθέτηση βαρέως εξοπλισμού, </w:t>
      </w:r>
      <w:proofErr w:type="spellStart"/>
      <w:r>
        <w:rPr>
          <w:szCs w:val="24"/>
        </w:rPr>
        <w:t>αντλητικών</w:t>
      </w:r>
      <w:proofErr w:type="spellEnd"/>
      <w:r>
        <w:rPr>
          <w:szCs w:val="24"/>
        </w:rPr>
        <w:t xml:space="preserve"> </w:t>
      </w:r>
      <w:r w:rsidRPr="004724BA">
        <w:rPr>
          <w:szCs w:val="24"/>
        </w:rPr>
        <w:t>συγκ</w:t>
      </w:r>
      <w:r>
        <w:rPr>
          <w:szCs w:val="24"/>
        </w:rPr>
        <w:t xml:space="preserve">ροτημάτων,  σωληνώσεων  κλπ, από  και προς τις εγκαταστάσεις της </w:t>
      </w:r>
      <w:r w:rsidRPr="004724BA">
        <w:rPr>
          <w:szCs w:val="24"/>
        </w:rPr>
        <w:t>ΔΕΥΑΠ.</w:t>
      </w:r>
    </w:p>
    <w:p w:rsidR="00974925" w:rsidRPr="004724BA" w:rsidRDefault="00974925" w:rsidP="0033264D">
      <w:pPr>
        <w:numPr>
          <w:ilvl w:val="0"/>
          <w:numId w:val="28"/>
        </w:numPr>
        <w:tabs>
          <w:tab w:val="clear" w:pos="720"/>
          <w:tab w:val="num" w:pos="851"/>
        </w:tabs>
        <w:spacing w:line="276" w:lineRule="auto"/>
        <w:ind w:left="426" w:hanging="284"/>
        <w:jc w:val="both"/>
        <w:rPr>
          <w:szCs w:val="24"/>
        </w:rPr>
      </w:pPr>
      <w:r>
        <w:rPr>
          <w:szCs w:val="24"/>
        </w:rPr>
        <w:t xml:space="preserve">Το ξεφόρτωμα, μεταφορά και </w:t>
      </w:r>
      <w:r w:rsidRPr="004724BA">
        <w:rPr>
          <w:szCs w:val="24"/>
        </w:rPr>
        <w:t>τοποθέ</w:t>
      </w:r>
      <w:r>
        <w:rPr>
          <w:szCs w:val="24"/>
        </w:rPr>
        <w:t xml:space="preserve">τηση παλετών και βαρέως εξοπλισμού από </w:t>
      </w:r>
      <w:r w:rsidRPr="004724BA">
        <w:rPr>
          <w:szCs w:val="24"/>
        </w:rPr>
        <w:t>φορτηγά,  στις  εγκαταστάσεις</w:t>
      </w:r>
      <w:r>
        <w:rPr>
          <w:szCs w:val="24"/>
        </w:rPr>
        <w:t xml:space="preserve"> της </w:t>
      </w:r>
      <w:r w:rsidRPr="004724BA">
        <w:rPr>
          <w:szCs w:val="24"/>
        </w:rPr>
        <w:t>ΔΕΥΑΠ.</w:t>
      </w:r>
    </w:p>
    <w:p w:rsidR="00974925" w:rsidRPr="004724BA" w:rsidRDefault="00974925" w:rsidP="0033264D">
      <w:pPr>
        <w:numPr>
          <w:ilvl w:val="0"/>
          <w:numId w:val="28"/>
        </w:numPr>
        <w:tabs>
          <w:tab w:val="clear" w:pos="720"/>
          <w:tab w:val="num" w:pos="851"/>
        </w:tabs>
        <w:spacing w:line="276" w:lineRule="auto"/>
        <w:ind w:left="426" w:hanging="284"/>
        <w:jc w:val="both"/>
        <w:rPr>
          <w:szCs w:val="24"/>
        </w:rPr>
      </w:pPr>
      <w:r>
        <w:rPr>
          <w:szCs w:val="24"/>
        </w:rPr>
        <w:t xml:space="preserve">Την </w:t>
      </w:r>
      <w:r w:rsidRPr="004724BA">
        <w:rPr>
          <w:szCs w:val="24"/>
        </w:rPr>
        <w:t>ανύψωση</w:t>
      </w:r>
      <w:r>
        <w:rPr>
          <w:szCs w:val="24"/>
        </w:rPr>
        <w:t xml:space="preserve"> ή </w:t>
      </w:r>
      <w:r w:rsidRPr="004724BA">
        <w:rPr>
          <w:szCs w:val="24"/>
        </w:rPr>
        <w:t>καταβ</w:t>
      </w:r>
      <w:r>
        <w:rPr>
          <w:szCs w:val="24"/>
        </w:rPr>
        <w:t>ίβ</w:t>
      </w:r>
      <w:r w:rsidRPr="004724BA">
        <w:rPr>
          <w:szCs w:val="24"/>
        </w:rPr>
        <w:t>αση προσωπικού  με  καλάθι  για  την  εκτέλεση  εργασιών.</w:t>
      </w:r>
    </w:p>
    <w:p w:rsidR="00974925" w:rsidRPr="00E836F8" w:rsidRDefault="00974925" w:rsidP="00974925">
      <w:pPr>
        <w:spacing w:before="240" w:line="276" w:lineRule="auto"/>
        <w:ind w:right="23"/>
        <w:jc w:val="both"/>
        <w:rPr>
          <w:szCs w:val="24"/>
        </w:rPr>
      </w:pPr>
      <w:r w:rsidRPr="00E836F8">
        <w:rPr>
          <w:szCs w:val="24"/>
        </w:rPr>
        <w:t>Η προμήθεια θα γίνει με συνοπτικό διαγωνισμό με σφραγισμένες προσφορές και κριτήριο κατακύρωσης την πλέον συμφέρουσα από οικονομικής άποψης προσφορά βάσει τιμής,  ενώ  η παράδοση των υπηρεσιών θα γίνεται επί τόπου στις εγκαταστάσεις του φορέα.</w:t>
      </w:r>
    </w:p>
    <w:p w:rsidR="00974925" w:rsidRDefault="00974925" w:rsidP="00974925">
      <w:pPr>
        <w:pStyle w:val="6"/>
        <w:numPr>
          <w:ilvl w:val="0"/>
          <w:numId w:val="0"/>
        </w:numPr>
        <w:spacing w:after="0" w:line="276" w:lineRule="auto"/>
        <w:jc w:val="both"/>
        <w:rPr>
          <w:szCs w:val="24"/>
        </w:rPr>
      </w:pPr>
      <w:r w:rsidRPr="00E836F8">
        <w:rPr>
          <w:i w:val="0"/>
          <w:sz w:val="24"/>
          <w:szCs w:val="24"/>
        </w:rPr>
        <w:t xml:space="preserve">Ο συνολικός προϋπολογισμός ανέρχεται </w:t>
      </w:r>
      <w:r w:rsidRPr="00A97C14">
        <w:rPr>
          <w:i w:val="0"/>
          <w:sz w:val="24"/>
          <w:szCs w:val="24"/>
        </w:rPr>
        <w:t xml:space="preserve">σε </w:t>
      </w:r>
      <w:r w:rsidRPr="00A97C14">
        <w:rPr>
          <w:i w:val="0"/>
          <w:szCs w:val="23"/>
        </w:rPr>
        <w:t>74.369,00</w:t>
      </w:r>
      <w:r w:rsidRPr="00A97C14">
        <w:rPr>
          <w:i w:val="0"/>
          <w:sz w:val="24"/>
          <w:szCs w:val="24"/>
        </w:rPr>
        <w:t>€ µε</w:t>
      </w:r>
      <w:r>
        <w:rPr>
          <w:i w:val="0"/>
          <w:sz w:val="24"/>
          <w:szCs w:val="24"/>
        </w:rPr>
        <w:t xml:space="preserve"> Φ.Π.Α 24%, και τ</w:t>
      </w:r>
      <w:r w:rsidRPr="00E836F8">
        <w:rPr>
          <w:i w:val="0"/>
          <w:sz w:val="24"/>
          <w:szCs w:val="24"/>
        </w:rPr>
        <w:t xml:space="preserve">ο σύνολο της προμήθειας θα καλυφθεί από ιδίους πόρους της </w:t>
      </w:r>
      <w:proofErr w:type="spellStart"/>
      <w:r w:rsidRPr="005B6F09">
        <w:rPr>
          <w:i w:val="0"/>
          <w:sz w:val="24"/>
          <w:szCs w:val="24"/>
        </w:rPr>
        <w:t>Δ.Ε.Υ.Α.Πάτρας</w:t>
      </w:r>
      <w:proofErr w:type="spellEnd"/>
      <w:r w:rsidRPr="005B6F09">
        <w:rPr>
          <w:i w:val="0"/>
          <w:iCs/>
          <w:sz w:val="24"/>
          <w:szCs w:val="24"/>
        </w:rPr>
        <w:t xml:space="preserve"> </w:t>
      </w:r>
      <w:r>
        <w:rPr>
          <w:i w:val="0"/>
          <w:sz w:val="24"/>
          <w:szCs w:val="24"/>
        </w:rPr>
        <w:t>εγγεγραμμένο</w:t>
      </w:r>
      <w:r w:rsidRPr="00E836F8">
        <w:rPr>
          <w:i w:val="0"/>
          <w:sz w:val="24"/>
          <w:szCs w:val="24"/>
        </w:rPr>
        <w:t xml:space="preserve"> στον ΚΑ. </w:t>
      </w:r>
      <w:r w:rsidRPr="00917C9B">
        <w:rPr>
          <w:i w:val="0"/>
          <w:sz w:val="24"/>
          <w:szCs w:val="24"/>
        </w:rPr>
        <w:t xml:space="preserve">62.07.002.833 </w:t>
      </w:r>
      <w:r>
        <w:rPr>
          <w:i w:val="0"/>
          <w:sz w:val="24"/>
          <w:szCs w:val="24"/>
        </w:rPr>
        <w:t>για το έτος 2019</w:t>
      </w:r>
      <w:r w:rsidRPr="00E836F8">
        <w:rPr>
          <w:i w:val="0"/>
          <w:sz w:val="24"/>
          <w:szCs w:val="24"/>
        </w:rPr>
        <w:t>.</w:t>
      </w:r>
      <w:r>
        <w:rPr>
          <w:szCs w:val="24"/>
        </w:rPr>
        <w:br w:type="page"/>
      </w:r>
    </w:p>
    <w:p w:rsidR="00974925" w:rsidRDefault="00974925" w:rsidP="00974925">
      <w:pPr>
        <w:spacing w:line="276" w:lineRule="auto"/>
        <w:ind w:right="23"/>
        <w:jc w:val="center"/>
        <w:rPr>
          <w:szCs w:val="24"/>
        </w:rPr>
      </w:pPr>
    </w:p>
    <w:p w:rsidR="00974925" w:rsidRDefault="00974925" w:rsidP="00974925">
      <w:pPr>
        <w:spacing w:line="276" w:lineRule="auto"/>
        <w:ind w:right="23"/>
        <w:jc w:val="center"/>
        <w:rPr>
          <w:szCs w:val="24"/>
        </w:rPr>
      </w:pPr>
    </w:p>
    <w:p w:rsidR="00974925" w:rsidRPr="00ED45A3" w:rsidRDefault="00974925" w:rsidP="00974925">
      <w:pPr>
        <w:spacing w:line="276" w:lineRule="auto"/>
        <w:ind w:right="23"/>
        <w:jc w:val="center"/>
        <w:rPr>
          <w:szCs w:val="24"/>
        </w:rPr>
      </w:pPr>
    </w:p>
    <w:p w:rsidR="00974925" w:rsidRPr="00ED45A3" w:rsidRDefault="00974925" w:rsidP="00974925">
      <w:pPr>
        <w:spacing w:line="276" w:lineRule="auto"/>
        <w:ind w:right="23" w:firstLine="720"/>
        <w:jc w:val="center"/>
        <w:rPr>
          <w:szCs w:val="24"/>
        </w:rPr>
      </w:pPr>
      <w:r w:rsidRPr="00ED45A3">
        <w:rPr>
          <w:b/>
          <w:i/>
          <w:szCs w:val="24"/>
          <w:u w:val="single"/>
        </w:rPr>
        <w:t>Β.</w:t>
      </w:r>
      <w:r w:rsidRPr="00ED45A3">
        <w:rPr>
          <w:b/>
          <w:i/>
          <w:szCs w:val="24"/>
          <w:u w:val="single"/>
        </w:rPr>
        <w:tab/>
        <w:t>ΤΕΧΝΙΚΕΣ  ΠΡΟΔΙΑΓΡΑΦΕΣ</w:t>
      </w:r>
    </w:p>
    <w:p w:rsidR="00974925" w:rsidRPr="00ED45A3" w:rsidRDefault="00974925" w:rsidP="00974925">
      <w:pPr>
        <w:spacing w:line="276" w:lineRule="auto"/>
        <w:ind w:right="23"/>
        <w:rPr>
          <w:szCs w:val="24"/>
        </w:rPr>
      </w:pPr>
    </w:p>
    <w:p w:rsidR="00974925" w:rsidRPr="00ED45A3" w:rsidRDefault="00974925" w:rsidP="00974925">
      <w:pPr>
        <w:spacing w:line="276" w:lineRule="auto"/>
        <w:ind w:right="23"/>
        <w:rPr>
          <w:szCs w:val="24"/>
        </w:rPr>
      </w:pPr>
    </w:p>
    <w:p w:rsidR="00974925" w:rsidRDefault="00974925" w:rsidP="00974925">
      <w:pPr>
        <w:spacing w:line="276" w:lineRule="auto"/>
        <w:ind w:right="23"/>
        <w:rPr>
          <w:szCs w:val="24"/>
        </w:rPr>
      </w:pPr>
    </w:p>
    <w:p w:rsidR="00974925" w:rsidRPr="00ED45A3" w:rsidRDefault="00974925" w:rsidP="00974925">
      <w:pPr>
        <w:spacing w:line="276" w:lineRule="auto"/>
        <w:ind w:right="23"/>
        <w:rPr>
          <w:szCs w:val="24"/>
        </w:rPr>
      </w:pPr>
    </w:p>
    <w:p w:rsidR="00974925" w:rsidRPr="00ED45A3" w:rsidRDefault="00974925" w:rsidP="00974925">
      <w:pPr>
        <w:spacing w:after="240" w:line="276" w:lineRule="auto"/>
        <w:ind w:left="360" w:right="23" w:hanging="360"/>
        <w:outlineLvl w:val="5"/>
        <w:rPr>
          <w:b/>
          <w:sz w:val="22"/>
          <w:szCs w:val="24"/>
          <w:u w:val="single"/>
        </w:rPr>
      </w:pPr>
      <w:bookmarkStart w:id="0" w:name="bookmark9"/>
      <w:r w:rsidRPr="00ED45A3">
        <w:rPr>
          <w:b/>
          <w:sz w:val="22"/>
          <w:szCs w:val="24"/>
          <w:u w:val="single"/>
        </w:rPr>
        <w:t xml:space="preserve">1. </w:t>
      </w:r>
      <w:r w:rsidRPr="00ED45A3">
        <w:rPr>
          <w:b/>
          <w:sz w:val="22"/>
          <w:szCs w:val="24"/>
          <w:u w:val="single"/>
        </w:rPr>
        <w:tab/>
      </w:r>
      <w:r w:rsidRPr="00ED45A3">
        <w:rPr>
          <w:b/>
          <w:sz w:val="22"/>
          <w:szCs w:val="24"/>
          <w:u w:val="single"/>
        </w:rPr>
        <w:tab/>
        <w:t xml:space="preserve">ΑΝΤΙΚΕΙΜΕΝΟ  </w:t>
      </w:r>
    </w:p>
    <w:p w:rsidR="00974925" w:rsidRPr="00FF2E5B" w:rsidRDefault="00974925" w:rsidP="00974925">
      <w:pPr>
        <w:spacing w:line="276" w:lineRule="auto"/>
        <w:jc w:val="both"/>
        <w:rPr>
          <w:szCs w:val="24"/>
        </w:rPr>
      </w:pPr>
      <w:r w:rsidRPr="00FF2E5B">
        <w:rPr>
          <w:szCs w:val="24"/>
        </w:rPr>
        <w:t>Η «</w:t>
      </w:r>
      <w:r>
        <w:rPr>
          <w:szCs w:val="24"/>
        </w:rPr>
        <w:t>Συντήρηση</w:t>
      </w:r>
      <w:r w:rsidRPr="00FF2E5B">
        <w:rPr>
          <w:szCs w:val="24"/>
        </w:rPr>
        <w:t xml:space="preserve"> Η/Μ Εγκαταστάσεων με Χρήση Ανυψωτικών Μηχανημάτων» αφορά στις απαραίτητες ηλεκτρομηχανολογικές  εργασίες που πρέπει να πραγματοποιηθούν, έτσι ώστε οι γεωτρήσεις αρμοδιότητας </w:t>
      </w:r>
      <w:proofErr w:type="spellStart"/>
      <w:r w:rsidRPr="00FF2E5B">
        <w:rPr>
          <w:szCs w:val="24"/>
        </w:rPr>
        <w:t>Δ.Ε.Υ.Α.Πάτρας</w:t>
      </w:r>
      <w:proofErr w:type="spellEnd"/>
      <w:r w:rsidRPr="00FF2E5B">
        <w:rPr>
          <w:szCs w:val="24"/>
        </w:rPr>
        <w:t xml:space="preserve"> να βρίσκονται σε καλή κατάσταση λειτουργίας. Κυρίως πρόκειται για εργασίες συντήρησης και επισκευής των </w:t>
      </w:r>
      <w:proofErr w:type="spellStart"/>
      <w:r w:rsidRPr="00FF2E5B">
        <w:rPr>
          <w:szCs w:val="24"/>
        </w:rPr>
        <w:t>αντλητικών</w:t>
      </w:r>
      <w:proofErr w:type="spellEnd"/>
      <w:r w:rsidRPr="00FF2E5B">
        <w:rPr>
          <w:szCs w:val="24"/>
        </w:rPr>
        <w:t xml:space="preserve"> συγκροτημάτων που χρήζουν επέμβασης λόγω δυσλειτουργίας ή βλάβης.</w:t>
      </w:r>
    </w:p>
    <w:p w:rsidR="00974925" w:rsidRPr="00FF2E5B" w:rsidRDefault="00974925" w:rsidP="00974925">
      <w:pPr>
        <w:spacing w:line="276" w:lineRule="auto"/>
        <w:jc w:val="both"/>
        <w:rPr>
          <w:rStyle w:val="FontStyle42"/>
          <w:rFonts w:ascii="Times New Roman" w:hAnsi="Times New Roman"/>
          <w:sz w:val="24"/>
          <w:szCs w:val="24"/>
        </w:rPr>
      </w:pPr>
      <w:r>
        <w:rPr>
          <w:szCs w:val="24"/>
        </w:rPr>
        <w:t xml:space="preserve">Τα αντλιοστάσια </w:t>
      </w:r>
      <w:r w:rsidRPr="00FF2E5B">
        <w:rPr>
          <w:szCs w:val="24"/>
        </w:rPr>
        <w:t xml:space="preserve">της ΔΕΥΑΠ αποτελούνται από </w:t>
      </w:r>
      <w:proofErr w:type="spellStart"/>
      <w:r w:rsidRPr="00FF2E5B">
        <w:rPr>
          <w:szCs w:val="24"/>
        </w:rPr>
        <w:t>αντλητικά</w:t>
      </w:r>
      <w:proofErr w:type="spellEnd"/>
      <w:r w:rsidRPr="00FF2E5B">
        <w:rPr>
          <w:szCs w:val="24"/>
        </w:rPr>
        <w:t xml:space="preserve"> συγκροτήματα εντός γεωτρήσεων ή εντός δεξαμενών/οικίσκων. Για το λόγο αυτό σε περιπτώσεις όπου η τοποθέτηση των υλικών θα γίνει σε </w:t>
      </w:r>
      <w:proofErr w:type="spellStart"/>
      <w:r>
        <w:rPr>
          <w:szCs w:val="24"/>
        </w:rPr>
        <w:t>υδρο</w:t>
      </w:r>
      <w:r w:rsidRPr="00FF2E5B">
        <w:rPr>
          <w:szCs w:val="24"/>
        </w:rPr>
        <w:t>γεώτρηση</w:t>
      </w:r>
      <w:proofErr w:type="spellEnd"/>
      <w:r w:rsidRPr="00FF2E5B">
        <w:rPr>
          <w:szCs w:val="24"/>
        </w:rPr>
        <w:t xml:space="preserve"> (σε </w:t>
      </w:r>
      <w:r>
        <w:rPr>
          <w:szCs w:val="24"/>
        </w:rPr>
        <w:t>βάθη από 80μ. έως και άνω των 26</w:t>
      </w:r>
      <w:r w:rsidRPr="00FF2E5B">
        <w:rPr>
          <w:szCs w:val="24"/>
        </w:rPr>
        <w:t xml:space="preserve">0μ.) απαιτείται κατάλληλος γερανός που να </w:t>
      </w:r>
      <w:r>
        <w:rPr>
          <w:szCs w:val="24"/>
        </w:rPr>
        <w:t xml:space="preserve">έχει την ικανότητα να μεταφέρει και ανελκύσει ή </w:t>
      </w:r>
      <w:r w:rsidRPr="00FF2E5B">
        <w:rPr>
          <w:szCs w:val="24"/>
        </w:rPr>
        <w:t>καθελκύσει</w:t>
      </w:r>
      <w:r>
        <w:rPr>
          <w:szCs w:val="24"/>
        </w:rPr>
        <w:t xml:space="preserve"> </w:t>
      </w:r>
      <w:r w:rsidRPr="00FF2E5B">
        <w:rPr>
          <w:szCs w:val="24"/>
        </w:rPr>
        <w:t>εντός της γ</w:t>
      </w:r>
      <w:r>
        <w:rPr>
          <w:szCs w:val="24"/>
        </w:rPr>
        <w:t xml:space="preserve">εώτρησης το </w:t>
      </w:r>
      <w:proofErr w:type="spellStart"/>
      <w:r>
        <w:rPr>
          <w:szCs w:val="24"/>
        </w:rPr>
        <w:t>αντλητικό</w:t>
      </w:r>
      <w:proofErr w:type="spellEnd"/>
      <w:r>
        <w:rPr>
          <w:szCs w:val="24"/>
        </w:rPr>
        <w:t xml:space="preserve"> και τον εξοπλισμό-υλικά. Αντίστοιχα, στις περιπτώσεις </w:t>
      </w:r>
      <w:r w:rsidRPr="00FF2E5B">
        <w:rPr>
          <w:szCs w:val="24"/>
        </w:rPr>
        <w:t xml:space="preserve">όπου η τοποθέτηση των υλικών θα γίνει εντός δεξαμενών/οικίσκων (σε βάθη από </w:t>
      </w:r>
      <w:r>
        <w:rPr>
          <w:szCs w:val="24"/>
        </w:rPr>
        <w:t>0</w:t>
      </w:r>
      <w:r w:rsidRPr="00FF2E5B">
        <w:rPr>
          <w:szCs w:val="24"/>
        </w:rPr>
        <w:t xml:space="preserve">μ. έως </w:t>
      </w:r>
      <w:r>
        <w:rPr>
          <w:szCs w:val="24"/>
        </w:rPr>
        <w:t xml:space="preserve">15μ.) απαιτείται κατάλληλο γερανοφόρο όχημα </w:t>
      </w:r>
      <w:r w:rsidRPr="00FF2E5B">
        <w:rPr>
          <w:szCs w:val="24"/>
        </w:rPr>
        <w:t xml:space="preserve">που να έχει την ικανότητα να </w:t>
      </w:r>
      <w:r>
        <w:rPr>
          <w:szCs w:val="24"/>
        </w:rPr>
        <w:t>μεταφέρει και ανυψώσει-</w:t>
      </w:r>
      <w:r w:rsidRPr="00FF2E5B">
        <w:rPr>
          <w:szCs w:val="24"/>
        </w:rPr>
        <w:t>κα</w:t>
      </w:r>
      <w:r>
        <w:rPr>
          <w:szCs w:val="24"/>
        </w:rPr>
        <w:t xml:space="preserve">ταβιβάσει το </w:t>
      </w:r>
      <w:proofErr w:type="spellStart"/>
      <w:r>
        <w:rPr>
          <w:szCs w:val="24"/>
        </w:rPr>
        <w:t>αντλητικό</w:t>
      </w:r>
      <w:proofErr w:type="spellEnd"/>
      <w:r>
        <w:rPr>
          <w:szCs w:val="24"/>
        </w:rPr>
        <w:t xml:space="preserve"> ή/και εξοπλισμό-υλικά.  Έτσι, η</w:t>
      </w:r>
      <w:r w:rsidRPr="00FF2E5B">
        <w:rPr>
          <w:rStyle w:val="FontStyle42"/>
          <w:rFonts w:ascii="Times New Roman" w:hAnsi="Times New Roman"/>
          <w:sz w:val="24"/>
          <w:szCs w:val="24"/>
        </w:rPr>
        <w:t xml:space="preserve"> παρούσα μελέτη αφορά την παροχή των απαραίτητων υπηρεσιών για :</w:t>
      </w:r>
    </w:p>
    <w:p w:rsidR="00974925" w:rsidRPr="004A799D" w:rsidRDefault="00974925" w:rsidP="0033264D">
      <w:pPr>
        <w:pStyle w:val="a7"/>
        <w:numPr>
          <w:ilvl w:val="0"/>
          <w:numId w:val="25"/>
        </w:numPr>
        <w:overflowPunct w:val="0"/>
        <w:autoSpaceDE w:val="0"/>
        <w:autoSpaceDN w:val="0"/>
        <w:adjustRightInd w:val="0"/>
        <w:spacing w:line="276" w:lineRule="auto"/>
        <w:ind w:left="426" w:hanging="284"/>
        <w:jc w:val="both"/>
        <w:textAlignment w:val="baseline"/>
        <w:rPr>
          <w:rStyle w:val="FontStyle42"/>
          <w:rFonts w:ascii="Times New Roman" w:hAnsi="Times New Roman"/>
          <w:sz w:val="24"/>
          <w:szCs w:val="24"/>
        </w:rPr>
      </w:pPr>
      <w:r w:rsidRPr="004A799D">
        <w:rPr>
          <w:rStyle w:val="FontStyle42"/>
          <w:rFonts w:ascii="Times New Roman" w:hAnsi="Times New Roman"/>
          <w:sz w:val="24"/>
          <w:szCs w:val="24"/>
        </w:rPr>
        <w:t xml:space="preserve">Εργασίες </w:t>
      </w:r>
      <w:r>
        <w:rPr>
          <w:rStyle w:val="FontStyle42"/>
          <w:rFonts w:ascii="Times New Roman" w:hAnsi="Times New Roman"/>
          <w:sz w:val="24"/>
          <w:szCs w:val="24"/>
        </w:rPr>
        <w:t>ανυψωτικών μηχανημάτων</w:t>
      </w:r>
      <w:r w:rsidRPr="004A799D">
        <w:rPr>
          <w:rStyle w:val="FontStyle42"/>
          <w:rFonts w:ascii="Times New Roman" w:hAnsi="Times New Roman"/>
          <w:sz w:val="24"/>
          <w:szCs w:val="24"/>
        </w:rPr>
        <w:t xml:space="preserve"> για την ανέλκυση και την καθέλκυση υποβρύχιων αντλιών από </w:t>
      </w:r>
      <w:proofErr w:type="spellStart"/>
      <w:r w:rsidRPr="004A799D">
        <w:rPr>
          <w:rStyle w:val="FontStyle42"/>
          <w:rFonts w:ascii="Times New Roman" w:hAnsi="Times New Roman"/>
          <w:sz w:val="24"/>
          <w:szCs w:val="24"/>
        </w:rPr>
        <w:t>υδρογεωτρήσεις</w:t>
      </w:r>
      <w:proofErr w:type="spellEnd"/>
      <w:r w:rsidRPr="004A799D">
        <w:rPr>
          <w:rStyle w:val="FontStyle42"/>
          <w:rFonts w:ascii="Times New Roman" w:hAnsi="Times New Roman"/>
          <w:sz w:val="24"/>
          <w:szCs w:val="24"/>
        </w:rPr>
        <w:t xml:space="preserve"> ύδρευσης και την μεταφορά </w:t>
      </w:r>
      <w:proofErr w:type="spellStart"/>
      <w:r w:rsidRPr="004A799D">
        <w:rPr>
          <w:rStyle w:val="FontStyle42"/>
          <w:rFonts w:ascii="Times New Roman" w:hAnsi="Times New Roman"/>
          <w:sz w:val="24"/>
          <w:szCs w:val="24"/>
        </w:rPr>
        <w:t>αντλητικού</w:t>
      </w:r>
      <w:proofErr w:type="spellEnd"/>
      <w:r w:rsidRPr="004A799D">
        <w:rPr>
          <w:rStyle w:val="FontStyle42"/>
          <w:rFonts w:ascii="Times New Roman" w:hAnsi="Times New Roman"/>
          <w:sz w:val="24"/>
          <w:szCs w:val="24"/>
        </w:rPr>
        <w:t>-υλικών που αντ</w:t>
      </w:r>
      <w:r>
        <w:rPr>
          <w:rStyle w:val="FontStyle42"/>
          <w:rFonts w:ascii="Times New Roman" w:hAnsi="Times New Roman"/>
          <w:sz w:val="24"/>
          <w:szCs w:val="24"/>
        </w:rPr>
        <w:t>ικαταστάθηκαν</w:t>
      </w:r>
      <w:r w:rsidRPr="004A799D">
        <w:rPr>
          <w:rStyle w:val="FontStyle42"/>
          <w:rFonts w:ascii="Times New Roman" w:hAnsi="Times New Roman"/>
          <w:sz w:val="24"/>
          <w:szCs w:val="24"/>
        </w:rPr>
        <w:t xml:space="preserve"> από και προς τις αποθήκες ΔΕΥΑΠ.</w:t>
      </w:r>
    </w:p>
    <w:p w:rsidR="00974925" w:rsidRPr="004A799D" w:rsidRDefault="00974925" w:rsidP="0033264D">
      <w:pPr>
        <w:pStyle w:val="a7"/>
        <w:numPr>
          <w:ilvl w:val="0"/>
          <w:numId w:val="25"/>
        </w:numPr>
        <w:overflowPunct w:val="0"/>
        <w:autoSpaceDE w:val="0"/>
        <w:autoSpaceDN w:val="0"/>
        <w:adjustRightInd w:val="0"/>
        <w:spacing w:line="276" w:lineRule="auto"/>
        <w:ind w:left="426" w:hanging="284"/>
        <w:jc w:val="both"/>
        <w:textAlignment w:val="baseline"/>
        <w:rPr>
          <w:rStyle w:val="FontStyle42"/>
          <w:rFonts w:ascii="Times New Roman" w:hAnsi="Times New Roman"/>
          <w:sz w:val="24"/>
          <w:szCs w:val="24"/>
        </w:rPr>
      </w:pPr>
      <w:r w:rsidRPr="004A799D">
        <w:rPr>
          <w:rStyle w:val="FontStyle42"/>
          <w:rFonts w:ascii="Times New Roman" w:hAnsi="Times New Roman"/>
          <w:sz w:val="24"/>
          <w:szCs w:val="24"/>
        </w:rPr>
        <w:t xml:space="preserve">Εργασίες </w:t>
      </w:r>
      <w:r>
        <w:rPr>
          <w:rStyle w:val="FontStyle42"/>
          <w:rFonts w:ascii="Times New Roman" w:hAnsi="Times New Roman"/>
          <w:sz w:val="24"/>
          <w:szCs w:val="24"/>
        </w:rPr>
        <w:t>ανυψωτικών μηχανημάτων</w:t>
      </w:r>
      <w:r w:rsidRPr="004A799D">
        <w:rPr>
          <w:rStyle w:val="FontStyle42"/>
          <w:rFonts w:ascii="Times New Roman" w:hAnsi="Times New Roman"/>
          <w:sz w:val="24"/>
          <w:szCs w:val="24"/>
        </w:rPr>
        <w:t xml:space="preserve"> για την ενδεχόμενη </w:t>
      </w:r>
      <w:r>
        <w:rPr>
          <w:bCs/>
          <w:iCs/>
          <w:szCs w:val="24"/>
        </w:rPr>
        <w:t>ανύψωση-καταβίβαση-αιώρηση-μεταφορά-</w:t>
      </w:r>
      <w:r>
        <w:rPr>
          <w:rStyle w:val="FontStyle42"/>
          <w:rFonts w:ascii="Times New Roman" w:hAnsi="Times New Roman"/>
          <w:sz w:val="24"/>
          <w:szCs w:val="24"/>
        </w:rPr>
        <w:t>τοποθέτηση βαρέως εξοπλισμού,</w:t>
      </w:r>
      <w:r w:rsidRPr="004A799D">
        <w:rPr>
          <w:rStyle w:val="FontStyle42"/>
          <w:rFonts w:ascii="Times New Roman" w:hAnsi="Times New Roman"/>
          <w:sz w:val="24"/>
          <w:szCs w:val="24"/>
        </w:rPr>
        <w:t xml:space="preserve"> </w:t>
      </w:r>
      <w:proofErr w:type="spellStart"/>
      <w:r w:rsidRPr="004A799D">
        <w:rPr>
          <w:rStyle w:val="FontStyle42"/>
          <w:rFonts w:ascii="Times New Roman" w:hAnsi="Times New Roman"/>
          <w:sz w:val="24"/>
          <w:szCs w:val="24"/>
        </w:rPr>
        <w:t>αντλητικ</w:t>
      </w:r>
      <w:r>
        <w:rPr>
          <w:rStyle w:val="FontStyle42"/>
          <w:rFonts w:ascii="Times New Roman" w:hAnsi="Times New Roman"/>
          <w:sz w:val="24"/>
          <w:szCs w:val="24"/>
        </w:rPr>
        <w:t>ών</w:t>
      </w:r>
      <w:proofErr w:type="spellEnd"/>
      <w:r>
        <w:rPr>
          <w:rStyle w:val="FontStyle42"/>
          <w:rFonts w:ascii="Times New Roman" w:hAnsi="Times New Roman"/>
          <w:sz w:val="24"/>
          <w:szCs w:val="24"/>
        </w:rPr>
        <w:t xml:space="preserve"> συγκροτημάτων</w:t>
      </w:r>
      <w:r w:rsidRPr="004A799D">
        <w:rPr>
          <w:rStyle w:val="FontStyle42"/>
          <w:rFonts w:ascii="Times New Roman" w:hAnsi="Times New Roman"/>
          <w:sz w:val="24"/>
          <w:szCs w:val="24"/>
        </w:rPr>
        <w:t xml:space="preserve">, </w:t>
      </w:r>
      <w:r>
        <w:rPr>
          <w:rStyle w:val="FontStyle42"/>
          <w:rFonts w:ascii="Times New Roman" w:hAnsi="Times New Roman"/>
          <w:sz w:val="24"/>
          <w:szCs w:val="24"/>
        </w:rPr>
        <w:t>σωληνώσεων, κλπ</w:t>
      </w:r>
      <w:r w:rsidRPr="004A799D">
        <w:rPr>
          <w:rStyle w:val="FontStyle42"/>
          <w:rFonts w:ascii="Times New Roman" w:hAnsi="Times New Roman"/>
          <w:sz w:val="24"/>
          <w:szCs w:val="24"/>
        </w:rPr>
        <w:t>.</w:t>
      </w:r>
    </w:p>
    <w:p w:rsidR="00974925" w:rsidRDefault="00974925" w:rsidP="00974925">
      <w:pPr>
        <w:spacing w:line="276" w:lineRule="auto"/>
        <w:jc w:val="both"/>
        <w:rPr>
          <w:szCs w:val="24"/>
        </w:rPr>
      </w:pPr>
      <w:r w:rsidRPr="00FF2E5B">
        <w:rPr>
          <w:szCs w:val="24"/>
        </w:rPr>
        <w:t xml:space="preserve">Επίσης πολύ σημαντικό ρόλο για την «Συντήρηση Η/Μ Εγκαταστάσεων με Χρήση Ανυψωτικών Μηχανημάτων» έχει και ο χρόνος επέμβασης και αποκατάστασης της ζημίας, χρόνος ο οποίος λόγω της αναγκαιότητας λειτουργίας των αντλιοστασίων για την συνεχόμενη προμήθεια νερού για ανάγκες ύδρευσης κρίνεται άκρως σημαντικός. </w:t>
      </w:r>
    </w:p>
    <w:p w:rsidR="00974925" w:rsidRPr="00FF2E5B" w:rsidRDefault="00974925" w:rsidP="00974925">
      <w:pPr>
        <w:spacing w:line="276" w:lineRule="auto"/>
        <w:jc w:val="both"/>
        <w:rPr>
          <w:szCs w:val="24"/>
        </w:rPr>
      </w:pPr>
      <w:r w:rsidRPr="00FF2E5B">
        <w:rPr>
          <w:szCs w:val="24"/>
        </w:rPr>
        <w:t>Στην παρούσα μελέτη έχουν προβλεφθεί και περιληφθεί τόσο οι εργασίες που απαιτούνται για την εκτέλεση των εργασιών, όσο και αυτών που ενδέχεται να χρησιμοποιηθούν γ</w:t>
      </w:r>
      <w:r>
        <w:rPr>
          <w:szCs w:val="24"/>
        </w:rPr>
        <w:t>ια την αποκατάσταση των βλαβών. Οι εργασίες αυτές έχουν κατηγοριοποιηθεί σε δυο ομάδες, αυτές που αφορούν την χρήση οχημάτων και προσωπικού αμιγώς για την συντήρηση γεωτρήσεων  και αυτές</w:t>
      </w:r>
      <w:r w:rsidRPr="00ED407F">
        <w:rPr>
          <w:szCs w:val="24"/>
        </w:rPr>
        <w:t xml:space="preserve"> </w:t>
      </w:r>
      <w:r>
        <w:rPr>
          <w:szCs w:val="24"/>
        </w:rPr>
        <w:t>που αφορούν γενικότερες εργασίες ανύψωσης-μεταφοράς.</w:t>
      </w:r>
    </w:p>
    <w:p w:rsidR="00974925" w:rsidRDefault="00974925" w:rsidP="00974925">
      <w:pPr>
        <w:spacing w:line="276" w:lineRule="auto"/>
        <w:ind w:right="23"/>
        <w:rPr>
          <w:szCs w:val="24"/>
        </w:rPr>
      </w:pPr>
    </w:p>
    <w:p w:rsidR="00974925" w:rsidRDefault="00974925" w:rsidP="00974925">
      <w:pPr>
        <w:spacing w:line="276" w:lineRule="auto"/>
        <w:ind w:right="23"/>
        <w:rPr>
          <w:szCs w:val="24"/>
        </w:rPr>
      </w:pPr>
    </w:p>
    <w:p w:rsidR="00974925" w:rsidRPr="007837B9" w:rsidRDefault="00974925" w:rsidP="00974925">
      <w:pPr>
        <w:spacing w:after="240" w:line="276" w:lineRule="auto"/>
        <w:ind w:left="360" w:right="23" w:hanging="360"/>
        <w:jc w:val="both"/>
        <w:outlineLvl w:val="5"/>
        <w:rPr>
          <w:b/>
          <w:sz w:val="22"/>
          <w:szCs w:val="22"/>
          <w:u w:val="single"/>
        </w:rPr>
      </w:pPr>
      <w:r>
        <w:rPr>
          <w:b/>
          <w:sz w:val="22"/>
          <w:szCs w:val="22"/>
          <w:u w:val="single"/>
        </w:rPr>
        <w:t>2</w:t>
      </w:r>
      <w:r w:rsidRPr="007837B9">
        <w:rPr>
          <w:b/>
          <w:sz w:val="22"/>
          <w:szCs w:val="22"/>
          <w:u w:val="single"/>
        </w:rPr>
        <w:t xml:space="preserve">. </w:t>
      </w:r>
      <w:r w:rsidRPr="007837B9">
        <w:rPr>
          <w:b/>
          <w:sz w:val="22"/>
          <w:szCs w:val="22"/>
          <w:u w:val="single"/>
        </w:rPr>
        <w:tab/>
      </w:r>
      <w:r w:rsidRPr="007837B9">
        <w:rPr>
          <w:b/>
          <w:sz w:val="22"/>
          <w:szCs w:val="22"/>
          <w:u w:val="single"/>
        </w:rPr>
        <w:tab/>
        <w:t>ΟΙΚΟΝΟΜΙΚΗ  ΠΡΟΣΦΟΡΑ</w:t>
      </w:r>
      <w:r w:rsidRPr="007837B9">
        <w:rPr>
          <w:b/>
          <w:sz w:val="22"/>
          <w:szCs w:val="22"/>
        </w:rPr>
        <w:tab/>
        <w:t xml:space="preserve">  </w:t>
      </w:r>
    </w:p>
    <w:p w:rsidR="00974925" w:rsidRPr="007837B9" w:rsidRDefault="00974925" w:rsidP="00974925">
      <w:pPr>
        <w:tabs>
          <w:tab w:val="left" w:pos="0"/>
        </w:tabs>
        <w:spacing w:line="276" w:lineRule="auto"/>
        <w:ind w:right="23"/>
        <w:jc w:val="both"/>
        <w:rPr>
          <w:szCs w:val="24"/>
        </w:rPr>
      </w:pPr>
      <w:r w:rsidRPr="007837B9">
        <w:rPr>
          <w:szCs w:val="24"/>
        </w:rPr>
        <w:t xml:space="preserve">Η οικονομική προσφορά θα υποβληθεί </w:t>
      </w:r>
      <w:r>
        <w:rPr>
          <w:szCs w:val="24"/>
        </w:rPr>
        <w:t xml:space="preserve">αναλυτικά, </w:t>
      </w:r>
      <w:proofErr w:type="spellStart"/>
      <w:r>
        <w:rPr>
          <w:szCs w:val="24"/>
        </w:rPr>
        <w:t>ξεχωριστα</w:t>
      </w:r>
      <w:proofErr w:type="spellEnd"/>
      <w:r>
        <w:rPr>
          <w:szCs w:val="24"/>
        </w:rPr>
        <w:t xml:space="preserve"> </w:t>
      </w:r>
      <w:r w:rsidRPr="007837B9">
        <w:rPr>
          <w:szCs w:val="24"/>
        </w:rPr>
        <w:t xml:space="preserve">για κάθε </w:t>
      </w:r>
      <w:r>
        <w:rPr>
          <w:szCs w:val="24"/>
        </w:rPr>
        <w:t xml:space="preserve">ομάδα μηχανημάτων-εργασιών ἠ </w:t>
      </w:r>
      <w:proofErr w:type="spellStart"/>
      <w:r>
        <w:rPr>
          <w:szCs w:val="24"/>
        </w:rPr>
        <w:t>συνολικα</w:t>
      </w:r>
      <w:proofErr w:type="spellEnd"/>
      <w:r w:rsidRPr="007837B9">
        <w:rPr>
          <w:szCs w:val="24"/>
        </w:rPr>
        <w:t xml:space="preserve">, </w:t>
      </w:r>
      <w:r>
        <w:rPr>
          <w:szCs w:val="24"/>
        </w:rPr>
        <w:t xml:space="preserve"> </w:t>
      </w:r>
      <w:r w:rsidRPr="007837B9">
        <w:rPr>
          <w:szCs w:val="24"/>
        </w:rPr>
        <w:t xml:space="preserve">πλήρους,  όπως  αναφέρονται στον  Προϋπολογισμό  και  ζητούνται </w:t>
      </w:r>
      <w:r>
        <w:rPr>
          <w:szCs w:val="24"/>
        </w:rPr>
        <w:t>από τις Τεχνικές Προδιαγραφές</w:t>
      </w:r>
      <w:r w:rsidRPr="007837B9">
        <w:rPr>
          <w:szCs w:val="24"/>
        </w:rPr>
        <w:t xml:space="preserve">. </w:t>
      </w:r>
    </w:p>
    <w:p w:rsidR="00974925" w:rsidRDefault="00974925" w:rsidP="00974925">
      <w:pPr>
        <w:spacing w:line="276" w:lineRule="auto"/>
        <w:ind w:right="23"/>
        <w:jc w:val="both"/>
        <w:rPr>
          <w:szCs w:val="24"/>
        </w:rPr>
      </w:pPr>
    </w:p>
    <w:p w:rsidR="00974925" w:rsidRPr="007837B9" w:rsidRDefault="00974925" w:rsidP="00974925">
      <w:pPr>
        <w:spacing w:line="276" w:lineRule="auto"/>
        <w:ind w:right="23"/>
        <w:jc w:val="both"/>
        <w:rPr>
          <w:szCs w:val="24"/>
        </w:rPr>
      </w:pPr>
    </w:p>
    <w:p w:rsidR="00974925" w:rsidRPr="0077657B" w:rsidRDefault="00974925" w:rsidP="00974925">
      <w:pPr>
        <w:spacing w:after="240" w:line="276" w:lineRule="auto"/>
        <w:ind w:right="23"/>
        <w:jc w:val="both"/>
        <w:rPr>
          <w:b/>
          <w:szCs w:val="24"/>
          <w:u w:val="single"/>
        </w:rPr>
      </w:pPr>
      <w:r w:rsidRPr="0077657B">
        <w:rPr>
          <w:b/>
          <w:szCs w:val="24"/>
          <w:u w:val="single"/>
        </w:rPr>
        <w:t>3.</w:t>
      </w:r>
      <w:r w:rsidRPr="0077657B">
        <w:rPr>
          <w:b/>
          <w:szCs w:val="24"/>
          <w:u w:val="single"/>
        </w:rPr>
        <w:tab/>
        <w:t>ΤΕΧΝΙΚΗ  ΠΡΟΣΦΟΡΑ</w:t>
      </w:r>
      <w:r w:rsidRPr="0077657B">
        <w:rPr>
          <w:b/>
          <w:szCs w:val="24"/>
        </w:rPr>
        <w:tab/>
      </w:r>
    </w:p>
    <w:p w:rsidR="00974925" w:rsidRPr="001A3CF5" w:rsidRDefault="00974925" w:rsidP="00974925">
      <w:pPr>
        <w:pStyle w:val="a7"/>
        <w:spacing w:line="276" w:lineRule="auto"/>
        <w:ind w:left="0" w:right="-61"/>
        <w:jc w:val="both"/>
        <w:rPr>
          <w:szCs w:val="24"/>
        </w:rPr>
      </w:pPr>
      <w:r w:rsidRPr="001A3CF5">
        <w:rPr>
          <w:szCs w:val="24"/>
        </w:rPr>
        <w:t xml:space="preserve">Η  τεχνική προσφορά θα πρέπει,  </w:t>
      </w:r>
      <w:r w:rsidRPr="001A3CF5">
        <w:rPr>
          <w:i/>
          <w:sz w:val="25"/>
          <w:szCs w:val="25"/>
          <w:u w:val="single"/>
        </w:rPr>
        <w:t>επί  ποινή  αποκλεισμο</w:t>
      </w:r>
      <w:r w:rsidRPr="001A3CF5">
        <w:rPr>
          <w:i/>
          <w:szCs w:val="24"/>
        </w:rPr>
        <w:t>ύ</w:t>
      </w:r>
      <w:r w:rsidRPr="001A3CF5">
        <w:rPr>
          <w:szCs w:val="24"/>
        </w:rPr>
        <w:t>,   να περιλαμβάνει τα εξής :</w:t>
      </w:r>
    </w:p>
    <w:p w:rsidR="00974925" w:rsidRPr="001A3CF5" w:rsidRDefault="00974925" w:rsidP="0033264D">
      <w:pPr>
        <w:numPr>
          <w:ilvl w:val="0"/>
          <w:numId w:val="22"/>
        </w:numPr>
        <w:tabs>
          <w:tab w:val="clear" w:pos="720"/>
          <w:tab w:val="num" w:pos="1134"/>
        </w:tabs>
        <w:spacing w:after="200" w:line="276" w:lineRule="auto"/>
        <w:ind w:left="284" w:hanging="284"/>
        <w:jc w:val="both"/>
        <w:rPr>
          <w:szCs w:val="24"/>
        </w:rPr>
      </w:pPr>
      <w:r w:rsidRPr="001A3CF5">
        <w:rPr>
          <w:szCs w:val="24"/>
        </w:rPr>
        <w:lastRenderedPageBreak/>
        <w:t>Περιγραφή  των  προσφερόμενων υπηρεσιών,  καθώς  επίσης  επισύναψη στοιχείων των ανυψωτικών μηχανημάτων (τύπος-</w:t>
      </w:r>
      <w:proofErr w:type="spellStart"/>
      <w:r w:rsidRPr="001A3CF5">
        <w:rPr>
          <w:szCs w:val="24"/>
        </w:rPr>
        <w:t>περιγραφή–χαρακτηριστικ</w:t>
      </w:r>
      <w:proofErr w:type="spellEnd"/>
      <w:r w:rsidRPr="001A3CF5">
        <w:rPr>
          <w:szCs w:val="24"/>
        </w:rPr>
        <w:t>ά)  και  το  προσωπικό (ειδικότητα-</w:t>
      </w:r>
      <w:proofErr w:type="spellStart"/>
      <w:r w:rsidRPr="001A3CF5">
        <w:rPr>
          <w:szCs w:val="24"/>
        </w:rPr>
        <w:t>προϋπηρεσί</w:t>
      </w:r>
      <w:proofErr w:type="spellEnd"/>
      <w:r w:rsidRPr="001A3CF5">
        <w:rPr>
          <w:szCs w:val="24"/>
        </w:rPr>
        <w:t xml:space="preserve">α)  που πρόκειται και  δεσμεύεται  να διαθέσει ο  διαγωνιζόμενος  για την  εξυπηρέτηση  των αναγκών  της ΔΕΥΑΠ, όπως  αυτά  ορίζονται  στους  Όρους της Μελέτης (πχ. </w:t>
      </w:r>
      <w:r w:rsidRPr="001A3CF5">
        <w:rPr>
          <w:rStyle w:val="FontStyle42"/>
          <w:rFonts w:ascii="Times New Roman" w:hAnsi="Times New Roman" w:cs="Times New Roman"/>
          <w:sz w:val="24"/>
          <w:szCs w:val="24"/>
        </w:rPr>
        <w:t>αποδεικτικά Μηχανημάτων, Εξοπλισμού, Αδειών, κλπ)</w:t>
      </w:r>
      <w:r w:rsidRPr="001A3CF5">
        <w:rPr>
          <w:szCs w:val="24"/>
        </w:rPr>
        <w:t>.</w:t>
      </w:r>
    </w:p>
    <w:p w:rsidR="00974925" w:rsidRPr="001A3CF5" w:rsidRDefault="00974925" w:rsidP="0033264D">
      <w:pPr>
        <w:numPr>
          <w:ilvl w:val="0"/>
          <w:numId w:val="22"/>
        </w:numPr>
        <w:tabs>
          <w:tab w:val="clear" w:pos="720"/>
          <w:tab w:val="left" w:pos="426"/>
          <w:tab w:val="num" w:pos="1134"/>
        </w:tabs>
        <w:overflowPunct w:val="0"/>
        <w:autoSpaceDE w:val="0"/>
        <w:autoSpaceDN w:val="0"/>
        <w:adjustRightInd w:val="0"/>
        <w:spacing w:after="240" w:line="276" w:lineRule="auto"/>
        <w:ind w:left="284" w:right="23" w:hanging="284"/>
        <w:jc w:val="both"/>
        <w:textAlignment w:val="baseline"/>
        <w:rPr>
          <w:szCs w:val="24"/>
        </w:rPr>
      </w:pPr>
      <w:r w:rsidRPr="001A3CF5">
        <w:rPr>
          <w:szCs w:val="24"/>
        </w:rPr>
        <w:t>Υπεύθυνη δήλωση περί διαθεσιμότητας των υπηρεσιών</w:t>
      </w:r>
      <w:r>
        <w:rPr>
          <w:szCs w:val="24"/>
        </w:rPr>
        <w:t>,</w:t>
      </w:r>
      <w:r w:rsidRPr="001A3CF5">
        <w:rPr>
          <w:szCs w:val="24"/>
        </w:rPr>
        <w:t xml:space="preserve">  όπως  αυτή  ορίζεται  στην  Όρους της Μελέτης (πχ. </w:t>
      </w:r>
      <w:r w:rsidRPr="001A3CF5">
        <w:rPr>
          <w:rStyle w:val="FontStyle42"/>
          <w:rFonts w:ascii="Times New Roman" w:hAnsi="Times New Roman" w:cs="Times New Roman"/>
          <w:sz w:val="24"/>
          <w:szCs w:val="24"/>
        </w:rPr>
        <w:t>χρόνοι ανταπόκρισης ανάδοχου και ολοκλήρωσης εργασιών, κλπ),</w:t>
      </w:r>
      <w:r w:rsidRPr="001A3CF5">
        <w:rPr>
          <w:szCs w:val="24"/>
        </w:rPr>
        <w:t xml:space="preserve"> </w:t>
      </w:r>
      <w:r>
        <w:rPr>
          <w:szCs w:val="24"/>
        </w:rPr>
        <w:t xml:space="preserve">  </w:t>
      </w:r>
      <w:r w:rsidRPr="001A3CF5">
        <w:rPr>
          <w:szCs w:val="24"/>
        </w:rPr>
        <w:t>καθώς  και  ότι αυτές  θα  παρασχεθούν  σύμφωνα   με  τους  κανόνες   της  τέχνης και  της  επιστήμης.</w:t>
      </w:r>
    </w:p>
    <w:p w:rsidR="00974925" w:rsidRPr="001A3CF5" w:rsidRDefault="00974925" w:rsidP="0033264D">
      <w:pPr>
        <w:numPr>
          <w:ilvl w:val="0"/>
          <w:numId w:val="22"/>
        </w:numPr>
        <w:tabs>
          <w:tab w:val="clear" w:pos="720"/>
          <w:tab w:val="num" w:pos="1134"/>
        </w:tabs>
        <w:spacing w:after="200" w:line="276" w:lineRule="auto"/>
        <w:ind w:left="284" w:hanging="284"/>
        <w:jc w:val="both"/>
        <w:rPr>
          <w:szCs w:val="24"/>
        </w:rPr>
      </w:pPr>
      <w:r w:rsidRPr="001A3CF5">
        <w:rPr>
          <w:szCs w:val="24"/>
        </w:rPr>
        <w:t>Υπεύθυνη δήλωση για την ασφάλεια  και  λειτουργία</w:t>
      </w:r>
      <w:r>
        <w:rPr>
          <w:szCs w:val="24"/>
        </w:rPr>
        <w:t>,</w:t>
      </w:r>
      <w:r w:rsidRPr="001A3CF5">
        <w:rPr>
          <w:szCs w:val="24"/>
        </w:rPr>
        <w:t xml:space="preserve">  όπως  αυτά  ορίζονται  στους  Όρους της Μελέτης (πχ. </w:t>
      </w:r>
      <w:r w:rsidRPr="001A3CF5">
        <w:rPr>
          <w:rStyle w:val="FontStyle42"/>
          <w:rFonts w:ascii="Times New Roman" w:hAnsi="Times New Roman" w:cs="Times New Roman"/>
          <w:sz w:val="24"/>
          <w:szCs w:val="24"/>
        </w:rPr>
        <w:t>μέτρα ασφάλειας, άδειες μηχανημάτων, ασφάλιση προσωπικού, κλπ)</w:t>
      </w:r>
      <w:r w:rsidRPr="001A3CF5">
        <w:rPr>
          <w:szCs w:val="24"/>
        </w:rPr>
        <w:t>.</w:t>
      </w:r>
    </w:p>
    <w:p w:rsidR="00974925" w:rsidRPr="001A3CF5" w:rsidRDefault="00974925" w:rsidP="0033264D">
      <w:pPr>
        <w:numPr>
          <w:ilvl w:val="0"/>
          <w:numId w:val="22"/>
        </w:numPr>
        <w:tabs>
          <w:tab w:val="clear" w:pos="720"/>
          <w:tab w:val="num" w:pos="1134"/>
        </w:tabs>
        <w:spacing w:line="276" w:lineRule="auto"/>
        <w:ind w:left="284" w:hanging="284"/>
        <w:jc w:val="both"/>
        <w:rPr>
          <w:szCs w:val="24"/>
        </w:rPr>
      </w:pPr>
      <w:r w:rsidRPr="001A3CF5">
        <w:rPr>
          <w:szCs w:val="24"/>
        </w:rPr>
        <w:t>Υπεύθυνη δήλωση  ότι  έλαβε γνώση  και δέχεται</w:t>
      </w:r>
      <w:r>
        <w:rPr>
          <w:szCs w:val="24"/>
        </w:rPr>
        <w:t xml:space="preserve"> τους  Όρου</w:t>
      </w:r>
      <w:r w:rsidRPr="001A3CF5">
        <w:rPr>
          <w:szCs w:val="24"/>
        </w:rPr>
        <w:t xml:space="preserve">ς  της  </w:t>
      </w:r>
      <w:r>
        <w:rPr>
          <w:szCs w:val="24"/>
        </w:rPr>
        <w:t>Δ</w:t>
      </w:r>
      <w:r w:rsidRPr="001A3CF5">
        <w:rPr>
          <w:szCs w:val="24"/>
        </w:rPr>
        <w:t>ιακήρυξης.</w:t>
      </w:r>
    </w:p>
    <w:bookmarkEnd w:id="0"/>
    <w:p w:rsidR="00974925" w:rsidRDefault="00974925" w:rsidP="00974925">
      <w:pPr>
        <w:spacing w:line="276" w:lineRule="auto"/>
        <w:ind w:right="23"/>
        <w:jc w:val="both"/>
        <w:rPr>
          <w:b/>
          <w:szCs w:val="24"/>
          <w:u w:val="single"/>
        </w:rPr>
      </w:pPr>
    </w:p>
    <w:p w:rsidR="00974925" w:rsidRDefault="00974925" w:rsidP="00974925">
      <w:pPr>
        <w:spacing w:line="276" w:lineRule="auto"/>
        <w:ind w:right="23"/>
        <w:jc w:val="both"/>
        <w:rPr>
          <w:b/>
          <w:szCs w:val="24"/>
          <w:u w:val="single"/>
        </w:rPr>
      </w:pPr>
    </w:p>
    <w:p w:rsidR="00974925" w:rsidRPr="001A3CF5" w:rsidRDefault="00974925" w:rsidP="00974925">
      <w:pPr>
        <w:spacing w:line="276" w:lineRule="auto"/>
        <w:ind w:right="23"/>
        <w:jc w:val="both"/>
        <w:rPr>
          <w:b/>
          <w:szCs w:val="24"/>
          <w:u w:val="single"/>
        </w:rPr>
      </w:pPr>
    </w:p>
    <w:p w:rsidR="00974925" w:rsidRDefault="00974925" w:rsidP="00974925">
      <w:pPr>
        <w:spacing w:after="240" w:line="276" w:lineRule="auto"/>
        <w:ind w:right="23"/>
        <w:jc w:val="both"/>
        <w:rPr>
          <w:b/>
          <w:sz w:val="22"/>
          <w:szCs w:val="22"/>
        </w:rPr>
      </w:pPr>
      <w:r w:rsidRPr="002A0AB3">
        <w:rPr>
          <w:b/>
          <w:szCs w:val="22"/>
          <w:u w:val="single"/>
        </w:rPr>
        <w:t>4.</w:t>
      </w:r>
      <w:r w:rsidRPr="007837B9">
        <w:rPr>
          <w:b/>
          <w:sz w:val="22"/>
          <w:szCs w:val="22"/>
          <w:u w:val="single"/>
        </w:rPr>
        <w:tab/>
        <w:t>ΤΕΧΝΙΚ</w:t>
      </w:r>
      <w:r>
        <w:rPr>
          <w:b/>
          <w:sz w:val="22"/>
          <w:szCs w:val="22"/>
          <w:u w:val="single"/>
        </w:rPr>
        <w:t>Η  ΠΕΡΙΓΡΑΦΗ</w:t>
      </w:r>
      <w:r w:rsidRPr="007837B9">
        <w:rPr>
          <w:b/>
          <w:sz w:val="22"/>
          <w:szCs w:val="22"/>
        </w:rPr>
        <w:tab/>
      </w:r>
    </w:p>
    <w:p w:rsidR="00974925" w:rsidRPr="00684EF2" w:rsidRDefault="00974925" w:rsidP="00974925">
      <w:pPr>
        <w:spacing w:line="276" w:lineRule="auto"/>
        <w:ind w:right="23"/>
        <w:jc w:val="both"/>
        <w:rPr>
          <w:b/>
          <w:szCs w:val="22"/>
        </w:rPr>
      </w:pPr>
      <w:r>
        <w:rPr>
          <w:b/>
          <w:szCs w:val="22"/>
          <w:u w:val="single"/>
        </w:rPr>
        <w:t>4</w:t>
      </w:r>
      <w:r w:rsidRPr="00EB0D8E">
        <w:rPr>
          <w:b/>
          <w:szCs w:val="22"/>
          <w:u w:val="single"/>
        </w:rPr>
        <w:t>.1</w:t>
      </w:r>
      <w:r w:rsidRPr="00EB0D8E">
        <w:rPr>
          <w:b/>
          <w:szCs w:val="22"/>
          <w:u w:val="single"/>
        </w:rPr>
        <w:tab/>
        <w:t>Γενικές  Απαιτήσεις</w:t>
      </w:r>
      <w:r w:rsidRPr="00EB0D8E">
        <w:rPr>
          <w:b/>
          <w:szCs w:val="22"/>
        </w:rPr>
        <w:tab/>
      </w:r>
    </w:p>
    <w:p w:rsidR="00974925"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r w:rsidRPr="004724BA">
        <w:rPr>
          <w:rStyle w:val="FontStyle42"/>
          <w:rFonts w:ascii="Times New Roman" w:hAnsi="Times New Roman" w:cs="Times New Roman"/>
          <w:sz w:val="24"/>
          <w:szCs w:val="24"/>
        </w:rPr>
        <w:t>Η «</w:t>
      </w:r>
      <w:r w:rsidRPr="004724BA">
        <w:rPr>
          <w:rFonts w:ascii="Times New Roman" w:hAnsi="Times New Roman" w:cs="Times New Roman"/>
        </w:rPr>
        <w:t>Υπηρεσίες Συντήρησης Η/Μ Εγκαταστάσεων</w:t>
      </w:r>
      <w:r w:rsidRPr="004724BA">
        <w:rPr>
          <w:rStyle w:val="FontStyle42"/>
          <w:rFonts w:ascii="Times New Roman" w:hAnsi="Times New Roman" w:cs="Times New Roman"/>
          <w:sz w:val="24"/>
          <w:szCs w:val="24"/>
        </w:rPr>
        <w:t xml:space="preserve">» κυρίως αφορούν την χρήση επαγγελματικών ανυψωτικών μηχανημάτων και οχημάτων και του απαραίτητου εξοπλισμού και εργασιών για την </w:t>
      </w:r>
      <w:r w:rsidRPr="004724BA">
        <w:rPr>
          <w:rFonts w:ascii="Times New Roman" w:hAnsi="Times New Roman"/>
          <w:bCs/>
          <w:iCs/>
        </w:rPr>
        <w:t>ανύψωση, καταβίβαση</w:t>
      </w:r>
      <w:r w:rsidRPr="004724BA">
        <w:rPr>
          <w:rStyle w:val="FontStyle42"/>
          <w:rFonts w:ascii="Times New Roman" w:hAnsi="Times New Roman" w:cs="Times New Roman"/>
          <w:sz w:val="24"/>
          <w:szCs w:val="24"/>
        </w:rPr>
        <w:t xml:space="preserve"> και μεταφορά εξοπλισμού τα οποία χρήζουν επισκευής ή αντικατάστασης.  Οι προσφερόμενες Υπηρεσίες διαιρούνται </w:t>
      </w:r>
      <w:r w:rsidRPr="001A3CF5">
        <w:rPr>
          <w:rStyle w:val="FontStyle42"/>
          <w:rFonts w:ascii="Times New Roman" w:hAnsi="Times New Roman" w:cs="Times New Roman"/>
          <w:sz w:val="24"/>
          <w:szCs w:val="24"/>
        </w:rPr>
        <w:t>σε δυο (2)</w:t>
      </w:r>
      <w:r w:rsidRPr="004724BA">
        <w:rPr>
          <w:rStyle w:val="FontStyle42"/>
          <w:rFonts w:ascii="Times New Roman" w:hAnsi="Times New Roman" w:cs="Times New Roman"/>
          <w:sz w:val="24"/>
          <w:szCs w:val="24"/>
        </w:rPr>
        <w:t xml:space="preserve"> ανεξάρτητα τμήματα</w:t>
      </w:r>
      <w:r>
        <w:rPr>
          <w:rStyle w:val="FontStyle42"/>
          <w:rFonts w:ascii="Times New Roman" w:hAnsi="Times New Roman" w:cs="Times New Roman"/>
          <w:sz w:val="24"/>
          <w:szCs w:val="24"/>
        </w:rPr>
        <w:t>-ομάδες</w:t>
      </w:r>
      <w:r w:rsidRPr="004724BA">
        <w:rPr>
          <w:rStyle w:val="FontStyle42"/>
          <w:rFonts w:ascii="Times New Roman" w:hAnsi="Times New Roman" w:cs="Times New Roman"/>
          <w:sz w:val="24"/>
          <w:szCs w:val="24"/>
        </w:rPr>
        <w:t>. Ο Διαγωνιζόμενος δύναται να δώσει προσφορά για ένα ή και περισσότερα τμήματα.</w:t>
      </w:r>
    </w:p>
    <w:p w:rsidR="00974925" w:rsidRPr="004724BA" w:rsidRDefault="00974925" w:rsidP="0033264D">
      <w:pPr>
        <w:numPr>
          <w:ilvl w:val="0"/>
          <w:numId w:val="24"/>
        </w:numPr>
        <w:tabs>
          <w:tab w:val="left" w:pos="567"/>
        </w:tabs>
        <w:spacing w:line="276" w:lineRule="auto"/>
        <w:ind w:left="426" w:hanging="284"/>
        <w:jc w:val="both"/>
        <w:rPr>
          <w:szCs w:val="24"/>
        </w:rPr>
      </w:pPr>
      <w:r w:rsidRPr="004724BA">
        <w:rPr>
          <w:szCs w:val="24"/>
        </w:rPr>
        <w:t>Ο Προμηθευτής θα είναι πλήρως υπεύθυνος για την ασφάλεια του προσωπικού του αλλά και  κατά παντός τρίτου,  καθώς επίσης και για τη χρήση των μέσων ατομικής τους προστασίας,  και την σήμανση  ασφαλείας  του χώρου</w:t>
      </w:r>
      <w:r>
        <w:rPr>
          <w:szCs w:val="24"/>
        </w:rPr>
        <w:t xml:space="preserve"> εργασίας</w:t>
      </w:r>
      <w:r w:rsidRPr="004724BA">
        <w:rPr>
          <w:szCs w:val="24"/>
        </w:rPr>
        <w:t>.</w:t>
      </w:r>
    </w:p>
    <w:p w:rsidR="00974925" w:rsidRPr="004724BA" w:rsidRDefault="00974925" w:rsidP="0033264D">
      <w:pPr>
        <w:numPr>
          <w:ilvl w:val="0"/>
          <w:numId w:val="24"/>
        </w:numPr>
        <w:tabs>
          <w:tab w:val="left" w:pos="567"/>
        </w:tabs>
        <w:spacing w:line="276" w:lineRule="auto"/>
        <w:ind w:left="426" w:hanging="284"/>
        <w:jc w:val="both"/>
        <w:rPr>
          <w:szCs w:val="24"/>
        </w:rPr>
      </w:pPr>
      <w:r w:rsidRPr="004724BA">
        <w:rPr>
          <w:szCs w:val="24"/>
        </w:rPr>
        <w:t>Οι χειριστές των μηχανημάτων και το  εργατοτεχνικό  προσωπικό  θα καλύπτονται από τα σύμφωνα με το νόμο οριζόμενα, τόσο για την ασφάλιση όσο και για τις απαιτούμενες άδειες άσκησης επαγγέλματος.</w:t>
      </w:r>
    </w:p>
    <w:p w:rsidR="00974925" w:rsidRPr="004724BA" w:rsidRDefault="00974925" w:rsidP="0033264D">
      <w:pPr>
        <w:numPr>
          <w:ilvl w:val="0"/>
          <w:numId w:val="24"/>
        </w:numPr>
        <w:tabs>
          <w:tab w:val="left" w:pos="567"/>
        </w:tabs>
        <w:spacing w:line="276" w:lineRule="auto"/>
        <w:ind w:left="426" w:hanging="284"/>
        <w:jc w:val="both"/>
        <w:rPr>
          <w:szCs w:val="24"/>
        </w:rPr>
      </w:pPr>
      <w:r w:rsidRPr="004724BA">
        <w:rPr>
          <w:szCs w:val="24"/>
        </w:rPr>
        <w:t>Η Υπηρεσία έχει το δικαίωμα  να ζητήσει την  αντικατάσταση</w:t>
      </w:r>
      <w:r>
        <w:rPr>
          <w:szCs w:val="24"/>
        </w:rPr>
        <w:t xml:space="preserve"> οποιουδήποτε  μηχανήματος που </w:t>
      </w:r>
      <w:r w:rsidRPr="004724BA">
        <w:rPr>
          <w:szCs w:val="24"/>
        </w:rPr>
        <w:t xml:space="preserve">παρουσιάζει αδικαιολόγητες  μηχανικές  βλάβες  με  άλλο,  καθώς  επίσης  αντικατάσταση προσωπικού του  συνεργείου  που  δεν  έχει  τις απαιτούμενες  άδειες  ή  δεξιότητες  για  την  εκτέλεση  των  εργασιών. </w:t>
      </w:r>
    </w:p>
    <w:p w:rsidR="00974925" w:rsidRPr="004724BA" w:rsidRDefault="00974925" w:rsidP="0033264D">
      <w:pPr>
        <w:numPr>
          <w:ilvl w:val="0"/>
          <w:numId w:val="24"/>
        </w:numPr>
        <w:tabs>
          <w:tab w:val="left" w:pos="567"/>
        </w:tabs>
        <w:spacing w:line="276" w:lineRule="auto"/>
        <w:ind w:left="426" w:hanging="284"/>
        <w:jc w:val="both"/>
        <w:rPr>
          <w:rStyle w:val="FontStyle42"/>
          <w:rFonts w:ascii="Times New Roman" w:hAnsi="Times New Roman" w:cs="Times New Roman"/>
          <w:sz w:val="24"/>
          <w:szCs w:val="24"/>
        </w:rPr>
      </w:pPr>
      <w:r w:rsidRPr="004724BA">
        <w:rPr>
          <w:szCs w:val="24"/>
        </w:rPr>
        <w:t xml:space="preserve">Ο Προμηθευτής των  παραπάνω υπηρεσιών θα είναι πλήρως υπεύθυνος για ζημιές που τυχόν προκληθούν σε εγκαταστάσεις της ΔΕΥΑΠ ή τρίτων κατά την </w:t>
      </w:r>
      <w:r>
        <w:rPr>
          <w:szCs w:val="24"/>
        </w:rPr>
        <w:t>εκτέλεση</w:t>
      </w:r>
      <w:r w:rsidRPr="004724BA">
        <w:rPr>
          <w:szCs w:val="24"/>
        </w:rPr>
        <w:t xml:space="preserve"> των εκμισθωμένων υπηρεσιών.</w:t>
      </w:r>
    </w:p>
    <w:p w:rsidR="00974925" w:rsidRPr="00684EF2"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r w:rsidRPr="00684EF2">
        <w:rPr>
          <w:rStyle w:val="FontStyle42"/>
          <w:rFonts w:ascii="Times New Roman" w:hAnsi="Times New Roman" w:cs="Times New Roman"/>
          <w:sz w:val="24"/>
          <w:szCs w:val="24"/>
        </w:rPr>
        <w:t>Κατά βούληση της η Επιχείρηση μπορεί να χρησιμοποιήσει τον ανάδοχο που θα προκύψει από τον διαγωνισμό και για</w:t>
      </w:r>
      <w:r>
        <w:rPr>
          <w:rStyle w:val="FontStyle42"/>
          <w:rFonts w:ascii="Times New Roman" w:hAnsi="Times New Roman" w:cs="Times New Roman"/>
          <w:sz w:val="24"/>
          <w:szCs w:val="24"/>
        </w:rPr>
        <w:t xml:space="preserve"> </w:t>
      </w:r>
      <w:r w:rsidRPr="00684EF2">
        <w:rPr>
          <w:rStyle w:val="FontStyle42"/>
          <w:rFonts w:ascii="Times New Roman" w:hAnsi="Times New Roman" w:cs="Times New Roman"/>
          <w:sz w:val="24"/>
          <w:szCs w:val="24"/>
        </w:rPr>
        <w:t>τα ενδεχόμενα έργα αυτεπιστασίας που εκτελεί με τα συνεργεία της.</w:t>
      </w:r>
    </w:p>
    <w:p w:rsidR="00974925" w:rsidRPr="00684EF2"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r w:rsidRPr="00684EF2">
        <w:rPr>
          <w:rStyle w:val="FontStyle42"/>
          <w:rFonts w:ascii="Times New Roman" w:hAnsi="Times New Roman" w:cs="Times New Roman"/>
          <w:sz w:val="24"/>
          <w:szCs w:val="24"/>
        </w:rPr>
        <w:t>Οι ποσότητες που αναφέρονται στον προϋπολο</w:t>
      </w:r>
      <w:r>
        <w:rPr>
          <w:rStyle w:val="FontStyle42"/>
          <w:rFonts w:ascii="Times New Roman" w:hAnsi="Times New Roman" w:cs="Times New Roman"/>
          <w:sz w:val="24"/>
          <w:szCs w:val="24"/>
        </w:rPr>
        <w:t>γισμό είναι ενδεικτικές. Η ΔΕΥΑΠ</w:t>
      </w:r>
      <w:r w:rsidRPr="00684EF2">
        <w:rPr>
          <w:rStyle w:val="FontStyle42"/>
          <w:rFonts w:ascii="Times New Roman" w:hAnsi="Times New Roman" w:cs="Times New Roman"/>
          <w:sz w:val="24"/>
          <w:szCs w:val="24"/>
        </w:rPr>
        <w:t xml:space="preserve"> μπορεί να διαφοροποιήσει, κατά την</w:t>
      </w:r>
      <w:r>
        <w:rPr>
          <w:rStyle w:val="FontStyle42"/>
          <w:rFonts w:ascii="Times New Roman" w:hAnsi="Times New Roman" w:cs="Times New Roman"/>
          <w:sz w:val="24"/>
          <w:szCs w:val="24"/>
        </w:rPr>
        <w:t xml:space="preserve"> </w:t>
      </w:r>
      <w:r w:rsidRPr="00684EF2">
        <w:rPr>
          <w:rStyle w:val="FontStyle42"/>
          <w:rFonts w:ascii="Times New Roman" w:hAnsi="Times New Roman" w:cs="Times New Roman"/>
          <w:sz w:val="24"/>
          <w:szCs w:val="24"/>
        </w:rPr>
        <w:t>βούλησή της, τις ποσότητες του προϋπολογισμού σύμφωνα με τις ανάγκες της χωρίς να υπάρξει υπέρβαση του</w:t>
      </w:r>
      <w:r>
        <w:rPr>
          <w:rStyle w:val="FontStyle42"/>
          <w:rFonts w:ascii="Times New Roman" w:hAnsi="Times New Roman" w:cs="Times New Roman"/>
          <w:sz w:val="24"/>
          <w:szCs w:val="24"/>
        </w:rPr>
        <w:t xml:space="preserve"> </w:t>
      </w:r>
      <w:r w:rsidRPr="00684EF2">
        <w:rPr>
          <w:rStyle w:val="FontStyle42"/>
          <w:rFonts w:ascii="Times New Roman" w:hAnsi="Times New Roman" w:cs="Times New Roman"/>
          <w:sz w:val="24"/>
          <w:szCs w:val="24"/>
        </w:rPr>
        <w:t>προϋπολογισμού.</w:t>
      </w:r>
    </w:p>
    <w:p w:rsidR="00974925" w:rsidRPr="00684EF2"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r w:rsidRPr="00684EF2">
        <w:rPr>
          <w:rStyle w:val="FontStyle42"/>
          <w:rFonts w:ascii="Times New Roman" w:hAnsi="Times New Roman" w:cs="Times New Roman"/>
          <w:sz w:val="24"/>
          <w:szCs w:val="24"/>
        </w:rPr>
        <w:t>Ο ανάδοχος δεν δικαιούται αποζημίωση αν στο συμβατικό χρόνο δεν εκτελέσει υπηρεσίες αντίστοιχες</w:t>
      </w:r>
      <w:r>
        <w:rPr>
          <w:rStyle w:val="FontStyle42"/>
          <w:rFonts w:ascii="Times New Roman" w:hAnsi="Times New Roman" w:cs="Times New Roman"/>
          <w:sz w:val="24"/>
          <w:szCs w:val="24"/>
        </w:rPr>
        <w:t xml:space="preserve"> </w:t>
      </w:r>
      <w:r w:rsidRPr="00684EF2">
        <w:rPr>
          <w:rStyle w:val="FontStyle42"/>
          <w:rFonts w:ascii="Times New Roman" w:hAnsi="Times New Roman" w:cs="Times New Roman"/>
          <w:sz w:val="24"/>
          <w:szCs w:val="24"/>
        </w:rPr>
        <w:t>των ποσοτήτων που αναγράφονται στον προϋπολογισμό προσφοράς.</w:t>
      </w:r>
    </w:p>
    <w:p w:rsidR="00974925" w:rsidRPr="00684EF2"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bookmarkStart w:id="1" w:name="bookmark11"/>
      <w:r w:rsidRPr="00684EF2">
        <w:rPr>
          <w:rStyle w:val="FontStyle42"/>
          <w:rFonts w:ascii="Times New Roman" w:hAnsi="Times New Roman" w:cs="Times New Roman"/>
          <w:sz w:val="24"/>
          <w:szCs w:val="24"/>
        </w:rPr>
        <w:t>Ο</w:t>
      </w:r>
      <w:bookmarkEnd w:id="1"/>
      <w:r w:rsidRPr="00684EF2">
        <w:rPr>
          <w:rStyle w:val="FontStyle42"/>
          <w:rFonts w:ascii="Times New Roman" w:hAnsi="Times New Roman" w:cs="Times New Roman"/>
          <w:sz w:val="24"/>
          <w:szCs w:val="24"/>
        </w:rPr>
        <w:t xml:space="preserve"> ανάδοχος είναι υποχρεωμένος με τις ίδιες τιμές να εκτελέσει οποιεσδήποτε επί πλέον από τις προϋπολογιζόμενες</w:t>
      </w:r>
      <w:r>
        <w:rPr>
          <w:rStyle w:val="FontStyle42"/>
          <w:rFonts w:ascii="Times New Roman" w:hAnsi="Times New Roman" w:cs="Times New Roman"/>
          <w:sz w:val="24"/>
          <w:szCs w:val="24"/>
        </w:rPr>
        <w:t xml:space="preserve"> </w:t>
      </w:r>
      <w:r w:rsidRPr="00684EF2">
        <w:rPr>
          <w:rStyle w:val="FontStyle42"/>
          <w:rFonts w:ascii="Times New Roman" w:hAnsi="Times New Roman" w:cs="Times New Roman"/>
          <w:sz w:val="24"/>
          <w:szCs w:val="24"/>
        </w:rPr>
        <w:t>εργασίες απαιτηθούν κατά την διάρκεια της σύμβασης.</w:t>
      </w:r>
    </w:p>
    <w:p w:rsidR="00974925"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bookmarkStart w:id="2" w:name="bookmark12"/>
      <w:r w:rsidRPr="00684EF2">
        <w:rPr>
          <w:rStyle w:val="FontStyle42"/>
          <w:rFonts w:ascii="Times New Roman" w:hAnsi="Times New Roman" w:cs="Times New Roman"/>
          <w:sz w:val="24"/>
          <w:szCs w:val="24"/>
        </w:rPr>
        <w:lastRenderedPageBreak/>
        <w:t>Τ</w:t>
      </w:r>
      <w:bookmarkEnd w:id="2"/>
      <w:r w:rsidRPr="00684EF2">
        <w:rPr>
          <w:rStyle w:val="FontStyle42"/>
          <w:rFonts w:ascii="Times New Roman" w:hAnsi="Times New Roman" w:cs="Times New Roman"/>
          <w:sz w:val="24"/>
          <w:szCs w:val="24"/>
        </w:rPr>
        <w:t>α υλικά και οι υπηρεσίες θεωρούνται ότι παραδίδονται και ε</w:t>
      </w:r>
      <w:r>
        <w:rPr>
          <w:rStyle w:val="FontStyle42"/>
          <w:rFonts w:ascii="Times New Roman" w:hAnsi="Times New Roman" w:cs="Times New Roman"/>
          <w:sz w:val="24"/>
          <w:szCs w:val="24"/>
        </w:rPr>
        <w:t>κτελούνται επί τόπου των έργων.</w:t>
      </w:r>
    </w:p>
    <w:p w:rsidR="00974925" w:rsidRPr="005A6EEB" w:rsidRDefault="00974925" w:rsidP="0033264D">
      <w:pPr>
        <w:pStyle w:val="Style3"/>
        <w:widowControl/>
        <w:numPr>
          <w:ilvl w:val="0"/>
          <w:numId w:val="24"/>
        </w:numPr>
        <w:spacing w:line="276" w:lineRule="auto"/>
        <w:ind w:left="426" w:hanging="284"/>
        <w:rPr>
          <w:rStyle w:val="FontStyle42"/>
          <w:rFonts w:ascii="Times New Roman" w:hAnsi="Times New Roman" w:cs="Times New Roman"/>
          <w:sz w:val="24"/>
          <w:szCs w:val="24"/>
        </w:rPr>
      </w:pPr>
      <w:r>
        <w:rPr>
          <w:rStyle w:val="FontStyle42"/>
          <w:rFonts w:ascii="Times New Roman" w:hAnsi="Times New Roman" w:cs="Times New Roman"/>
          <w:sz w:val="24"/>
          <w:szCs w:val="24"/>
        </w:rPr>
        <w:t>Τ</w:t>
      </w:r>
      <w:r w:rsidRPr="00684EF2">
        <w:rPr>
          <w:rStyle w:val="FontStyle42"/>
          <w:rFonts w:ascii="Times New Roman" w:hAnsi="Times New Roman" w:cs="Times New Roman"/>
          <w:sz w:val="24"/>
          <w:szCs w:val="24"/>
        </w:rPr>
        <w:t>α άχρηστα υλικά θα</w:t>
      </w:r>
      <w:r>
        <w:rPr>
          <w:rStyle w:val="FontStyle42"/>
          <w:rFonts w:ascii="Times New Roman" w:hAnsi="Times New Roman" w:cs="Times New Roman"/>
          <w:sz w:val="24"/>
          <w:szCs w:val="24"/>
        </w:rPr>
        <w:t xml:space="preserve"> </w:t>
      </w:r>
      <w:r w:rsidRPr="00684EF2">
        <w:rPr>
          <w:rStyle w:val="FontStyle42"/>
          <w:rFonts w:ascii="Times New Roman" w:hAnsi="Times New Roman" w:cs="Times New Roman"/>
          <w:sz w:val="24"/>
          <w:szCs w:val="24"/>
        </w:rPr>
        <w:t xml:space="preserve">παραδίδονται </w:t>
      </w:r>
      <w:r>
        <w:rPr>
          <w:rStyle w:val="FontStyle42"/>
          <w:rFonts w:ascii="Times New Roman" w:hAnsi="Times New Roman" w:cs="Times New Roman"/>
          <w:sz w:val="24"/>
          <w:szCs w:val="24"/>
        </w:rPr>
        <w:t>σε χώρο που θα υποδείξει η ΔΕΥΑΠ</w:t>
      </w:r>
      <w:r w:rsidRPr="00684EF2">
        <w:rPr>
          <w:rStyle w:val="FontStyle42"/>
          <w:rFonts w:ascii="Times New Roman" w:hAnsi="Times New Roman" w:cs="Times New Roman"/>
          <w:sz w:val="24"/>
          <w:szCs w:val="24"/>
        </w:rPr>
        <w:t>.</w:t>
      </w:r>
    </w:p>
    <w:p w:rsidR="00974925" w:rsidRDefault="00974925" w:rsidP="00974925">
      <w:pPr>
        <w:spacing w:line="276" w:lineRule="auto"/>
        <w:ind w:right="23"/>
        <w:jc w:val="both"/>
        <w:rPr>
          <w:szCs w:val="24"/>
        </w:rPr>
      </w:pPr>
    </w:p>
    <w:p w:rsidR="00974925" w:rsidRPr="003F7E3E" w:rsidRDefault="00974925" w:rsidP="00974925">
      <w:pPr>
        <w:spacing w:line="276" w:lineRule="auto"/>
        <w:ind w:right="23"/>
        <w:jc w:val="both"/>
        <w:rPr>
          <w:szCs w:val="24"/>
        </w:rPr>
      </w:pPr>
    </w:p>
    <w:p w:rsidR="00974925" w:rsidRDefault="00974925" w:rsidP="00974925">
      <w:pPr>
        <w:pStyle w:val="Style3"/>
        <w:widowControl/>
        <w:spacing w:after="240" w:line="240" w:lineRule="auto"/>
        <w:jc w:val="left"/>
        <w:rPr>
          <w:rStyle w:val="FontStyle42"/>
        </w:rPr>
      </w:pPr>
      <w:r>
        <w:rPr>
          <w:rFonts w:ascii="Times New Roman" w:hAnsi="Times New Roman"/>
          <w:b/>
          <w:szCs w:val="22"/>
          <w:u w:val="single"/>
        </w:rPr>
        <w:t>4</w:t>
      </w:r>
      <w:r w:rsidRPr="00DB0E65">
        <w:rPr>
          <w:rFonts w:ascii="Times New Roman" w:hAnsi="Times New Roman"/>
          <w:b/>
          <w:szCs w:val="22"/>
          <w:u w:val="single"/>
        </w:rPr>
        <w:t>.2</w:t>
      </w:r>
      <w:r>
        <w:rPr>
          <w:rFonts w:ascii="Times New Roman" w:hAnsi="Times New Roman"/>
          <w:b/>
          <w:szCs w:val="22"/>
          <w:u w:val="single"/>
        </w:rPr>
        <w:tab/>
      </w:r>
      <w:r>
        <w:rPr>
          <w:rFonts w:ascii="Times New Roman" w:hAnsi="Times New Roman"/>
          <w:b/>
          <w:szCs w:val="22"/>
          <w:u w:val="single"/>
        </w:rPr>
        <w:tab/>
      </w:r>
      <w:r w:rsidRPr="00555A4E">
        <w:rPr>
          <w:rStyle w:val="FontStyle42"/>
          <w:rFonts w:ascii="Times New Roman" w:hAnsi="Times New Roman" w:cs="Times New Roman"/>
          <w:b/>
          <w:sz w:val="24"/>
          <w:szCs w:val="24"/>
          <w:u w:val="single"/>
        </w:rPr>
        <w:t>Τεχνικές προδιαγραφές για εργασίες γεωτρήσεων</w:t>
      </w:r>
    </w:p>
    <w:p w:rsidR="00974925" w:rsidRPr="003F7E3E" w:rsidRDefault="00974925" w:rsidP="00974925">
      <w:pPr>
        <w:pStyle w:val="Style3"/>
        <w:widowControl/>
        <w:spacing w:before="240" w:line="276" w:lineRule="auto"/>
        <w:rPr>
          <w:rStyle w:val="FontStyle42"/>
          <w:rFonts w:ascii="Times New Roman" w:hAnsi="Times New Roman" w:cs="Times New Roman"/>
          <w:sz w:val="24"/>
          <w:szCs w:val="24"/>
        </w:rPr>
      </w:pPr>
      <w:r>
        <w:rPr>
          <w:rStyle w:val="FontStyle42"/>
          <w:rFonts w:ascii="Times New Roman" w:hAnsi="Times New Roman" w:cs="Times New Roman"/>
          <w:sz w:val="24"/>
          <w:szCs w:val="24"/>
        </w:rPr>
        <w:t>Το Τμήμα Η/Μ Εγκαταστάσεων της ΔΕΥΑΠ</w:t>
      </w:r>
      <w:r w:rsidRPr="00684EF2">
        <w:rPr>
          <w:rStyle w:val="FontStyle42"/>
          <w:rFonts w:ascii="Times New Roman" w:hAnsi="Times New Roman" w:cs="Times New Roman"/>
          <w:sz w:val="24"/>
          <w:szCs w:val="24"/>
        </w:rPr>
        <w:t xml:space="preserve"> στα πλαίσια </w:t>
      </w:r>
      <w:r>
        <w:rPr>
          <w:rStyle w:val="FontStyle42"/>
          <w:rFonts w:ascii="Times New Roman" w:hAnsi="Times New Roman" w:cs="Times New Roman"/>
          <w:sz w:val="24"/>
          <w:szCs w:val="24"/>
        </w:rPr>
        <w:t xml:space="preserve">βλάβης σε </w:t>
      </w:r>
      <w:proofErr w:type="spellStart"/>
      <w:r>
        <w:rPr>
          <w:rStyle w:val="FontStyle42"/>
          <w:rFonts w:ascii="Times New Roman" w:hAnsi="Times New Roman" w:cs="Times New Roman"/>
          <w:sz w:val="24"/>
          <w:szCs w:val="24"/>
        </w:rPr>
        <w:t>υδρογεώτρηση</w:t>
      </w:r>
      <w:proofErr w:type="spellEnd"/>
      <w:r w:rsidRPr="004521B2">
        <w:rPr>
          <w:rStyle w:val="FontStyle42"/>
          <w:rFonts w:ascii="Times New Roman" w:hAnsi="Times New Roman" w:cs="Times New Roman"/>
          <w:sz w:val="24"/>
          <w:szCs w:val="24"/>
        </w:rPr>
        <w:t xml:space="preserve">, ενημερώνει </w:t>
      </w:r>
      <w:r>
        <w:rPr>
          <w:rStyle w:val="FontStyle42"/>
          <w:rFonts w:ascii="Times New Roman" w:hAnsi="Times New Roman" w:cs="Times New Roman"/>
          <w:sz w:val="24"/>
          <w:szCs w:val="24"/>
        </w:rPr>
        <w:t xml:space="preserve">τον ανάδοχο ότι έχει </w:t>
      </w:r>
      <w:r w:rsidRPr="003F7E3E">
        <w:rPr>
          <w:rStyle w:val="FontStyle42"/>
          <w:rFonts w:ascii="Times New Roman" w:hAnsi="Times New Roman" w:cs="Times New Roman"/>
          <w:sz w:val="24"/>
          <w:szCs w:val="24"/>
        </w:rPr>
        <w:t xml:space="preserve">κριθεί απαραίτητη η ανέλκυση/καθέλκυση </w:t>
      </w:r>
      <w:proofErr w:type="spellStart"/>
      <w:r w:rsidRPr="003F7E3E">
        <w:rPr>
          <w:rStyle w:val="FontStyle42"/>
          <w:rFonts w:ascii="Times New Roman" w:hAnsi="Times New Roman" w:cs="Times New Roman"/>
          <w:sz w:val="24"/>
          <w:szCs w:val="24"/>
        </w:rPr>
        <w:t>αντλητικού</w:t>
      </w:r>
      <w:proofErr w:type="spellEnd"/>
      <w:r w:rsidRPr="003F7E3E">
        <w:rPr>
          <w:rStyle w:val="FontStyle42"/>
          <w:rFonts w:ascii="Times New Roman" w:hAnsi="Times New Roman" w:cs="Times New Roman"/>
          <w:sz w:val="24"/>
          <w:szCs w:val="24"/>
        </w:rPr>
        <w:t xml:space="preserve"> συγκροτήματος από </w:t>
      </w:r>
      <w:r>
        <w:rPr>
          <w:rStyle w:val="FontStyle42"/>
          <w:rFonts w:ascii="Times New Roman" w:hAnsi="Times New Roman" w:cs="Times New Roman"/>
          <w:sz w:val="24"/>
          <w:szCs w:val="24"/>
        </w:rPr>
        <w:t xml:space="preserve">την γεώτρηση και </w:t>
      </w:r>
      <w:r w:rsidRPr="003F7E3E">
        <w:rPr>
          <w:rStyle w:val="FontStyle42"/>
          <w:rFonts w:ascii="Times New Roman" w:hAnsi="Times New Roman" w:cs="Times New Roman"/>
          <w:sz w:val="24"/>
          <w:szCs w:val="24"/>
        </w:rPr>
        <w:t>ο ανάδοχος</w:t>
      </w:r>
      <w:r>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t>μεριμνά για:</w:t>
      </w:r>
    </w:p>
    <w:p w:rsidR="00974925" w:rsidRPr="003F7E3E" w:rsidRDefault="00974925" w:rsidP="0033264D">
      <w:pPr>
        <w:pStyle w:val="Style26"/>
        <w:widowControl/>
        <w:numPr>
          <w:ilvl w:val="0"/>
          <w:numId w:val="26"/>
        </w:numPr>
        <w:tabs>
          <w:tab w:val="left" w:pos="1435"/>
        </w:tabs>
        <w:spacing w:line="276" w:lineRule="auto"/>
        <w:ind w:left="426" w:hanging="284"/>
        <w:jc w:val="both"/>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 xml:space="preserve">Την προσκόμιση </w:t>
      </w:r>
      <w:r>
        <w:rPr>
          <w:rStyle w:val="FontStyle42"/>
          <w:rFonts w:ascii="Times New Roman" w:hAnsi="Times New Roman" w:cs="Times New Roman"/>
          <w:sz w:val="24"/>
          <w:szCs w:val="24"/>
        </w:rPr>
        <w:t>κατάλληλου ανυψωτικού μηχανήματος</w:t>
      </w:r>
    </w:p>
    <w:p w:rsidR="00974925" w:rsidRPr="003F7E3E" w:rsidRDefault="00974925" w:rsidP="0033264D">
      <w:pPr>
        <w:pStyle w:val="Style26"/>
        <w:widowControl/>
        <w:numPr>
          <w:ilvl w:val="0"/>
          <w:numId w:val="26"/>
        </w:numPr>
        <w:tabs>
          <w:tab w:val="left" w:pos="1435"/>
        </w:tabs>
        <w:spacing w:line="276" w:lineRule="auto"/>
        <w:ind w:left="426" w:hanging="284"/>
        <w:jc w:val="both"/>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Την διάθεση όλου του βοηθητικού εξοπλισμού</w:t>
      </w:r>
    </w:p>
    <w:p w:rsidR="00974925" w:rsidRPr="003F7E3E" w:rsidRDefault="00974925" w:rsidP="0033264D">
      <w:pPr>
        <w:pStyle w:val="Style26"/>
        <w:widowControl/>
        <w:numPr>
          <w:ilvl w:val="0"/>
          <w:numId w:val="26"/>
        </w:numPr>
        <w:tabs>
          <w:tab w:val="left" w:pos="1435"/>
        </w:tabs>
        <w:spacing w:line="276" w:lineRule="auto"/>
        <w:ind w:left="426" w:hanging="284"/>
        <w:jc w:val="both"/>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Την διάθεση ειδικευμένου προσωπικού για την παραπάνω εργασία.</w:t>
      </w:r>
    </w:p>
    <w:p w:rsidR="00974925" w:rsidRPr="004724BA" w:rsidRDefault="00974925" w:rsidP="00974925">
      <w:pPr>
        <w:pStyle w:val="Style3"/>
        <w:widowControl/>
        <w:spacing w:line="276" w:lineRule="auto"/>
        <w:rPr>
          <w:rFonts w:ascii="Times New Roman" w:hAnsi="Times New Roman" w:cs="Times New Roman"/>
        </w:rPr>
      </w:pPr>
      <w:r w:rsidRPr="004724BA">
        <w:rPr>
          <w:rFonts w:ascii="Times New Roman" w:eastAsia="Times New Roman" w:hAnsi="Times New Roman" w:cs="Times New Roman"/>
        </w:rPr>
        <w:t>Από  την  ΔΕΥΑΠ  θα δίνονται  πληροφορίες για  τον χώρο,  το  βάθος  τοποθέτησης,  τη διάμετρο  σωλήνωσης  και  ότι  άλλο κρίνεται  απαραίτητο  ώστε  ο  προμηθευτής να  αποφασίσει  για  τον τύπο  γερανού και το προσωπικό του  συνεργείου  που  θα χρησιμοποιήσει.</w:t>
      </w:r>
      <w:r w:rsidRPr="004724BA">
        <w:rPr>
          <w:rStyle w:val="FontStyle42"/>
          <w:rFonts w:ascii="Times New Roman" w:hAnsi="Times New Roman" w:cs="Times New Roman"/>
          <w:sz w:val="24"/>
          <w:szCs w:val="24"/>
        </w:rPr>
        <w:t xml:space="preserve"> Σε περίπτωση που χρειαστεί, τεχνικός του αναδόχου επισκέπτεται την εγκατάσταση, παρουσία μηχανικού της υπηρεσίας, προκειμένου να έχει άποψη και πληροφόρηση για την προσκόμιση κατάλληλου γερανοφόρου οχήματος και προσωπικού.</w:t>
      </w:r>
    </w:p>
    <w:p w:rsidR="00974925" w:rsidRDefault="00974925" w:rsidP="00974925">
      <w:pPr>
        <w:pStyle w:val="Style3"/>
        <w:widowControl/>
        <w:spacing w:line="276" w:lineRule="auto"/>
        <w:rPr>
          <w:rStyle w:val="FontStyle42"/>
          <w:rFonts w:ascii="Times New Roman" w:hAnsi="Times New Roman" w:cs="Times New Roman"/>
          <w:sz w:val="24"/>
          <w:szCs w:val="24"/>
        </w:rPr>
      </w:pPr>
      <w:r w:rsidRPr="004724BA">
        <w:rPr>
          <w:rFonts w:ascii="Times New Roman" w:eastAsia="Times New Roman" w:hAnsi="Times New Roman" w:cs="Times New Roman"/>
        </w:rPr>
        <w:t xml:space="preserve">Ο </w:t>
      </w:r>
      <w:r w:rsidRPr="003F7E3E">
        <w:rPr>
          <w:rStyle w:val="FontStyle42"/>
          <w:rFonts w:ascii="Times New Roman" w:hAnsi="Times New Roman" w:cs="Times New Roman"/>
          <w:sz w:val="24"/>
          <w:szCs w:val="24"/>
        </w:rPr>
        <w:t>ανάδοχος</w:t>
      </w:r>
      <w:r w:rsidRPr="004724BA">
        <w:rPr>
          <w:rFonts w:ascii="Times New Roman" w:eastAsia="Times New Roman" w:hAnsi="Times New Roman" w:cs="Times New Roman"/>
        </w:rPr>
        <w:t xml:space="preserve"> αναλαμβάνει όλες τις εργασίες που σχετίζονται με την ανέλκυση και την καθέλκυση </w:t>
      </w:r>
      <w:r>
        <w:rPr>
          <w:rFonts w:ascii="Times New Roman" w:hAnsi="Times New Roman" w:cs="Times New Roman"/>
        </w:rPr>
        <w:t xml:space="preserve">του </w:t>
      </w:r>
      <w:proofErr w:type="spellStart"/>
      <w:r>
        <w:rPr>
          <w:rFonts w:ascii="Times New Roman" w:hAnsi="Times New Roman" w:cs="Times New Roman"/>
        </w:rPr>
        <w:t>αντλητικού</w:t>
      </w:r>
      <w:proofErr w:type="spellEnd"/>
      <w:r w:rsidRPr="004724BA">
        <w:rPr>
          <w:rFonts w:ascii="Times New Roman" w:eastAsia="Times New Roman" w:hAnsi="Times New Roman" w:cs="Times New Roman"/>
        </w:rPr>
        <w:t xml:space="preserve"> </w:t>
      </w:r>
      <w:r w:rsidRPr="004724BA">
        <w:rPr>
          <w:rFonts w:ascii="Times New Roman" w:hAnsi="Times New Roman" w:cs="Times New Roman"/>
        </w:rPr>
        <w:t>συγ</w:t>
      </w:r>
      <w:r>
        <w:rPr>
          <w:rFonts w:ascii="Times New Roman" w:hAnsi="Times New Roman" w:cs="Times New Roman"/>
        </w:rPr>
        <w:t xml:space="preserve">κροτήματος </w:t>
      </w:r>
      <w:r w:rsidRPr="004724BA">
        <w:rPr>
          <w:rFonts w:ascii="Times New Roman" w:eastAsia="Times New Roman" w:hAnsi="Times New Roman" w:cs="Times New Roman"/>
        </w:rPr>
        <w:t>με χρήση γερανοφόρου οχήματος τύπου τηλεσκοπικού γερανού</w:t>
      </w:r>
      <w:r>
        <w:rPr>
          <w:rFonts w:ascii="Times New Roman" w:hAnsi="Times New Roman" w:cs="Times New Roman"/>
        </w:rPr>
        <w:t xml:space="preserve"> ή διάταξης μηχανικού/ηλεκτρικού παλάγκου</w:t>
      </w:r>
      <w:r w:rsidRPr="004724BA">
        <w:rPr>
          <w:rFonts w:ascii="Times New Roman" w:eastAsia="Times New Roman" w:hAnsi="Times New Roman" w:cs="Times New Roman"/>
        </w:rPr>
        <w:t>, εξειδικευμένου εργατοτεχνικού προσωπικού και των κατάλληλων εργαλείων</w:t>
      </w:r>
      <w:r>
        <w:rPr>
          <w:rFonts w:ascii="Times New Roman" w:hAnsi="Times New Roman" w:cs="Times New Roman"/>
        </w:rPr>
        <w:t xml:space="preserve">.  </w:t>
      </w:r>
      <w:r w:rsidRPr="004724BA">
        <w:rPr>
          <w:rStyle w:val="FontStyle42"/>
          <w:rFonts w:ascii="Times New Roman" w:hAnsi="Times New Roman" w:cs="Times New Roman"/>
          <w:sz w:val="24"/>
          <w:szCs w:val="24"/>
        </w:rPr>
        <w:t>Ο ελάχιστος αριθμός βασικού εξοπλισμού είναι ένα Γερανοφόρο-Φορτηγό Όχημα ή Μηχανική Διάταξη Ανύψωσης (παλάγκο), ενώ η ελάχιστη σύνθεση του προσωπικού είναι ένας Χειριστής-Οδηγός του ανυψωτικού μηχανήματος και ένας Εργάτης ειδικευμένος σε εργασίες γεωτρήσεων.</w:t>
      </w:r>
      <w:r>
        <w:rPr>
          <w:rStyle w:val="FontStyle42"/>
          <w:rFonts w:ascii="Times New Roman" w:hAnsi="Times New Roman" w:cs="Times New Roman"/>
          <w:sz w:val="24"/>
          <w:szCs w:val="24"/>
        </w:rPr>
        <w:t xml:space="preserve"> </w:t>
      </w:r>
    </w:p>
    <w:p w:rsidR="00974925" w:rsidRPr="004724BA" w:rsidRDefault="00974925" w:rsidP="00974925">
      <w:pPr>
        <w:pStyle w:val="Style3"/>
        <w:widowControl/>
        <w:spacing w:line="276" w:lineRule="auto"/>
        <w:rPr>
          <w:rStyle w:val="FontStyle42"/>
          <w:rFonts w:ascii="Times New Roman" w:hAnsi="Times New Roman" w:cs="Times New Roman"/>
          <w:sz w:val="24"/>
          <w:szCs w:val="24"/>
        </w:rPr>
      </w:pPr>
      <w:r w:rsidRPr="004724BA">
        <w:rPr>
          <w:rFonts w:ascii="Times New Roman" w:eastAsia="Times New Roman" w:hAnsi="Times New Roman" w:cs="Times New Roman"/>
        </w:rPr>
        <w:t xml:space="preserve">Σε  κάθε  περίπτωση οι  προδιαγραφές  των γερανών  θα  </w:t>
      </w:r>
      <w:proofErr w:type="spellStart"/>
      <w:r w:rsidRPr="004724BA">
        <w:rPr>
          <w:rFonts w:ascii="Times New Roman" w:eastAsia="Times New Roman" w:hAnsi="Times New Roman" w:cs="Times New Roman"/>
        </w:rPr>
        <w:t>εκπληρούν</w:t>
      </w:r>
      <w:proofErr w:type="spellEnd"/>
      <w:r w:rsidRPr="004724BA">
        <w:rPr>
          <w:rFonts w:ascii="Times New Roman" w:eastAsia="Times New Roman" w:hAnsi="Times New Roman" w:cs="Times New Roman"/>
        </w:rPr>
        <w:t xml:space="preserve"> το  πρότυπο  </w:t>
      </w:r>
      <w:r w:rsidRPr="004724BA">
        <w:rPr>
          <w:rFonts w:ascii="Times New Roman" w:eastAsia="Times New Roman" w:hAnsi="Times New Roman" w:cs="Times New Roman"/>
          <w:lang w:val="en-US"/>
        </w:rPr>
        <w:t>ANSI</w:t>
      </w:r>
      <w:r w:rsidRPr="004724BA">
        <w:rPr>
          <w:rFonts w:ascii="Times New Roman" w:eastAsia="Times New Roman" w:hAnsi="Times New Roman" w:cs="Times New Roman"/>
        </w:rPr>
        <w:t xml:space="preserve"> </w:t>
      </w:r>
      <w:r w:rsidRPr="004724BA">
        <w:rPr>
          <w:rFonts w:ascii="Times New Roman" w:eastAsia="Times New Roman" w:hAnsi="Times New Roman" w:cs="Times New Roman"/>
          <w:lang w:val="en-US"/>
        </w:rPr>
        <w:t>B</w:t>
      </w:r>
      <w:r w:rsidRPr="004724BA">
        <w:rPr>
          <w:rFonts w:ascii="Times New Roman" w:eastAsia="Times New Roman" w:hAnsi="Times New Roman" w:cs="Times New Roman"/>
        </w:rPr>
        <w:t>30.5 ως προς  το βάρος  και την απόσταση  του σημείου  ανύψωσης. Ενδεικτικά,  γ</w:t>
      </w:r>
      <w:r>
        <w:rPr>
          <w:rFonts w:ascii="Times New Roman" w:hAnsi="Times New Roman" w:cs="Times New Roman"/>
        </w:rPr>
        <w:t xml:space="preserve">ια σωλήνα κατάθλιψης γεώτρησης μικρότερη-ίση των 4΄΄, </w:t>
      </w:r>
      <w:r w:rsidRPr="004724BA">
        <w:rPr>
          <w:rFonts w:ascii="Times New Roman" w:eastAsia="Times New Roman" w:hAnsi="Times New Roman" w:cs="Times New Roman"/>
        </w:rPr>
        <w:t>θα χρησιμοποιείτα</w:t>
      </w:r>
      <w:r>
        <w:rPr>
          <w:rFonts w:ascii="Times New Roman" w:hAnsi="Times New Roman" w:cs="Times New Roman"/>
        </w:rPr>
        <w:t xml:space="preserve">ι τηλεσκοπικός </w:t>
      </w:r>
      <w:r w:rsidRPr="004724BA">
        <w:rPr>
          <w:rFonts w:ascii="Times New Roman" w:eastAsia="Times New Roman" w:hAnsi="Times New Roman" w:cs="Times New Roman"/>
        </w:rPr>
        <w:t>γερανός 10 τόνων, γ</w:t>
      </w:r>
      <w:r>
        <w:rPr>
          <w:rFonts w:ascii="Times New Roman" w:hAnsi="Times New Roman" w:cs="Times New Roman"/>
        </w:rPr>
        <w:t xml:space="preserve">ια σωλήνα </w:t>
      </w:r>
      <w:r w:rsidRPr="004724BA">
        <w:rPr>
          <w:rFonts w:ascii="Times New Roman" w:eastAsia="Times New Roman" w:hAnsi="Times New Roman" w:cs="Times New Roman"/>
        </w:rPr>
        <w:t>κατάθλιψης γεώτρησης</w:t>
      </w:r>
      <w:r>
        <w:rPr>
          <w:rFonts w:ascii="Times New Roman" w:hAnsi="Times New Roman" w:cs="Times New Roman"/>
        </w:rPr>
        <w:t xml:space="preserve"> μεγαλύτερη των 4΄΄και μικρότερη-ίση των </w:t>
      </w:r>
      <w:r w:rsidRPr="004724BA">
        <w:rPr>
          <w:rFonts w:ascii="Times New Roman" w:eastAsia="Times New Roman" w:hAnsi="Times New Roman" w:cs="Times New Roman"/>
        </w:rPr>
        <w:t>6΄΄,  θα χρησιμοποιείται τηλεσκοπικός γερανός 15 τόνων ενώ για σωλήνα κατάθλιψης γεώτρησης  μεγαλύτερη  των  6΄΄,  θα χρησιμοποιείται τηλεσκοπικός γερανός 25 τόνων.</w:t>
      </w:r>
    </w:p>
    <w:p w:rsidR="00974925" w:rsidRDefault="00974925" w:rsidP="00974925">
      <w:pPr>
        <w:pStyle w:val="Style3"/>
        <w:widowControl/>
        <w:spacing w:before="240" w:line="276" w:lineRule="auto"/>
        <w:rPr>
          <w:rStyle w:val="FontStyle42"/>
          <w:rFonts w:ascii="Times New Roman" w:hAnsi="Times New Roman" w:cs="Times New Roman"/>
          <w:sz w:val="24"/>
          <w:szCs w:val="24"/>
        </w:rPr>
      </w:pPr>
      <w:r w:rsidRPr="004521B2">
        <w:rPr>
          <w:rStyle w:val="FontStyle42"/>
          <w:rFonts w:ascii="Times New Roman" w:hAnsi="Times New Roman" w:cs="Times New Roman"/>
          <w:sz w:val="24"/>
          <w:szCs w:val="24"/>
        </w:rPr>
        <w:t xml:space="preserve">Ο ανάδοχος είναι υποχρεωμένος σε κάθε περίπτωση και οποιαδήποτε ημέρα και ώρα της ημέρας μετά την σχετική ενημέρωσή του να στέλνει αμέσως στον τόπο που θα </w:t>
      </w:r>
      <w:proofErr w:type="spellStart"/>
      <w:r w:rsidRPr="004521B2">
        <w:rPr>
          <w:rStyle w:val="FontStyle42"/>
          <w:rFonts w:ascii="Times New Roman" w:hAnsi="Times New Roman" w:cs="Times New Roman"/>
          <w:sz w:val="24"/>
          <w:szCs w:val="24"/>
        </w:rPr>
        <w:t>ενταλθεί</w:t>
      </w:r>
      <w:proofErr w:type="spellEnd"/>
      <w:r w:rsidRPr="004521B2">
        <w:rPr>
          <w:rStyle w:val="FontStyle42"/>
          <w:rFonts w:ascii="Times New Roman" w:hAnsi="Times New Roman" w:cs="Times New Roman"/>
          <w:sz w:val="24"/>
          <w:szCs w:val="24"/>
        </w:rPr>
        <w:t xml:space="preserve"> τα μηχανήματα, προσωπικό</w:t>
      </w:r>
      <w:r>
        <w:rPr>
          <w:rStyle w:val="FontStyle42"/>
          <w:rFonts w:ascii="Times New Roman" w:hAnsi="Times New Roman" w:cs="Times New Roman"/>
          <w:sz w:val="24"/>
          <w:szCs w:val="24"/>
        </w:rPr>
        <w:t xml:space="preserve"> </w:t>
      </w:r>
      <w:r w:rsidRPr="004521B2">
        <w:rPr>
          <w:rStyle w:val="FontStyle42"/>
          <w:rFonts w:ascii="Times New Roman" w:hAnsi="Times New Roman" w:cs="Times New Roman"/>
          <w:sz w:val="24"/>
          <w:szCs w:val="24"/>
        </w:rPr>
        <w:t xml:space="preserve">και εξοπλισμό. Στις αργίες και τις Κυριακές επίσης είναι υποχρεωμένος να προσέρχεται και διαθέτει τις υπηρεσίες που θα του ζητηθούν. Για την απασχόληση του Κυριακή και αργίες δεν δικαιούται πρόσθετη αποζημίωση. </w:t>
      </w:r>
    </w:p>
    <w:p w:rsidR="00974925" w:rsidRDefault="00974925" w:rsidP="00974925">
      <w:pPr>
        <w:pStyle w:val="Style3"/>
        <w:widowControl/>
        <w:spacing w:before="240" w:line="276" w:lineRule="auto"/>
        <w:rPr>
          <w:rStyle w:val="FontStyle42"/>
          <w:rFonts w:ascii="Times New Roman" w:hAnsi="Times New Roman" w:cs="Times New Roman"/>
          <w:sz w:val="24"/>
          <w:szCs w:val="24"/>
        </w:rPr>
      </w:pPr>
      <w:r w:rsidRPr="004724BA">
        <w:rPr>
          <w:rFonts w:ascii="Times New Roman" w:eastAsia="Times New Roman" w:hAnsi="Times New Roman" w:cs="Times New Roman"/>
        </w:rPr>
        <w:t xml:space="preserve">Ο ανάδοχος θα είναι αποκλειστικά υπεύθυνος για την σωστή και σύμφωνα με τους κανόνες της τέχνης και της  επιστήμης  εγκατάσταση των </w:t>
      </w:r>
      <w:proofErr w:type="spellStart"/>
      <w:r w:rsidRPr="004724BA">
        <w:rPr>
          <w:rFonts w:ascii="Times New Roman" w:eastAsia="Times New Roman" w:hAnsi="Times New Roman" w:cs="Times New Roman"/>
        </w:rPr>
        <w:t>αντλητικών</w:t>
      </w:r>
      <w:proofErr w:type="spellEnd"/>
      <w:r w:rsidRPr="004724BA">
        <w:rPr>
          <w:rFonts w:ascii="Times New Roman" w:eastAsia="Times New Roman" w:hAnsi="Times New Roman" w:cs="Times New Roman"/>
        </w:rPr>
        <w:t xml:space="preserve"> βαθέων φρεάτων</w:t>
      </w:r>
      <w:r>
        <w:rPr>
          <w:rFonts w:ascii="Times New Roman" w:hAnsi="Times New Roman" w:cs="Times New Roman"/>
        </w:rPr>
        <w:t>.</w:t>
      </w:r>
      <w:r w:rsidRPr="004724BA">
        <w:rPr>
          <w:rStyle w:val="FontStyle42"/>
          <w:rFonts w:ascii="Times New Roman" w:hAnsi="Times New Roman" w:cs="Times New Roman"/>
          <w:sz w:val="24"/>
          <w:szCs w:val="24"/>
        </w:rPr>
        <w:t xml:space="preserve"> Πριν από την εκτέλεση οποιασδήποτε εργασίας λαμβάνονται όλα τα μέτρα προστασίας (πχ διακοπή</w:t>
      </w:r>
      <w:r w:rsidRPr="003F7E3E">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lastRenderedPageBreak/>
        <w:t>ρεύματος στον</w:t>
      </w:r>
      <w:r>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t xml:space="preserve">ηλεκτρικό πίνακα, αποσύνδεση ηλεκτροκινητήρα από ηλεκτρικό πίνακα, σωστή </w:t>
      </w:r>
      <w:proofErr w:type="spellStart"/>
      <w:r w:rsidRPr="003F7E3E">
        <w:rPr>
          <w:rStyle w:val="FontStyle42"/>
          <w:rFonts w:ascii="Times New Roman" w:hAnsi="Times New Roman" w:cs="Times New Roman"/>
          <w:sz w:val="24"/>
          <w:szCs w:val="24"/>
        </w:rPr>
        <w:t>χωροθέτηση</w:t>
      </w:r>
      <w:proofErr w:type="spellEnd"/>
      <w:r w:rsidRPr="003F7E3E">
        <w:rPr>
          <w:rStyle w:val="FontStyle42"/>
          <w:rFonts w:ascii="Times New Roman" w:hAnsi="Times New Roman" w:cs="Times New Roman"/>
          <w:sz w:val="24"/>
          <w:szCs w:val="24"/>
        </w:rPr>
        <w:t xml:space="preserve"> γερανοφόρου οχήματος</w:t>
      </w:r>
      <w:r>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t>για αποφυγή επαφής με εναέρια καλώδια</w:t>
      </w:r>
      <w:r>
        <w:rPr>
          <w:rStyle w:val="FontStyle42"/>
          <w:rFonts w:ascii="Times New Roman" w:hAnsi="Times New Roman" w:cs="Times New Roman"/>
          <w:sz w:val="24"/>
          <w:szCs w:val="24"/>
        </w:rPr>
        <w:t>,</w:t>
      </w:r>
      <w:r w:rsidRPr="003F7E3E">
        <w:rPr>
          <w:rStyle w:val="FontStyle42"/>
          <w:rFonts w:ascii="Times New Roman" w:hAnsi="Times New Roman" w:cs="Times New Roman"/>
          <w:sz w:val="24"/>
          <w:szCs w:val="24"/>
        </w:rPr>
        <w:t xml:space="preserve"> κλπ) με σκοπό την αποτροπή εργατικού ατυχήματος.</w:t>
      </w:r>
      <w:r w:rsidRPr="009D607F">
        <w:rPr>
          <w:rStyle w:val="FontStyle42"/>
          <w:rFonts w:ascii="Times New Roman" w:hAnsi="Times New Roman" w:cs="Times New Roman"/>
          <w:sz w:val="24"/>
          <w:szCs w:val="24"/>
        </w:rPr>
        <w:t xml:space="preserve"> </w:t>
      </w:r>
    </w:p>
    <w:p w:rsidR="00974925" w:rsidRDefault="00974925" w:rsidP="00974925">
      <w:pPr>
        <w:pStyle w:val="Style3"/>
        <w:widowControl/>
        <w:spacing w:line="276" w:lineRule="auto"/>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 xml:space="preserve">Λαμβάνεται πρόνοια για την σωστή </w:t>
      </w:r>
      <w:proofErr w:type="spellStart"/>
      <w:r w:rsidRPr="003F7E3E">
        <w:rPr>
          <w:rStyle w:val="FontStyle42"/>
          <w:rFonts w:ascii="Times New Roman" w:hAnsi="Times New Roman" w:cs="Times New Roman"/>
          <w:sz w:val="24"/>
          <w:szCs w:val="24"/>
        </w:rPr>
        <w:t>χωροθέτηση</w:t>
      </w:r>
      <w:proofErr w:type="spellEnd"/>
      <w:r w:rsidRPr="003F7E3E">
        <w:rPr>
          <w:rStyle w:val="FontStyle42"/>
          <w:rFonts w:ascii="Times New Roman" w:hAnsi="Times New Roman" w:cs="Times New Roman"/>
          <w:sz w:val="24"/>
          <w:szCs w:val="24"/>
        </w:rPr>
        <w:t xml:space="preserve"> και τοποθέτηση των καλωδίων και σωληνώσεων ώστε να μην</w:t>
      </w:r>
      <w:r>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t>δυσχεραίνεται η πορεία των εργασιών, να μην κινδυνεύουν οι</w:t>
      </w:r>
      <w:r>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t>εργαζόμενοι και να επιτρέπεται η εύκολη και ασφαλής</w:t>
      </w:r>
      <w:r>
        <w:rPr>
          <w:rStyle w:val="FontStyle42"/>
          <w:rFonts w:ascii="Times New Roman" w:hAnsi="Times New Roman" w:cs="Times New Roman"/>
          <w:sz w:val="24"/>
          <w:szCs w:val="24"/>
        </w:rPr>
        <w:t xml:space="preserve"> </w:t>
      </w:r>
      <w:r w:rsidRPr="003F7E3E">
        <w:rPr>
          <w:rStyle w:val="FontStyle42"/>
          <w:rFonts w:ascii="Times New Roman" w:hAnsi="Times New Roman" w:cs="Times New Roman"/>
          <w:sz w:val="24"/>
          <w:szCs w:val="24"/>
        </w:rPr>
        <w:t>επανατοποθέτησή τους.</w:t>
      </w:r>
      <w:r>
        <w:rPr>
          <w:rStyle w:val="FontStyle42"/>
          <w:rFonts w:ascii="Times New Roman" w:hAnsi="Times New Roman" w:cs="Times New Roman"/>
          <w:sz w:val="24"/>
          <w:szCs w:val="24"/>
        </w:rPr>
        <w:t xml:space="preserve"> </w:t>
      </w:r>
    </w:p>
    <w:p w:rsidR="00974925" w:rsidRDefault="00974925" w:rsidP="00974925">
      <w:pPr>
        <w:pStyle w:val="Style3"/>
        <w:widowControl/>
        <w:spacing w:line="276" w:lineRule="auto"/>
        <w:rPr>
          <w:rStyle w:val="FontStyle42"/>
          <w:rFonts w:ascii="Times New Roman" w:hAnsi="Times New Roman" w:cs="Times New Roman"/>
          <w:sz w:val="24"/>
          <w:szCs w:val="24"/>
        </w:rPr>
      </w:pPr>
      <w:r w:rsidRPr="00B95B8E">
        <w:rPr>
          <w:rStyle w:val="FontStyle42"/>
          <w:rFonts w:ascii="Times New Roman" w:hAnsi="Times New Roman" w:cs="Times New Roman"/>
          <w:sz w:val="24"/>
          <w:szCs w:val="24"/>
        </w:rPr>
        <w:t xml:space="preserve">Κατά την ανέλκυση υποβρυχίου </w:t>
      </w:r>
      <w:proofErr w:type="spellStart"/>
      <w:r w:rsidRPr="00B95B8E">
        <w:rPr>
          <w:rStyle w:val="FontStyle42"/>
          <w:rFonts w:ascii="Times New Roman" w:hAnsi="Times New Roman" w:cs="Times New Roman"/>
          <w:sz w:val="24"/>
          <w:szCs w:val="24"/>
        </w:rPr>
        <w:t>αντλητικού</w:t>
      </w:r>
      <w:proofErr w:type="spellEnd"/>
      <w:r w:rsidRPr="00B95B8E">
        <w:rPr>
          <w:rStyle w:val="FontStyle42"/>
          <w:rFonts w:ascii="Times New Roman" w:hAnsi="Times New Roman" w:cs="Times New Roman"/>
          <w:sz w:val="24"/>
          <w:szCs w:val="24"/>
        </w:rPr>
        <w:t xml:space="preserve"> συγκροτήματος λαμβάνονται όλα τα μέτρα για την αποτροπή τραυματισμού των καλωδίων του </w:t>
      </w:r>
      <w:proofErr w:type="spellStart"/>
      <w:r w:rsidRPr="00B95B8E">
        <w:rPr>
          <w:rStyle w:val="FontStyle42"/>
          <w:rFonts w:ascii="Times New Roman" w:hAnsi="Times New Roman" w:cs="Times New Roman"/>
          <w:sz w:val="24"/>
          <w:szCs w:val="24"/>
        </w:rPr>
        <w:t>αντλητικού</w:t>
      </w:r>
      <w:proofErr w:type="spellEnd"/>
      <w:r w:rsidRPr="00B95B8E">
        <w:rPr>
          <w:rStyle w:val="FontStyle42"/>
          <w:rFonts w:ascii="Times New Roman" w:hAnsi="Times New Roman" w:cs="Times New Roman"/>
          <w:sz w:val="24"/>
          <w:szCs w:val="24"/>
        </w:rPr>
        <w:t xml:space="preserve"> συγκροτήματος και του σωλήνα</w:t>
      </w:r>
      <w:r>
        <w:rPr>
          <w:rStyle w:val="FontStyle42"/>
          <w:rFonts w:ascii="Times New Roman" w:hAnsi="Times New Roman" w:cs="Times New Roman"/>
          <w:sz w:val="24"/>
          <w:szCs w:val="24"/>
        </w:rPr>
        <w:t xml:space="preserve"> ή του αισθητηρίου</w:t>
      </w:r>
      <w:r w:rsidRPr="00B95B8E">
        <w:rPr>
          <w:rStyle w:val="FontStyle42"/>
          <w:rFonts w:ascii="Times New Roman" w:hAnsi="Times New Roman" w:cs="Times New Roman"/>
          <w:sz w:val="24"/>
          <w:szCs w:val="24"/>
        </w:rPr>
        <w:t xml:space="preserve"> μέτρησης στάθμης (εάν υπάρχει).  </w:t>
      </w:r>
    </w:p>
    <w:p w:rsidR="00974925" w:rsidRPr="00F64181" w:rsidRDefault="00974925" w:rsidP="00974925">
      <w:pPr>
        <w:pStyle w:val="Style3"/>
        <w:widowControl/>
        <w:spacing w:line="276" w:lineRule="auto"/>
        <w:rPr>
          <w:rStyle w:val="FontStyle42"/>
          <w:rFonts w:ascii="Times New Roman" w:hAnsi="Times New Roman" w:cs="Times New Roman"/>
          <w:sz w:val="24"/>
          <w:szCs w:val="24"/>
        </w:rPr>
      </w:pPr>
      <w:r w:rsidRPr="00F64181">
        <w:rPr>
          <w:rStyle w:val="FontStyle42"/>
          <w:rFonts w:ascii="Times New Roman" w:hAnsi="Times New Roman" w:cs="Times New Roman"/>
          <w:sz w:val="24"/>
          <w:szCs w:val="24"/>
        </w:rPr>
        <w:t xml:space="preserve">Όταν το </w:t>
      </w:r>
      <w:proofErr w:type="spellStart"/>
      <w:r w:rsidRPr="00F64181">
        <w:rPr>
          <w:rStyle w:val="FontStyle42"/>
          <w:rFonts w:ascii="Times New Roman" w:hAnsi="Times New Roman" w:cs="Times New Roman"/>
          <w:sz w:val="24"/>
          <w:szCs w:val="24"/>
        </w:rPr>
        <w:t>αντλητικό</w:t>
      </w:r>
      <w:proofErr w:type="spellEnd"/>
      <w:r w:rsidRPr="00F64181">
        <w:rPr>
          <w:rStyle w:val="FontStyle42"/>
          <w:rFonts w:ascii="Times New Roman" w:hAnsi="Times New Roman" w:cs="Times New Roman"/>
          <w:sz w:val="24"/>
          <w:szCs w:val="24"/>
        </w:rPr>
        <w:t xml:space="preserve"> συγκρότημα ανέλθει στην επιφάνεια και αποσυνδεθεί, καταγράφονται όλα τα στοιχεία του κινητήρα και του στροβίλου. Τα στοιχεία του </w:t>
      </w:r>
      <w:proofErr w:type="spellStart"/>
      <w:r w:rsidRPr="00F64181">
        <w:rPr>
          <w:rStyle w:val="FontStyle42"/>
          <w:rFonts w:ascii="Times New Roman" w:hAnsi="Times New Roman" w:cs="Times New Roman"/>
          <w:sz w:val="24"/>
          <w:szCs w:val="24"/>
        </w:rPr>
        <w:t>αντλητικού</w:t>
      </w:r>
      <w:proofErr w:type="spellEnd"/>
      <w:r w:rsidRPr="00F64181">
        <w:rPr>
          <w:rStyle w:val="FontStyle42"/>
          <w:rFonts w:ascii="Times New Roman" w:hAnsi="Times New Roman" w:cs="Times New Roman"/>
          <w:sz w:val="24"/>
          <w:szCs w:val="24"/>
        </w:rPr>
        <w:t xml:space="preserve"> συγκροτήματος καθώς και στοιχεία της γεώτρησης καταγράφονται σε ειδικό έντυπο Τεχνικό Δελτίο. Πραγματοποιείται μέτρηση της αντίστασης των τυλιγμάτων του κινητήρα και ελέγχεται η γενικότερη κατάσταση του συγκροτήματος.</w:t>
      </w:r>
    </w:p>
    <w:p w:rsidR="00974925" w:rsidRPr="003B33DD" w:rsidRDefault="00974925" w:rsidP="003B33DD">
      <w:pPr>
        <w:pStyle w:val="Style3"/>
        <w:widowControl/>
        <w:spacing w:line="276" w:lineRule="auto"/>
        <w:rPr>
          <w:rStyle w:val="FontStyle42"/>
          <w:rFonts w:ascii="Times New Roman" w:hAnsi="Times New Roman" w:cs="Times New Roman"/>
          <w:bCs/>
          <w:sz w:val="24"/>
          <w:szCs w:val="24"/>
        </w:rPr>
      </w:pPr>
      <w:r w:rsidRPr="003B33DD">
        <w:rPr>
          <w:rStyle w:val="FontStyle42"/>
          <w:rFonts w:ascii="Times New Roman" w:hAnsi="Times New Roman" w:cs="Times New Roman"/>
          <w:bCs/>
          <w:sz w:val="24"/>
          <w:szCs w:val="24"/>
        </w:rPr>
        <w:t xml:space="preserve">Οι ηλεκτρολογικές εργασίες </w:t>
      </w:r>
      <w:r w:rsidRPr="003B33DD">
        <w:rPr>
          <w:rStyle w:val="FontStyle42"/>
          <w:rFonts w:ascii="Times New Roman" w:hAnsi="Times New Roman" w:cs="Times New Roman"/>
          <w:sz w:val="24"/>
          <w:szCs w:val="24"/>
        </w:rPr>
        <w:t xml:space="preserve">σύνδεσης καλωδίων ηλεκτροκινητήρα </w:t>
      </w:r>
      <w:r w:rsidRPr="003B33DD">
        <w:rPr>
          <w:rStyle w:val="FontStyle42"/>
          <w:rFonts w:ascii="Times New Roman" w:hAnsi="Times New Roman" w:cs="Times New Roman"/>
          <w:bCs/>
          <w:sz w:val="24"/>
          <w:szCs w:val="24"/>
        </w:rPr>
        <w:t xml:space="preserve">θα γίνονται από ειδικευμένο προσωπικό και ευθύνη του αναδόχου. </w:t>
      </w:r>
      <w:r w:rsidRPr="003B33DD">
        <w:rPr>
          <w:rStyle w:val="FontStyle42"/>
          <w:rFonts w:ascii="Times New Roman" w:hAnsi="Times New Roman" w:cs="Times New Roman"/>
          <w:sz w:val="24"/>
          <w:szCs w:val="24"/>
        </w:rPr>
        <w:t xml:space="preserve">Αφού διαπιστωθεί η ορθότητα των συνδέσεων με </w:t>
      </w:r>
      <w:proofErr w:type="spellStart"/>
      <w:r w:rsidRPr="003B33DD">
        <w:rPr>
          <w:rStyle w:val="FontStyle42"/>
          <w:rFonts w:ascii="Times New Roman" w:hAnsi="Times New Roman" w:cs="Times New Roman"/>
          <w:sz w:val="24"/>
          <w:szCs w:val="24"/>
        </w:rPr>
        <w:t>πολύμετρο</w:t>
      </w:r>
      <w:proofErr w:type="spellEnd"/>
      <w:r w:rsidRPr="003B33DD">
        <w:rPr>
          <w:rStyle w:val="FontStyle42"/>
          <w:rFonts w:ascii="Times New Roman" w:hAnsi="Times New Roman" w:cs="Times New Roman"/>
          <w:sz w:val="24"/>
          <w:szCs w:val="24"/>
        </w:rPr>
        <w:t xml:space="preserve">, πραγματοποιείται η διαδικασία καθέλκυσης (επανατοποθέτησης) του </w:t>
      </w:r>
      <w:proofErr w:type="spellStart"/>
      <w:r w:rsidRPr="003B33DD">
        <w:rPr>
          <w:rStyle w:val="FontStyle42"/>
          <w:rFonts w:ascii="Times New Roman" w:hAnsi="Times New Roman" w:cs="Times New Roman"/>
          <w:sz w:val="24"/>
          <w:szCs w:val="24"/>
        </w:rPr>
        <w:t>αντλητικού</w:t>
      </w:r>
      <w:proofErr w:type="spellEnd"/>
      <w:r w:rsidRPr="003B33DD">
        <w:rPr>
          <w:rStyle w:val="FontStyle42"/>
          <w:rFonts w:ascii="Times New Roman" w:hAnsi="Times New Roman" w:cs="Times New Roman"/>
          <w:sz w:val="24"/>
          <w:szCs w:val="24"/>
        </w:rPr>
        <w:t xml:space="preserve"> συγκροτήματος. Μετά την ολοκλήρωση της τοποθέτησης του </w:t>
      </w:r>
      <w:proofErr w:type="spellStart"/>
      <w:r w:rsidRPr="003B33DD">
        <w:rPr>
          <w:rStyle w:val="FontStyle42"/>
          <w:rFonts w:ascii="Times New Roman" w:hAnsi="Times New Roman" w:cs="Times New Roman"/>
          <w:sz w:val="24"/>
          <w:szCs w:val="24"/>
        </w:rPr>
        <w:t>αντλητικού</w:t>
      </w:r>
      <w:proofErr w:type="spellEnd"/>
      <w:r w:rsidRPr="003B33DD">
        <w:rPr>
          <w:rStyle w:val="FontStyle42"/>
          <w:rFonts w:ascii="Times New Roman" w:hAnsi="Times New Roman" w:cs="Times New Roman"/>
          <w:sz w:val="24"/>
          <w:szCs w:val="24"/>
        </w:rPr>
        <w:t xml:space="preserve"> συγκροτήματος, πραγματοποιείται </w:t>
      </w:r>
      <w:r w:rsidRPr="003B33DD">
        <w:rPr>
          <w:rStyle w:val="FontStyle42"/>
          <w:rFonts w:ascii="Times New Roman" w:hAnsi="Times New Roman" w:cs="Times New Roman"/>
          <w:bCs/>
          <w:sz w:val="24"/>
          <w:szCs w:val="24"/>
        </w:rPr>
        <w:t xml:space="preserve">η </w:t>
      </w:r>
      <w:r w:rsidRPr="003B33DD">
        <w:rPr>
          <w:rStyle w:val="FontStyle42"/>
          <w:rFonts w:ascii="Times New Roman" w:hAnsi="Times New Roman" w:cs="Times New Roman"/>
          <w:sz w:val="24"/>
          <w:szCs w:val="24"/>
        </w:rPr>
        <w:t>επανασύνδεση του ηλεκτροκινητήρα στον ηλεκτρικό πίνακα</w:t>
      </w:r>
      <w:r w:rsidRPr="003B33DD">
        <w:rPr>
          <w:rStyle w:val="FontStyle42"/>
          <w:rFonts w:ascii="Times New Roman" w:hAnsi="Times New Roman" w:cs="Times New Roman"/>
          <w:bCs/>
          <w:sz w:val="24"/>
          <w:szCs w:val="24"/>
        </w:rPr>
        <w:t xml:space="preserve"> με προσωπικό της ΔΕΥΑΠ. Αντίστοιχα, οι μηχανολογικές εργασίες αποσυναρμολόγησης αντλίας-κινητήρα θα γίνονται από προσωπικό και ευθύνη του αναδόχου,  ενώ η </w:t>
      </w:r>
      <w:r w:rsidRPr="003B33DD">
        <w:rPr>
          <w:rStyle w:val="FontStyle42"/>
          <w:rFonts w:ascii="Times New Roman" w:hAnsi="Times New Roman" w:cs="Times New Roman"/>
          <w:sz w:val="24"/>
          <w:szCs w:val="24"/>
        </w:rPr>
        <w:t xml:space="preserve">συναρμολόγηση παρουσία </w:t>
      </w:r>
      <w:r w:rsidRPr="003B33DD">
        <w:rPr>
          <w:rStyle w:val="FontStyle42"/>
          <w:rFonts w:ascii="Times New Roman" w:hAnsi="Times New Roman" w:cs="Times New Roman"/>
          <w:bCs/>
          <w:sz w:val="24"/>
          <w:szCs w:val="24"/>
        </w:rPr>
        <w:t xml:space="preserve">προσωπικού της ΔΕΥΑΠ. </w:t>
      </w:r>
    </w:p>
    <w:p w:rsidR="00974925" w:rsidRPr="00F64181" w:rsidRDefault="00974925" w:rsidP="003B33DD">
      <w:pPr>
        <w:pStyle w:val="Style3"/>
        <w:widowControl/>
        <w:spacing w:line="276" w:lineRule="auto"/>
        <w:rPr>
          <w:rStyle w:val="FontStyle42"/>
          <w:rFonts w:ascii="Times New Roman" w:hAnsi="Times New Roman" w:cs="Times New Roman"/>
          <w:sz w:val="24"/>
          <w:szCs w:val="24"/>
        </w:rPr>
      </w:pPr>
      <w:r w:rsidRPr="003B33DD">
        <w:rPr>
          <w:rStyle w:val="FontStyle42"/>
          <w:rFonts w:ascii="Times New Roman" w:hAnsi="Times New Roman" w:cs="Times New Roman"/>
          <w:sz w:val="24"/>
          <w:szCs w:val="24"/>
        </w:rPr>
        <w:t xml:space="preserve">Το </w:t>
      </w:r>
      <w:proofErr w:type="spellStart"/>
      <w:r w:rsidRPr="003B33DD">
        <w:rPr>
          <w:rStyle w:val="FontStyle42"/>
          <w:rFonts w:ascii="Times New Roman" w:hAnsi="Times New Roman" w:cs="Times New Roman"/>
          <w:sz w:val="24"/>
          <w:szCs w:val="24"/>
        </w:rPr>
        <w:t>αντλητικό</w:t>
      </w:r>
      <w:proofErr w:type="spellEnd"/>
      <w:r w:rsidRPr="003B33DD">
        <w:rPr>
          <w:rStyle w:val="FontStyle42"/>
          <w:rFonts w:ascii="Times New Roman" w:hAnsi="Times New Roman" w:cs="Times New Roman"/>
          <w:sz w:val="24"/>
          <w:szCs w:val="24"/>
        </w:rPr>
        <w:t xml:space="preserve"> συγκρότημα τίθεται σε λειτουργία παρουσία </w:t>
      </w:r>
      <w:r w:rsidRPr="003B33DD">
        <w:rPr>
          <w:rStyle w:val="FontStyle42"/>
          <w:rFonts w:ascii="Times New Roman" w:hAnsi="Times New Roman" w:cs="Times New Roman"/>
          <w:bCs/>
          <w:sz w:val="24"/>
          <w:szCs w:val="24"/>
        </w:rPr>
        <w:t>προσωπικού της ΔΕΥΑΠ και</w:t>
      </w:r>
      <w:r w:rsidRPr="00F64181">
        <w:rPr>
          <w:rStyle w:val="FontStyle42"/>
          <w:rFonts w:ascii="Times New Roman" w:hAnsi="Times New Roman" w:cs="Times New Roman"/>
          <w:sz w:val="24"/>
          <w:szCs w:val="24"/>
        </w:rPr>
        <w:t xml:space="preserve"> μετρούνται οι παράμετροι λειτουργίας του. Τα μετρούμενα μεγέθη, τα στοιχεία του</w:t>
      </w:r>
      <w:r>
        <w:rPr>
          <w:rStyle w:val="FontStyle42"/>
          <w:rFonts w:ascii="Times New Roman" w:hAnsi="Times New Roman" w:cs="Times New Roman"/>
          <w:sz w:val="24"/>
          <w:szCs w:val="24"/>
        </w:rPr>
        <w:t xml:space="preserve"> </w:t>
      </w:r>
      <w:r w:rsidRPr="00F64181">
        <w:rPr>
          <w:rStyle w:val="FontStyle42"/>
          <w:rFonts w:ascii="Times New Roman" w:hAnsi="Times New Roman" w:cs="Times New Roman"/>
          <w:sz w:val="24"/>
          <w:szCs w:val="24"/>
        </w:rPr>
        <w:t>συγκροτήματος</w:t>
      </w:r>
      <w:r>
        <w:rPr>
          <w:rStyle w:val="FontStyle42"/>
          <w:rFonts w:ascii="Times New Roman" w:hAnsi="Times New Roman" w:cs="Times New Roman"/>
          <w:sz w:val="24"/>
          <w:szCs w:val="24"/>
        </w:rPr>
        <w:t xml:space="preserve"> </w:t>
      </w:r>
      <w:r w:rsidRPr="00F64181">
        <w:rPr>
          <w:rStyle w:val="FontStyle42"/>
          <w:rFonts w:ascii="Times New Roman" w:hAnsi="Times New Roman" w:cs="Times New Roman"/>
          <w:sz w:val="24"/>
          <w:szCs w:val="24"/>
        </w:rPr>
        <w:t>και οι πραγματοποιηθείσες εργασίες καταγράφονται σε ειδικό έντυπο Τεχνικό Δελτίο (Υπόδειγμα του Τεχνικού Δελτίου βρίσκεται στο Παράρτημα), το οποίο</w:t>
      </w:r>
      <w:r>
        <w:rPr>
          <w:rStyle w:val="FontStyle42"/>
          <w:rFonts w:ascii="Times New Roman" w:hAnsi="Times New Roman" w:cs="Times New Roman"/>
          <w:sz w:val="24"/>
          <w:szCs w:val="24"/>
        </w:rPr>
        <w:t xml:space="preserve"> </w:t>
      </w:r>
      <w:r w:rsidRPr="00F64181">
        <w:rPr>
          <w:rStyle w:val="FontStyle42"/>
          <w:rFonts w:ascii="Times New Roman" w:hAnsi="Times New Roman" w:cs="Times New Roman"/>
          <w:sz w:val="24"/>
          <w:szCs w:val="24"/>
        </w:rPr>
        <w:t xml:space="preserve">παραδίδεται στον αρμόδιο μηχανικό της υπηρεσίας. </w:t>
      </w:r>
    </w:p>
    <w:p w:rsidR="00974925" w:rsidRPr="00F64181" w:rsidRDefault="00974925" w:rsidP="00974925">
      <w:pPr>
        <w:pStyle w:val="Style3"/>
        <w:widowControl/>
        <w:spacing w:before="240" w:line="276" w:lineRule="auto"/>
        <w:rPr>
          <w:rStyle w:val="FontStyle42"/>
          <w:rFonts w:ascii="Times New Roman" w:hAnsi="Times New Roman" w:cs="Times New Roman"/>
          <w:sz w:val="24"/>
          <w:szCs w:val="24"/>
        </w:rPr>
      </w:pPr>
      <w:r w:rsidRPr="002405B2">
        <w:rPr>
          <w:rStyle w:val="FontStyle42"/>
          <w:rFonts w:ascii="Times New Roman" w:hAnsi="Times New Roman" w:cs="Times New Roman"/>
          <w:sz w:val="24"/>
          <w:szCs w:val="24"/>
        </w:rPr>
        <w:t xml:space="preserve">Σε περίπτωση που διαπιστωθεί ότι η γεώτρηση δεν διαθέτει </w:t>
      </w:r>
      <w:proofErr w:type="spellStart"/>
      <w:r w:rsidRPr="002405B2">
        <w:rPr>
          <w:rStyle w:val="FontStyle42"/>
          <w:rFonts w:ascii="Times New Roman" w:hAnsi="Times New Roman" w:cs="Times New Roman"/>
          <w:sz w:val="24"/>
          <w:szCs w:val="24"/>
        </w:rPr>
        <w:t>πιεζομετρικό</w:t>
      </w:r>
      <w:proofErr w:type="spellEnd"/>
      <w:r w:rsidRPr="002405B2">
        <w:rPr>
          <w:rStyle w:val="FontStyle42"/>
          <w:rFonts w:ascii="Times New Roman" w:hAnsi="Times New Roman" w:cs="Times New Roman"/>
          <w:sz w:val="24"/>
          <w:szCs w:val="24"/>
        </w:rPr>
        <w:t xml:space="preserve"> σωλήνα ελέγχου της</w:t>
      </w:r>
      <w:r w:rsidRPr="00B95B8E">
        <w:rPr>
          <w:rStyle w:val="FontStyle42"/>
          <w:rFonts w:ascii="Times New Roman" w:hAnsi="Times New Roman" w:cs="Times New Roman"/>
          <w:sz w:val="24"/>
          <w:szCs w:val="24"/>
        </w:rPr>
        <w:t xml:space="preserve"> στάθμης του νερού, ο Ανάδοχος εγκαθιστά </w:t>
      </w:r>
      <w:r>
        <w:rPr>
          <w:rStyle w:val="FontStyle42"/>
          <w:rFonts w:ascii="Times New Roman" w:hAnsi="Times New Roman" w:cs="Times New Roman"/>
          <w:sz w:val="24"/>
          <w:szCs w:val="24"/>
        </w:rPr>
        <w:t xml:space="preserve">(μετά από συνεννόηση με την υπηρεσία) </w:t>
      </w:r>
      <w:r w:rsidRPr="00B95B8E">
        <w:rPr>
          <w:rStyle w:val="FontStyle42"/>
          <w:rFonts w:ascii="Times New Roman" w:hAnsi="Times New Roman" w:cs="Times New Roman"/>
          <w:sz w:val="24"/>
          <w:szCs w:val="24"/>
        </w:rPr>
        <w:t xml:space="preserve">εύκαμπτο σωλήνα σε παράλληλη όδευση με την όδευση των ηλεκτρικών καλωδίων κατά μήκος των καταθλιπτικών σωλήνων της αντλίας. Η στερέωση του </w:t>
      </w:r>
      <w:proofErr w:type="spellStart"/>
      <w:r w:rsidRPr="00B95B8E">
        <w:rPr>
          <w:rStyle w:val="FontStyle42"/>
          <w:rFonts w:ascii="Times New Roman" w:hAnsi="Times New Roman" w:cs="Times New Roman"/>
          <w:sz w:val="24"/>
          <w:szCs w:val="24"/>
        </w:rPr>
        <w:t>πιεζομετρικού</w:t>
      </w:r>
      <w:proofErr w:type="spellEnd"/>
      <w:r w:rsidRPr="00B95B8E">
        <w:rPr>
          <w:rStyle w:val="FontStyle42"/>
          <w:rFonts w:ascii="Times New Roman" w:hAnsi="Times New Roman" w:cs="Times New Roman"/>
          <w:sz w:val="24"/>
          <w:szCs w:val="24"/>
        </w:rPr>
        <w:t xml:space="preserve"> σωλήνα στους καταθλιπτικούς αγωγούς της αντλίας γίνεται με παρόμοιο τρόπο με τον οποίο στερεώνονται τα καλώδια ισχύος. Ο σωλήνας αυτός είναι μονοκόμματος με αρχή την στάθμη τοποθέτησης της αντλίας και με κατάληξη 30-50 εκατοστών πάνω από την στάθμη του εδάφους. Η έξοδος του σωλήνα σφραγίζεται με ειδικό τεμάχιο τερματισμού και παραμένει κλειστή όταν δεν </w:t>
      </w:r>
      <w:r w:rsidRPr="00F64181">
        <w:rPr>
          <w:rStyle w:val="FontStyle42"/>
          <w:rFonts w:ascii="Times New Roman" w:hAnsi="Times New Roman" w:cs="Times New Roman"/>
          <w:sz w:val="24"/>
          <w:szCs w:val="24"/>
        </w:rPr>
        <w:t>χρησιμοποιείται. Πριν την παράδοση της εργασίας ελέγχεται η δυνατότητα μέτρησης της στάθμης της γεώτρησης από το προσωπικό της ΔΕΥΑΠ.</w:t>
      </w:r>
    </w:p>
    <w:p w:rsidR="00974925" w:rsidRPr="00F64181" w:rsidRDefault="00974925" w:rsidP="00974925">
      <w:pPr>
        <w:pStyle w:val="Style3"/>
        <w:widowControl/>
        <w:spacing w:before="125" w:line="276" w:lineRule="auto"/>
        <w:rPr>
          <w:rStyle w:val="FontStyle42"/>
          <w:rFonts w:ascii="Times New Roman" w:hAnsi="Times New Roman" w:cs="Times New Roman"/>
          <w:sz w:val="24"/>
          <w:szCs w:val="24"/>
        </w:rPr>
      </w:pPr>
      <w:r w:rsidRPr="00F64181">
        <w:rPr>
          <w:rStyle w:val="FontStyle42"/>
          <w:rFonts w:ascii="Times New Roman" w:hAnsi="Times New Roman" w:cs="Times New Roman"/>
          <w:sz w:val="24"/>
          <w:szCs w:val="24"/>
        </w:rPr>
        <w:t xml:space="preserve">Σε περίπτωση που τοποθετηθεί νέο </w:t>
      </w:r>
      <w:proofErr w:type="spellStart"/>
      <w:r w:rsidRPr="00F64181">
        <w:rPr>
          <w:rStyle w:val="FontStyle42"/>
          <w:rFonts w:ascii="Times New Roman" w:hAnsi="Times New Roman" w:cs="Times New Roman"/>
          <w:sz w:val="24"/>
          <w:szCs w:val="24"/>
        </w:rPr>
        <w:t>αντλητικό</w:t>
      </w:r>
      <w:proofErr w:type="spellEnd"/>
      <w:r w:rsidRPr="00F64181">
        <w:rPr>
          <w:rStyle w:val="FontStyle42"/>
          <w:rFonts w:ascii="Times New Roman" w:hAnsi="Times New Roman" w:cs="Times New Roman"/>
          <w:sz w:val="24"/>
          <w:szCs w:val="24"/>
        </w:rPr>
        <w:t xml:space="preserve"> συγκρότημα</w:t>
      </w:r>
      <w:r>
        <w:rPr>
          <w:rStyle w:val="FontStyle42"/>
          <w:rFonts w:ascii="Times New Roman" w:hAnsi="Times New Roman" w:cs="Times New Roman"/>
          <w:sz w:val="24"/>
          <w:szCs w:val="24"/>
        </w:rPr>
        <w:t>, καλώδια ηλεκτροδότησης κινητήρα, κλπ, αυτά</w:t>
      </w:r>
      <w:r w:rsidRPr="00F64181">
        <w:rPr>
          <w:rStyle w:val="FontStyle42"/>
          <w:rFonts w:ascii="Times New Roman" w:hAnsi="Times New Roman" w:cs="Times New Roman"/>
          <w:sz w:val="24"/>
          <w:szCs w:val="24"/>
        </w:rPr>
        <w:t xml:space="preserve"> </w:t>
      </w:r>
      <w:r>
        <w:rPr>
          <w:rStyle w:val="FontStyle42"/>
          <w:rFonts w:ascii="Times New Roman" w:hAnsi="Times New Roman" w:cs="Times New Roman"/>
          <w:sz w:val="24"/>
          <w:szCs w:val="24"/>
        </w:rPr>
        <w:t>προμηθεύονται-</w:t>
      </w:r>
      <w:r w:rsidRPr="00F64181">
        <w:rPr>
          <w:rStyle w:val="FontStyle42"/>
          <w:rFonts w:ascii="Times New Roman" w:hAnsi="Times New Roman" w:cs="Times New Roman"/>
          <w:sz w:val="24"/>
          <w:szCs w:val="24"/>
        </w:rPr>
        <w:t>μεταφέρ</w:t>
      </w:r>
      <w:r>
        <w:rPr>
          <w:rStyle w:val="FontStyle42"/>
          <w:rFonts w:ascii="Times New Roman" w:hAnsi="Times New Roman" w:cs="Times New Roman"/>
          <w:sz w:val="24"/>
          <w:szCs w:val="24"/>
        </w:rPr>
        <w:t>ονται</w:t>
      </w:r>
      <w:r w:rsidRPr="00F64181">
        <w:rPr>
          <w:rStyle w:val="FontStyle42"/>
          <w:rFonts w:ascii="Times New Roman" w:hAnsi="Times New Roman" w:cs="Times New Roman"/>
          <w:sz w:val="24"/>
          <w:szCs w:val="24"/>
        </w:rPr>
        <w:t xml:space="preserve"> με ευθύνη της ΔΕΥΑΠ στο χώρο</w:t>
      </w:r>
      <w:r>
        <w:rPr>
          <w:rStyle w:val="FontStyle42"/>
          <w:rFonts w:ascii="Times New Roman" w:hAnsi="Times New Roman" w:cs="Times New Roman"/>
          <w:sz w:val="24"/>
          <w:szCs w:val="24"/>
        </w:rPr>
        <w:t xml:space="preserve"> εγκατάσταση</w:t>
      </w:r>
      <w:r w:rsidRPr="00F64181">
        <w:rPr>
          <w:rStyle w:val="FontStyle42"/>
          <w:rFonts w:ascii="Times New Roman" w:hAnsi="Times New Roman" w:cs="Times New Roman"/>
          <w:sz w:val="24"/>
          <w:szCs w:val="24"/>
        </w:rPr>
        <w:t xml:space="preserve">ς. Σε περίπτωση που από την εξαγωγή του </w:t>
      </w:r>
      <w:proofErr w:type="spellStart"/>
      <w:r w:rsidRPr="00F64181">
        <w:rPr>
          <w:rStyle w:val="FontStyle42"/>
          <w:rFonts w:ascii="Times New Roman" w:hAnsi="Times New Roman" w:cs="Times New Roman"/>
          <w:sz w:val="24"/>
          <w:szCs w:val="24"/>
        </w:rPr>
        <w:t>αντλητικού</w:t>
      </w:r>
      <w:proofErr w:type="spellEnd"/>
      <w:r w:rsidRPr="00F64181">
        <w:rPr>
          <w:rStyle w:val="FontStyle42"/>
          <w:rFonts w:ascii="Times New Roman" w:hAnsi="Times New Roman" w:cs="Times New Roman"/>
          <w:sz w:val="24"/>
          <w:szCs w:val="24"/>
        </w:rPr>
        <w:t xml:space="preserve"> συγκροτήματος προκύψουν άχρηστα υλικά</w:t>
      </w:r>
      <w:r>
        <w:rPr>
          <w:rStyle w:val="FontStyle42"/>
          <w:rFonts w:ascii="Times New Roman" w:hAnsi="Times New Roman" w:cs="Times New Roman"/>
          <w:sz w:val="24"/>
          <w:szCs w:val="24"/>
        </w:rPr>
        <w:t xml:space="preserve"> ή </w:t>
      </w:r>
      <w:r w:rsidRPr="00F64181">
        <w:rPr>
          <w:rStyle w:val="FontStyle42"/>
          <w:rFonts w:ascii="Times New Roman" w:hAnsi="Times New Roman" w:cs="Times New Roman"/>
          <w:sz w:val="24"/>
          <w:szCs w:val="24"/>
        </w:rPr>
        <w:t xml:space="preserve">υλικά που χρήζουν αντικατάστασης (πχ. διαβρωμένοι σωλήνες, φθαρμένα καλώδια, κλπ), καθώς και το </w:t>
      </w:r>
      <w:proofErr w:type="spellStart"/>
      <w:r w:rsidRPr="00F64181">
        <w:rPr>
          <w:rStyle w:val="FontStyle42"/>
          <w:rFonts w:ascii="Times New Roman" w:hAnsi="Times New Roman" w:cs="Times New Roman"/>
          <w:sz w:val="24"/>
          <w:szCs w:val="24"/>
        </w:rPr>
        <w:t>αντλητικό</w:t>
      </w:r>
      <w:proofErr w:type="spellEnd"/>
      <w:r w:rsidRPr="00F64181">
        <w:rPr>
          <w:rStyle w:val="FontStyle42"/>
          <w:rFonts w:ascii="Times New Roman" w:hAnsi="Times New Roman" w:cs="Times New Roman"/>
          <w:sz w:val="24"/>
          <w:szCs w:val="24"/>
        </w:rPr>
        <w:t xml:space="preserve"> συγκρότημα που </w:t>
      </w:r>
      <w:r w:rsidRPr="00F64181">
        <w:rPr>
          <w:rStyle w:val="FontStyle42"/>
          <w:rFonts w:ascii="Times New Roman" w:hAnsi="Times New Roman" w:cs="Times New Roman"/>
          <w:sz w:val="24"/>
          <w:szCs w:val="24"/>
        </w:rPr>
        <w:lastRenderedPageBreak/>
        <w:t>αντικαταστάθηκε, τα υλικά αυτά μεταφέρονται την ίδια ημέρα με όχημα και ευθύνη του αναδόχου σε χώρο φύλαξης της ΔΕΥΑΠ.</w:t>
      </w:r>
    </w:p>
    <w:p w:rsidR="00974925" w:rsidRDefault="00974925" w:rsidP="00974925">
      <w:pPr>
        <w:spacing w:after="240" w:line="276" w:lineRule="auto"/>
        <w:ind w:right="23"/>
        <w:jc w:val="both"/>
        <w:rPr>
          <w:szCs w:val="24"/>
        </w:rPr>
      </w:pPr>
    </w:p>
    <w:p w:rsidR="00974925" w:rsidRDefault="00974925" w:rsidP="00974925">
      <w:pPr>
        <w:pStyle w:val="Style3"/>
        <w:widowControl/>
        <w:spacing w:after="240" w:line="240" w:lineRule="auto"/>
        <w:jc w:val="left"/>
        <w:rPr>
          <w:rStyle w:val="FontStyle42"/>
        </w:rPr>
      </w:pPr>
      <w:r>
        <w:rPr>
          <w:rFonts w:ascii="Times New Roman" w:hAnsi="Times New Roman"/>
          <w:b/>
          <w:szCs w:val="22"/>
          <w:u w:val="single"/>
        </w:rPr>
        <w:t>4.3</w:t>
      </w:r>
      <w:r>
        <w:rPr>
          <w:rFonts w:ascii="Times New Roman" w:hAnsi="Times New Roman"/>
          <w:b/>
          <w:szCs w:val="22"/>
          <w:u w:val="single"/>
        </w:rPr>
        <w:tab/>
      </w:r>
      <w:r w:rsidRPr="00555A4E">
        <w:rPr>
          <w:rStyle w:val="FontStyle42"/>
          <w:rFonts w:ascii="Times New Roman" w:hAnsi="Times New Roman" w:cs="Times New Roman"/>
          <w:b/>
          <w:sz w:val="24"/>
          <w:szCs w:val="24"/>
          <w:u w:val="single"/>
        </w:rPr>
        <w:t>Τεχνικές προδιαγραφές για εργασίες ανύψωσης-καταβίβασης-μεταφοράς</w:t>
      </w:r>
      <w:r>
        <w:rPr>
          <w:rStyle w:val="FontStyle42"/>
          <w:rFonts w:ascii="Times New Roman" w:hAnsi="Times New Roman" w:cs="Times New Roman"/>
          <w:sz w:val="24"/>
          <w:szCs w:val="24"/>
        </w:rPr>
        <w:t xml:space="preserve"> </w:t>
      </w:r>
    </w:p>
    <w:p w:rsidR="00974925" w:rsidRPr="003F7E3E" w:rsidRDefault="00974925" w:rsidP="00974925">
      <w:pPr>
        <w:pStyle w:val="Style3"/>
        <w:widowControl/>
        <w:spacing w:before="240" w:line="276" w:lineRule="auto"/>
        <w:rPr>
          <w:rStyle w:val="FontStyle42"/>
          <w:rFonts w:ascii="Times New Roman" w:hAnsi="Times New Roman" w:cs="Times New Roman"/>
          <w:sz w:val="24"/>
          <w:szCs w:val="24"/>
        </w:rPr>
      </w:pPr>
      <w:r w:rsidRPr="00F8398B">
        <w:rPr>
          <w:rStyle w:val="FontStyle42"/>
          <w:rFonts w:ascii="Times New Roman" w:hAnsi="Times New Roman" w:cs="Times New Roman"/>
          <w:sz w:val="24"/>
          <w:szCs w:val="24"/>
        </w:rPr>
        <w:t xml:space="preserve">Το Τμήμα Η/Μ Εγκαταστάσεων της ΔΕΥΑΠ στα πλαίσια ελέγχου της λειτουργίας των </w:t>
      </w:r>
      <w:proofErr w:type="spellStart"/>
      <w:r w:rsidRPr="00F8398B">
        <w:rPr>
          <w:rStyle w:val="FontStyle42"/>
          <w:rFonts w:ascii="Times New Roman" w:hAnsi="Times New Roman" w:cs="Times New Roman"/>
          <w:sz w:val="24"/>
          <w:szCs w:val="24"/>
        </w:rPr>
        <w:t>αντλητικών</w:t>
      </w:r>
      <w:proofErr w:type="spellEnd"/>
      <w:r w:rsidRPr="00F8398B">
        <w:rPr>
          <w:rStyle w:val="FontStyle42"/>
          <w:rFonts w:ascii="Times New Roman" w:hAnsi="Times New Roman" w:cs="Times New Roman"/>
          <w:sz w:val="24"/>
          <w:szCs w:val="24"/>
        </w:rPr>
        <w:t xml:space="preserve"> συγκροτημάτων, ενημερώνει τον ανάδοχο ότι έχει κριθεί απαραίτητη η </w:t>
      </w:r>
      <w:r w:rsidRPr="00F8398B">
        <w:rPr>
          <w:rFonts w:ascii="Times New Roman" w:eastAsia="Times New Roman" w:hAnsi="Times New Roman" w:cs="Times New Roman"/>
          <w:bCs/>
        </w:rPr>
        <w:t>για άρση, καταβίβαση, τοποθέτηση, ανύ</w:t>
      </w:r>
      <w:r>
        <w:rPr>
          <w:rFonts w:ascii="Times New Roman" w:hAnsi="Times New Roman" w:cs="Times New Roman"/>
          <w:bCs/>
        </w:rPr>
        <w:t>ψωση οποιονδήποτε αντικειμένων-</w:t>
      </w:r>
      <w:r w:rsidRPr="00F8398B">
        <w:rPr>
          <w:rFonts w:ascii="Times New Roman" w:eastAsia="Times New Roman" w:hAnsi="Times New Roman" w:cs="Times New Roman"/>
          <w:bCs/>
        </w:rPr>
        <w:t>εξαρτημάτων</w:t>
      </w:r>
      <w:r>
        <w:rPr>
          <w:rFonts w:ascii="Times New Roman" w:hAnsi="Times New Roman" w:cs="Times New Roman"/>
          <w:bCs/>
        </w:rPr>
        <w:t>,</w:t>
      </w:r>
      <w:r w:rsidRPr="00F8398B">
        <w:rPr>
          <w:rFonts w:ascii="Times New Roman" w:eastAsia="Times New Roman" w:hAnsi="Times New Roman" w:cs="Times New Roman"/>
          <w:bCs/>
        </w:rPr>
        <w:t xml:space="preserve"> </w:t>
      </w:r>
      <w:r w:rsidRPr="00F8398B">
        <w:rPr>
          <w:rFonts w:ascii="Times New Roman" w:eastAsia="Times New Roman" w:hAnsi="Times New Roman" w:cs="Times New Roman"/>
        </w:rPr>
        <w:t>εκφόρτωση αντλιών, μηχανημάτων, υδραυλικών και ηλεκτρολογικών εξαρτημάτων από</w:t>
      </w:r>
      <w:r>
        <w:rPr>
          <w:rFonts w:ascii="Times New Roman" w:hAnsi="Times New Roman" w:cs="Times New Roman"/>
        </w:rPr>
        <w:t xml:space="preserve"> και προς τοποθεσίες ενδιαφέροντος της ΔΕΥΑΠ,</w:t>
      </w:r>
      <w:r w:rsidRPr="00F8398B">
        <w:rPr>
          <w:rFonts w:ascii="Times New Roman" w:eastAsia="Times New Roman" w:hAnsi="Times New Roman" w:cs="Times New Roman"/>
          <w:bCs/>
        </w:rPr>
        <w:t xml:space="preserve"> </w:t>
      </w:r>
      <w:r w:rsidRPr="00F8398B">
        <w:rPr>
          <w:rFonts w:ascii="Times New Roman" w:eastAsia="Times New Roman" w:hAnsi="Times New Roman" w:cs="Times New Roman"/>
        </w:rPr>
        <w:t xml:space="preserve">καθώς και κάθε άλλη συναφή εργασία σύμφωνα με τις ανάγκες της ΔΕΥΑΠ στην ευρύτερη περιοχή αρμοδιότητάς </w:t>
      </w:r>
      <w:r w:rsidRPr="00F8398B">
        <w:rPr>
          <w:rFonts w:ascii="Times New Roman" w:hAnsi="Times New Roman" w:cs="Times New Roman"/>
        </w:rPr>
        <w:t>της</w:t>
      </w:r>
      <w:r>
        <w:rPr>
          <w:rFonts w:ascii="Times New Roman" w:hAnsi="Times New Roman" w:cs="Times New Roman"/>
        </w:rPr>
        <w:t xml:space="preserve">,  </w:t>
      </w:r>
      <w:r>
        <w:rPr>
          <w:rStyle w:val="FontStyle42"/>
          <w:rFonts w:ascii="Times New Roman" w:hAnsi="Times New Roman" w:cs="Times New Roman"/>
          <w:sz w:val="24"/>
          <w:szCs w:val="24"/>
        </w:rPr>
        <w:t>κ</w:t>
      </w:r>
      <w:r w:rsidRPr="00F8398B">
        <w:rPr>
          <w:rStyle w:val="FontStyle42"/>
          <w:rFonts w:ascii="Times New Roman" w:hAnsi="Times New Roman" w:cs="Times New Roman"/>
          <w:sz w:val="24"/>
          <w:szCs w:val="24"/>
        </w:rPr>
        <w:t>αι ο ανάδοχος μεριμνά για</w:t>
      </w:r>
      <w:r w:rsidRPr="003F7E3E">
        <w:rPr>
          <w:rStyle w:val="FontStyle42"/>
          <w:rFonts w:ascii="Times New Roman" w:hAnsi="Times New Roman" w:cs="Times New Roman"/>
          <w:sz w:val="24"/>
          <w:szCs w:val="24"/>
        </w:rPr>
        <w:t>:</w:t>
      </w:r>
    </w:p>
    <w:p w:rsidR="00974925" w:rsidRPr="003F7E3E" w:rsidRDefault="00974925" w:rsidP="0033264D">
      <w:pPr>
        <w:pStyle w:val="Style26"/>
        <w:widowControl/>
        <w:numPr>
          <w:ilvl w:val="0"/>
          <w:numId w:val="26"/>
        </w:numPr>
        <w:tabs>
          <w:tab w:val="left" w:pos="1435"/>
        </w:tabs>
        <w:spacing w:line="276" w:lineRule="auto"/>
        <w:ind w:left="426" w:hanging="284"/>
        <w:jc w:val="both"/>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 xml:space="preserve">Την προσκόμιση </w:t>
      </w:r>
      <w:r>
        <w:rPr>
          <w:rStyle w:val="FontStyle42"/>
          <w:rFonts w:ascii="Times New Roman" w:hAnsi="Times New Roman" w:cs="Times New Roman"/>
          <w:sz w:val="24"/>
          <w:szCs w:val="24"/>
        </w:rPr>
        <w:t>κατάλληλου γερανοφόρου οχήματος-φορτηγού</w:t>
      </w:r>
    </w:p>
    <w:p w:rsidR="00974925" w:rsidRPr="003F7E3E" w:rsidRDefault="00974925" w:rsidP="0033264D">
      <w:pPr>
        <w:pStyle w:val="Style26"/>
        <w:widowControl/>
        <w:numPr>
          <w:ilvl w:val="0"/>
          <w:numId w:val="26"/>
        </w:numPr>
        <w:tabs>
          <w:tab w:val="left" w:pos="1435"/>
        </w:tabs>
        <w:spacing w:line="276" w:lineRule="auto"/>
        <w:ind w:left="426" w:hanging="284"/>
        <w:jc w:val="both"/>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Την διάθεση όλου του βοηθητικού εξοπλισμού</w:t>
      </w:r>
    </w:p>
    <w:p w:rsidR="00974925" w:rsidRPr="003F7E3E" w:rsidRDefault="00974925" w:rsidP="0033264D">
      <w:pPr>
        <w:pStyle w:val="Style26"/>
        <w:widowControl/>
        <w:numPr>
          <w:ilvl w:val="0"/>
          <w:numId w:val="26"/>
        </w:numPr>
        <w:tabs>
          <w:tab w:val="left" w:pos="1435"/>
        </w:tabs>
        <w:spacing w:line="276" w:lineRule="auto"/>
        <w:ind w:left="426" w:hanging="284"/>
        <w:jc w:val="both"/>
        <w:rPr>
          <w:rStyle w:val="FontStyle42"/>
          <w:rFonts w:ascii="Times New Roman" w:hAnsi="Times New Roman" w:cs="Times New Roman"/>
          <w:sz w:val="24"/>
          <w:szCs w:val="24"/>
        </w:rPr>
      </w:pPr>
      <w:r w:rsidRPr="003F7E3E">
        <w:rPr>
          <w:rStyle w:val="FontStyle42"/>
          <w:rFonts w:ascii="Times New Roman" w:hAnsi="Times New Roman" w:cs="Times New Roman"/>
          <w:sz w:val="24"/>
          <w:szCs w:val="24"/>
        </w:rPr>
        <w:t>Την διάθεση ειδικευμένου προσωπικού για την παραπάνω εργασία.</w:t>
      </w:r>
    </w:p>
    <w:p w:rsidR="00974925" w:rsidRDefault="00974925" w:rsidP="00974925">
      <w:pPr>
        <w:pStyle w:val="Style3"/>
        <w:widowControl/>
        <w:spacing w:line="276" w:lineRule="auto"/>
        <w:rPr>
          <w:rStyle w:val="FontStyle42"/>
          <w:rFonts w:ascii="Times New Roman" w:hAnsi="Times New Roman" w:cs="Times New Roman"/>
          <w:sz w:val="24"/>
          <w:szCs w:val="24"/>
        </w:rPr>
      </w:pPr>
      <w:r w:rsidRPr="00C44353">
        <w:rPr>
          <w:rFonts w:ascii="Times New Roman" w:hAnsi="Times New Roman"/>
        </w:rPr>
        <w:t xml:space="preserve">Από την ΔΕΥΑΠ θα δίνονται πληροφορίες για τον χώρο, για ότι άλλο κρίνεται απαραίτητο ώστε ο προμηθευτής να αποφασίσει για τον τύπο γερανού και το προσωπικό του συνεργείου που θα χρησιμοποιήσει. </w:t>
      </w:r>
      <w:r w:rsidRPr="004521B2">
        <w:rPr>
          <w:rStyle w:val="FontStyle42"/>
          <w:rFonts w:ascii="Times New Roman" w:hAnsi="Times New Roman" w:cs="Times New Roman"/>
          <w:sz w:val="24"/>
          <w:szCs w:val="24"/>
        </w:rPr>
        <w:t>Σε περίπτωση που χρειαστεί</w:t>
      </w:r>
      <w:r>
        <w:rPr>
          <w:rStyle w:val="FontStyle42"/>
          <w:rFonts w:ascii="Times New Roman" w:hAnsi="Times New Roman" w:cs="Times New Roman"/>
          <w:sz w:val="24"/>
          <w:szCs w:val="24"/>
        </w:rPr>
        <w:t xml:space="preserve">, </w:t>
      </w:r>
      <w:r w:rsidRPr="004521B2">
        <w:rPr>
          <w:rStyle w:val="FontStyle42"/>
          <w:rFonts w:ascii="Times New Roman" w:hAnsi="Times New Roman" w:cs="Times New Roman"/>
          <w:sz w:val="24"/>
          <w:szCs w:val="24"/>
        </w:rPr>
        <w:t>τεχνικός του αναδόχου επισκέπτεται την εγκατάσταση, παρουσία μηχανικού της υπηρεσίας, προκειμένου να έχει άποψη και πληροφόρηση για την προσκόμιση κατάλληλου γερανοφόρου οχήματος και προσωπικού.</w:t>
      </w:r>
      <w:r>
        <w:rPr>
          <w:rStyle w:val="FontStyle42"/>
          <w:rFonts w:ascii="Times New Roman" w:hAnsi="Times New Roman" w:cs="Times New Roman"/>
          <w:sz w:val="24"/>
          <w:szCs w:val="24"/>
        </w:rPr>
        <w:t xml:space="preserve">  Ο ε</w:t>
      </w:r>
      <w:r w:rsidRPr="003F7E3E">
        <w:rPr>
          <w:rStyle w:val="FontStyle42"/>
          <w:rFonts w:ascii="Times New Roman" w:hAnsi="Times New Roman" w:cs="Times New Roman"/>
          <w:sz w:val="24"/>
          <w:szCs w:val="24"/>
        </w:rPr>
        <w:t>λάχιστος αριθμός βασικού εξοπλισμού είναι</w:t>
      </w:r>
      <w:r w:rsidRPr="00E106D6">
        <w:rPr>
          <w:rStyle w:val="FontStyle42"/>
          <w:rFonts w:ascii="Times New Roman" w:hAnsi="Times New Roman" w:cs="Times New Roman"/>
          <w:sz w:val="24"/>
          <w:szCs w:val="24"/>
        </w:rPr>
        <w:t xml:space="preserve"> </w:t>
      </w:r>
      <w:r>
        <w:rPr>
          <w:rStyle w:val="FontStyle42"/>
          <w:rFonts w:ascii="Times New Roman" w:hAnsi="Times New Roman" w:cs="Times New Roman"/>
          <w:sz w:val="24"/>
          <w:szCs w:val="24"/>
        </w:rPr>
        <w:t>ένα Γερανοφόρο-Φ</w:t>
      </w:r>
      <w:r w:rsidRPr="003F7E3E">
        <w:rPr>
          <w:rStyle w:val="FontStyle42"/>
          <w:rFonts w:ascii="Times New Roman" w:hAnsi="Times New Roman" w:cs="Times New Roman"/>
          <w:sz w:val="24"/>
          <w:szCs w:val="24"/>
        </w:rPr>
        <w:t>ορτηγό Όχημα</w:t>
      </w:r>
      <w:r>
        <w:rPr>
          <w:rStyle w:val="FontStyle42"/>
          <w:rFonts w:ascii="Times New Roman" w:hAnsi="Times New Roman" w:cs="Times New Roman"/>
          <w:sz w:val="24"/>
          <w:szCs w:val="24"/>
        </w:rPr>
        <w:t>, ενώ η</w:t>
      </w:r>
      <w:r w:rsidRPr="003F7E3E">
        <w:rPr>
          <w:rStyle w:val="FontStyle42"/>
          <w:rFonts w:ascii="Times New Roman" w:hAnsi="Times New Roman" w:cs="Times New Roman"/>
          <w:sz w:val="24"/>
          <w:szCs w:val="24"/>
        </w:rPr>
        <w:t xml:space="preserve"> ελάχιστη σύνθεση του προσωπικού είναι</w:t>
      </w:r>
      <w:r>
        <w:rPr>
          <w:rStyle w:val="FontStyle42"/>
          <w:rFonts w:ascii="Times New Roman" w:hAnsi="Times New Roman" w:cs="Times New Roman"/>
          <w:sz w:val="24"/>
          <w:szCs w:val="24"/>
        </w:rPr>
        <w:t xml:space="preserve"> ένας Χ</w:t>
      </w:r>
      <w:r w:rsidRPr="003F7E3E">
        <w:rPr>
          <w:rStyle w:val="FontStyle42"/>
          <w:rFonts w:ascii="Times New Roman" w:hAnsi="Times New Roman" w:cs="Times New Roman"/>
          <w:sz w:val="24"/>
          <w:szCs w:val="24"/>
        </w:rPr>
        <w:t>ειριστής</w:t>
      </w:r>
      <w:r>
        <w:rPr>
          <w:rStyle w:val="FontStyle42"/>
          <w:rFonts w:ascii="Times New Roman" w:hAnsi="Times New Roman" w:cs="Times New Roman"/>
          <w:sz w:val="24"/>
          <w:szCs w:val="24"/>
        </w:rPr>
        <w:t>-Οδηγός</w:t>
      </w:r>
      <w:r w:rsidRPr="003F7E3E">
        <w:rPr>
          <w:rStyle w:val="FontStyle42"/>
          <w:rFonts w:ascii="Times New Roman" w:hAnsi="Times New Roman" w:cs="Times New Roman"/>
          <w:sz w:val="24"/>
          <w:szCs w:val="24"/>
        </w:rPr>
        <w:t xml:space="preserve"> του γερανοφόρου</w:t>
      </w:r>
      <w:r>
        <w:rPr>
          <w:rStyle w:val="FontStyle42"/>
          <w:rFonts w:ascii="Times New Roman" w:hAnsi="Times New Roman" w:cs="Times New Roman"/>
          <w:sz w:val="24"/>
          <w:szCs w:val="24"/>
        </w:rPr>
        <w:t>-φορτηγού</w:t>
      </w:r>
      <w:r w:rsidRPr="003F7E3E">
        <w:rPr>
          <w:rStyle w:val="FontStyle42"/>
          <w:rFonts w:ascii="Times New Roman" w:hAnsi="Times New Roman" w:cs="Times New Roman"/>
          <w:sz w:val="24"/>
          <w:szCs w:val="24"/>
        </w:rPr>
        <w:t xml:space="preserve"> οχήματος</w:t>
      </w:r>
      <w:r>
        <w:rPr>
          <w:rStyle w:val="FontStyle42"/>
          <w:rFonts w:ascii="Times New Roman" w:hAnsi="Times New Roman" w:cs="Times New Roman"/>
          <w:sz w:val="24"/>
          <w:szCs w:val="24"/>
        </w:rPr>
        <w:t xml:space="preserve"> και κατά περίπτωση ένας Εργάτης Γενικών Καθηκόντων.</w:t>
      </w:r>
    </w:p>
    <w:p w:rsidR="00974925" w:rsidRDefault="00974925" w:rsidP="00974925">
      <w:pPr>
        <w:pStyle w:val="Style3"/>
        <w:widowControl/>
        <w:spacing w:before="240" w:line="276" w:lineRule="auto"/>
        <w:rPr>
          <w:rStyle w:val="FontStyle42"/>
          <w:rFonts w:ascii="Times New Roman" w:hAnsi="Times New Roman" w:cs="Times New Roman"/>
          <w:sz w:val="24"/>
          <w:szCs w:val="24"/>
        </w:rPr>
      </w:pPr>
      <w:r w:rsidRPr="004521B2">
        <w:rPr>
          <w:rStyle w:val="FontStyle42"/>
          <w:rFonts w:ascii="Times New Roman" w:hAnsi="Times New Roman" w:cs="Times New Roman"/>
          <w:sz w:val="24"/>
          <w:szCs w:val="24"/>
        </w:rPr>
        <w:t xml:space="preserve">Ο ανάδοχος είναι υποχρεωμένος σε κάθε περίπτωση και οποιαδήποτε ημέρα και ώρα της ημέρας μετά την σχετική ενημέρωσή του να στέλνει αμέσως στον τόπο που θα </w:t>
      </w:r>
      <w:proofErr w:type="spellStart"/>
      <w:r w:rsidRPr="004521B2">
        <w:rPr>
          <w:rStyle w:val="FontStyle42"/>
          <w:rFonts w:ascii="Times New Roman" w:hAnsi="Times New Roman" w:cs="Times New Roman"/>
          <w:sz w:val="24"/>
          <w:szCs w:val="24"/>
        </w:rPr>
        <w:t>ενταλθεί</w:t>
      </w:r>
      <w:proofErr w:type="spellEnd"/>
      <w:r w:rsidRPr="004521B2">
        <w:rPr>
          <w:rStyle w:val="FontStyle42"/>
          <w:rFonts w:ascii="Times New Roman" w:hAnsi="Times New Roman" w:cs="Times New Roman"/>
          <w:sz w:val="24"/>
          <w:szCs w:val="24"/>
        </w:rPr>
        <w:t xml:space="preserve"> τα μηχανήματα, προσωπικό ή/και εξοπλισμό. Για την απασχόληση του Κυριακή και αργίες δεν δικαιούται πρόσθετη αποζημίωση. </w:t>
      </w:r>
    </w:p>
    <w:p w:rsidR="00974925" w:rsidRPr="005317CA" w:rsidRDefault="00974925" w:rsidP="00974925">
      <w:pPr>
        <w:pStyle w:val="Style3"/>
        <w:widowControl/>
        <w:spacing w:before="240" w:line="276" w:lineRule="auto"/>
        <w:rPr>
          <w:rFonts w:ascii="Times New Roman" w:hAnsi="Times New Roman" w:cs="Times New Roman"/>
          <w:color w:val="000000"/>
        </w:rPr>
      </w:pPr>
      <w:r w:rsidRPr="005317CA">
        <w:rPr>
          <w:rFonts w:ascii="Times New Roman" w:eastAsia="Times New Roman" w:hAnsi="Times New Roman" w:cs="Times New Roman"/>
        </w:rPr>
        <w:t xml:space="preserve">Σε κάθε περίπτωση οι προδιαγραφές των γερανών θα </w:t>
      </w:r>
      <w:proofErr w:type="spellStart"/>
      <w:r w:rsidRPr="005317CA">
        <w:rPr>
          <w:rFonts w:ascii="Times New Roman" w:eastAsia="Times New Roman" w:hAnsi="Times New Roman" w:cs="Times New Roman"/>
        </w:rPr>
        <w:t>εκπληρούν</w:t>
      </w:r>
      <w:proofErr w:type="spellEnd"/>
      <w:r w:rsidRPr="005317CA">
        <w:rPr>
          <w:rFonts w:ascii="Times New Roman" w:eastAsia="Times New Roman" w:hAnsi="Times New Roman" w:cs="Times New Roman"/>
        </w:rPr>
        <w:t xml:space="preserve"> το πρότυπο </w:t>
      </w:r>
      <w:r w:rsidRPr="005317CA">
        <w:rPr>
          <w:rFonts w:ascii="Times New Roman" w:eastAsia="Times New Roman" w:hAnsi="Times New Roman" w:cs="Times New Roman"/>
          <w:lang w:val="en-US"/>
        </w:rPr>
        <w:t>ANSI</w:t>
      </w:r>
      <w:r w:rsidRPr="005317CA">
        <w:rPr>
          <w:rFonts w:ascii="Times New Roman" w:eastAsia="Times New Roman" w:hAnsi="Times New Roman" w:cs="Times New Roman"/>
        </w:rPr>
        <w:t xml:space="preserve"> </w:t>
      </w:r>
      <w:r w:rsidRPr="005317CA">
        <w:rPr>
          <w:rFonts w:ascii="Times New Roman" w:eastAsia="Times New Roman" w:hAnsi="Times New Roman" w:cs="Times New Roman"/>
          <w:lang w:val="en-US"/>
        </w:rPr>
        <w:t>B</w:t>
      </w:r>
      <w:r w:rsidRPr="005317CA">
        <w:rPr>
          <w:rFonts w:ascii="Times New Roman" w:eastAsia="Times New Roman" w:hAnsi="Times New Roman" w:cs="Times New Roman"/>
        </w:rPr>
        <w:t>30.5 ως προς το βάρος και την απόσταση του σημείου ανύψωσης. Ενδεικτικά και όχι περιοριστικά, για εξοπλισμό έως 5000</w:t>
      </w:r>
      <w:proofErr w:type="spellStart"/>
      <w:r w:rsidRPr="005317CA">
        <w:rPr>
          <w:rFonts w:ascii="Times New Roman" w:eastAsia="Times New Roman" w:hAnsi="Times New Roman" w:cs="Times New Roman"/>
          <w:lang w:val="en-US"/>
        </w:rPr>
        <w:t>Kgr</w:t>
      </w:r>
      <w:proofErr w:type="spellEnd"/>
      <w:r w:rsidRPr="005317CA">
        <w:rPr>
          <w:rFonts w:ascii="Times New Roman" w:eastAsia="Times New Roman" w:hAnsi="Times New Roman" w:cs="Times New Roman"/>
        </w:rPr>
        <w:t xml:space="preserve"> και μήκος </w:t>
      </w:r>
      <w:r w:rsidRPr="005317CA">
        <w:rPr>
          <w:rFonts w:ascii="Times New Roman" w:hAnsi="Times New Roman" w:cs="Times New Roman"/>
        </w:rPr>
        <w:t>τηλεσκοπικο</w:t>
      </w:r>
      <w:r>
        <w:rPr>
          <w:rFonts w:ascii="Times New Roman" w:hAnsi="Times New Roman" w:cs="Times New Roman"/>
        </w:rPr>
        <w:t>ύ</w:t>
      </w:r>
      <w:r w:rsidRPr="005317CA">
        <w:rPr>
          <w:rFonts w:ascii="Times New Roman" w:eastAsia="Times New Roman" w:hAnsi="Times New Roman" w:cs="Times New Roman"/>
        </w:rPr>
        <w:t xml:space="preserve"> βραχίονα (μπούμας) έως 15m θα χρησιμοποιείται γερανός 5 τόνων, για εξοπλισμό έως 25000</w:t>
      </w:r>
      <w:proofErr w:type="spellStart"/>
      <w:r w:rsidRPr="005317CA">
        <w:rPr>
          <w:rFonts w:ascii="Times New Roman" w:eastAsia="Times New Roman" w:hAnsi="Times New Roman" w:cs="Times New Roman"/>
          <w:lang w:val="en-US"/>
        </w:rPr>
        <w:t>Kgr</w:t>
      </w:r>
      <w:proofErr w:type="spellEnd"/>
      <w:r w:rsidRPr="005317CA">
        <w:rPr>
          <w:rFonts w:ascii="Times New Roman" w:eastAsia="Times New Roman" w:hAnsi="Times New Roman" w:cs="Times New Roman"/>
        </w:rPr>
        <w:t xml:space="preserve"> και μήκος τηλεσκοπικό βραχίονα (μπούμας) έως 15m θα χρησιμοποιείται γερανός 25 τόνων, κοκ. </w:t>
      </w:r>
      <w:r w:rsidRPr="00C44353">
        <w:rPr>
          <w:rFonts w:ascii="Times New Roman" w:hAnsi="Times New Roman"/>
        </w:rPr>
        <w:t>Σε κάθε περίπτωση ο προμηθευτής είναι αποκλειστικά υπεύθυνος και έχει υποχρέωση να χρησιμοποιήσει τον κατάλληλο τύπο γερανοφόρου οχήματος ώστε να εκτελεστεί - πραγματοποιηθεί το σύνολο των εργασιών.</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Η κατακόρυφη κίνηση των μηχανημάτων, όπου αυτή είναι απαραίτητη, θα επιτυγχάνεται υποχρεωτικά με χρήση βαρούλκου (Winch). Ο ανάδοχος θα παρέχει τα μέσα και το απαραίτητο εργατικό προσωπικό και θα είναι υπεύθυνος για την ασφαλή πρόσδεση και κίνηση των προς αιώρηση αντικειμένων.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lastRenderedPageBreak/>
        <w:t xml:space="preserve">Κατά την ανύψωση ή καθέλκυση προσωπικού θα πρέπει ο ειδικός μηχανισμός (καλάθι) προσωπικού να βρίσκεται στερεά συνδεδεμένο με τον βραχίονα του γερανού και όχι αιωρούμενο από αυτόν. Ο ανάδοχος είναι πλήρως υπεύθυνος κατά παντός κινδύνου έναντι του προσωπικού που βρίσκεται στο καλάθι και που μπορεί να προκύψει λόγω της κίνησης του καλαθιού.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Όλα Τβ α στοιχεία των εργασιών (ώρα, θέση, μηχανήματα, προσωπικό, παρατηρήσεις, κλπ) θα καταγράφονται σε ημερολόγιο που θα συμπληρώνεται από τον προμηθευτή και την επίβλεψη επί τόπου και αντίγραφό του θα επισυνάπτεται στο τιμολόγιο.</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Η κατακόρυφη κίνηση των μηχανημάτων, όπου αυτή είναι απαραίτητη, θα επιτυγχάνεται υποχρεωτικά με χρήση βαρούλκου (winch). Ο ανάδοχος θα παρέχει τα μέσα και το απαραίτητο εργατικό προσωπικό και θα είναι υπεύθυνος για την ασφαλή πρόσδεση και κίνηση των προς αιώρηση και μεταφορά αντικειμένων.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Όλα  τα στοιχεία  των  εργασιών (ώρα, θέση, μηχανήματα, προσωπικό, παρατηρήσεις, κλπ)  θα  καταγράφονται  σε  ημερολόγιο που θα συμπληρώνεται από τον  προμηθευτή  και την επίβλεψη  επί  τόπου και αντίγραφό  του θα  επισυνάπτεται  στο τιμολόγιο</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ab/>
      </w:r>
    </w:p>
    <w:p w:rsidR="00974925" w:rsidRPr="003B33DD" w:rsidRDefault="00974925" w:rsidP="003B33DD">
      <w:pPr>
        <w:pStyle w:val="Style3"/>
        <w:widowControl/>
        <w:spacing w:before="240" w:line="276" w:lineRule="auto"/>
        <w:rPr>
          <w:rFonts w:ascii="Times New Roman" w:hAnsi="Times New Roman"/>
        </w:rPr>
      </w:pPr>
    </w:p>
    <w:p w:rsidR="00974925" w:rsidRDefault="00974925" w:rsidP="00974925">
      <w:pPr>
        <w:pStyle w:val="Style3"/>
        <w:widowControl/>
        <w:spacing w:after="240" w:line="240" w:lineRule="auto"/>
        <w:jc w:val="left"/>
        <w:rPr>
          <w:rStyle w:val="FontStyle42"/>
        </w:rPr>
      </w:pPr>
      <w:r>
        <w:rPr>
          <w:rFonts w:ascii="Times New Roman" w:hAnsi="Times New Roman"/>
          <w:b/>
          <w:szCs w:val="22"/>
          <w:u w:val="single"/>
        </w:rPr>
        <w:t>4.3</w:t>
      </w:r>
      <w:r>
        <w:rPr>
          <w:rFonts w:ascii="Times New Roman" w:hAnsi="Times New Roman"/>
          <w:b/>
          <w:szCs w:val="22"/>
          <w:u w:val="single"/>
        </w:rPr>
        <w:tab/>
      </w:r>
      <w:r w:rsidRPr="00555A4E">
        <w:rPr>
          <w:rStyle w:val="FontStyle42"/>
          <w:rFonts w:ascii="Times New Roman" w:hAnsi="Times New Roman" w:cs="Times New Roman"/>
          <w:b/>
          <w:sz w:val="24"/>
          <w:szCs w:val="24"/>
          <w:u w:val="single"/>
        </w:rPr>
        <w:t>Τεχνικές προδιαγραφές για εργασίες μεταφοράς</w:t>
      </w:r>
      <w:r>
        <w:rPr>
          <w:rStyle w:val="FontStyle42"/>
          <w:rFonts w:ascii="Times New Roman" w:hAnsi="Times New Roman" w:cs="Times New Roman"/>
          <w:sz w:val="24"/>
          <w:szCs w:val="24"/>
        </w:rPr>
        <w:t xml:space="preserve">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Ο ανάδοχος αναλαμβάνει την φόρτωση, μεταφορά και εκφόρτωση αντλιών, μηχανημάτων, υδραυλικών και ηλεκτρολογικών εξαρτημάτων από και προς τοποθεσίες που ενδιαφέρουν την ΔΕΥΑΠ.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Η μεταφορά θα γίνεται με χρήση φορτηγού οχήματος μετά γερανού (παπαγαλάκι).  Για  φόρτωση και μεταφορά φορτίων έως 5000Kgr,  θα χρησιμοποιείται φορτηγό 6 τόνων.  Για  φόρτωση και μεταφορά φορτίων έως 10000Kgr,  θα χρησιμοποιείται φορτηγό 10 τόνων.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Ο ανάδοχος θα παρέχει εργατοτεχνικό προσωπικό καθώς και όλα τα υλικά πρόσδεσης που είναι απαραίτητα για την ασφαλή φόρτωση, μεταφορά και εκφόρτωση. Ο ανάδοχος είναι υπεύθυνος για την λήψη όλων των απαραίτητων μέτρων ασφαλείας κατά την φόρτωση, μεταφορά  και εκφόρτωση.</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Όλα  τα στοιχεία  των  εργασιών (ώρα, θέση, μηχανήματα, προσωπικό, παρατηρήσεις, κλπ)  θα  καταγράφονται  σε  ημερολόγιο που θα συμπληρώνεται από τον  προμηθευτή  και την επίβλεψη  επί  τόπου και αντίγραφό  του θα  επισυνάπτεται  στο τιμολόγιο.</w:t>
      </w:r>
    </w:p>
    <w:p w:rsidR="00974925" w:rsidRDefault="00974925" w:rsidP="00974925">
      <w:pPr>
        <w:spacing w:after="240" w:line="276" w:lineRule="auto"/>
        <w:ind w:right="23"/>
        <w:jc w:val="both"/>
        <w:rPr>
          <w:b/>
          <w:sz w:val="22"/>
          <w:szCs w:val="22"/>
          <w:u w:val="single"/>
        </w:rPr>
      </w:pPr>
    </w:p>
    <w:p w:rsidR="003B33DD" w:rsidRDefault="003B33DD" w:rsidP="00974925">
      <w:pPr>
        <w:spacing w:after="240" w:line="276" w:lineRule="auto"/>
        <w:ind w:right="23"/>
        <w:jc w:val="both"/>
        <w:rPr>
          <w:b/>
          <w:sz w:val="22"/>
          <w:szCs w:val="22"/>
          <w:u w:val="single"/>
        </w:rPr>
      </w:pPr>
    </w:p>
    <w:p w:rsidR="003B33DD" w:rsidRDefault="003B33DD" w:rsidP="00974925">
      <w:pPr>
        <w:spacing w:after="240" w:line="276" w:lineRule="auto"/>
        <w:ind w:right="23"/>
        <w:jc w:val="both"/>
        <w:rPr>
          <w:b/>
          <w:sz w:val="22"/>
          <w:szCs w:val="22"/>
          <w:u w:val="single"/>
        </w:rPr>
      </w:pPr>
    </w:p>
    <w:p w:rsidR="00974925" w:rsidRDefault="00974925" w:rsidP="00974925">
      <w:pPr>
        <w:spacing w:after="240" w:line="276" w:lineRule="auto"/>
        <w:ind w:right="23"/>
        <w:jc w:val="both"/>
        <w:rPr>
          <w:b/>
          <w:sz w:val="22"/>
          <w:szCs w:val="22"/>
          <w:u w:val="single"/>
        </w:rPr>
      </w:pPr>
    </w:p>
    <w:p w:rsidR="00974925" w:rsidRDefault="00974925" w:rsidP="00974925">
      <w:pPr>
        <w:spacing w:after="240" w:line="276" w:lineRule="auto"/>
        <w:ind w:right="23"/>
        <w:jc w:val="both"/>
        <w:rPr>
          <w:sz w:val="22"/>
          <w:szCs w:val="22"/>
        </w:rPr>
      </w:pPr>
      <w:r>
        <w:rPr>
          <w:b/>
          <w:sz w:val="22"/>
          <w:szCs w:val="22"/>
          <w:u w:val="single"/>
        </w:rPr>
        <w:lastRenderedPageBreak/>
        <w:t>5.</w:t>
      </w:r>
      <w:r>
        <w:rPr>
          <w:b/>
          <w:sz w:val="22"/>
          <w:szCs w:val="22"/>
          <w:u w:val="single"/>
        </w:rPr>
        <w:tab/>
        <w:t xml:space="preserve">ΤΙΜΟΛΟΓΙΟ </w:t>
      </w:r>
    </w:p>
    <w:p w:rsidR="00974925" w:rsidRPr="002A3205" w:rsidRDefault="00974925" w:rsidP="00974925">
      <w:pPr>
        <w:spacing w:line="276" w:lineRule="auto"/>
        <w:ind w:right="23"/>
        <w:jc w:val="both"/>
        <w:rPr>
          <w:sz w:val="22"/>
          <w:szCs w:val="22"/>
        </w:rPr>
      </w:pPr>
      <w:r>
        <w:rPr>
          <w:b/>
          <w:szCs w:val="22"/>
          <w:u w:val="single"/>
        </w:rPr>
        <w:t>5.1</w:t>
      </w:r>
      <w:r>
        <w:rPr>
          <w:b/>
          <w:szCs w:val="22"/>
          <w:u w:val="single"/>
        </w:rPr>
        <w:tab/>
      </w:r>
      <w:r w:rsidRPr="003B33DD">
        <w:rPr>
          <w:b/>
          <w:bCs/>
          <w:u w:val="single"/>
        </w:rPr>
        <w:t xml:space="preserve">Χρήση </w:t>
      </w:r>
      <w:r w:rsidRPr="002A3205">
        <w:rPr>
          <w:b/>
          <w:bCs/>
          <w:u w:val="single"/>
        </w:rPr>
        <w:t>φορτηγού οχήματος με γερανό (παπαγαλάκι)</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Χρήση φορτηγού ανατρεπόμενου 3-6 τόνων, με γερανό επί φορτηγού (παπαγαλάκι) για ανύψωση φορτίου έως 5 τόνους (η ανύψωση του φορτίου μετράται σε απόσταση από τον άξονα του οχήματος 3μ.), ισχύος 140-200 ΗΡ,  για άρση, καταβίβαση, τοποθέτηση, ανύψωση οποιονδήποτε αντικειμένων-εξαρτημάτων, εκφόρτωση αντλιών, μηχανημάτων, υδραυλικών και ηλεκτρολογικών εξαρτημάτων από και προς τοποθεσίες που ενδιαφέρουν την ΔΕΥΑΠ, κλπ καθώς και κάθε άλλη συναφή εργασία σύμφωνα με τις ανάγκες της ΔΕΥΑΠ στην ευρύτερη περιοχή αρμοδιότητάς της εντός των ορίων του Δήμου </w:t>
      </w:r>
      <w:proofErr w:type="spellStart"/>
      <w:r w:rsidRPr="003B33DD">
        <w:rPr>
          <w:rFonts w:ascii="Times New Roman" w:hAnsi="Times New Roman"/>
        </w:rPr>
        <w:t>Πατρέων</w:t>
      </w:r>
      <w:proofErr w:type="spellEnd"/>
      <w:r w:rsidRPr="003B33DD">
        <w:rPr>
          <w:rFonts w:ascii="Times New Roman" w:hAnsi="Times New Roman"/>
        </w:rPr>
        <w:t>.</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Ο ανάδοχος θα παρέχει εργατοτεχνικό προσωπικό καθώς και όλα τα υλικά πρόσδεσης που είναι απαραίτητα για την ασφαλή φόρτωση, μεταφορά και εκφόρτωση. Ο ανάδοχος είναι υπεύθυνος για την λήψη όλων των απαραίτητων μέτρων ασφαλείας κατά την φόρτωση, μεταφορά και εκφόρτωση.</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Στην τιμή συμπεριλαμβάνονται όλες οι δαπάνες για την πλήρη και έντεχνη εκτέλεση της υπηρεσίας. Ενδεικτικά αλλά όχι περιοριστικά περιλαμβάνονται το ημερομίσθιο του οδηγού– χειριστή του μηχανήματος, το μίσθωμα του μηχανήματος, καύσιμα, λιπαντικά, ασφαλιστικές εισφορές και γενικώς όλα τα έξοδα έστω και αν ρητώς δεν αναφέρονται, ώστε να λειτουργεί το μηχάνημα σε άριστη κατάσταση.</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Η  επιμέτρηση θα γίνεται  σε  ώρες  πραγματικής  εργασίας φόρτωσης-εκφόρτωσης  καθώς  και πορείας  από τη θέση αναχώρησης έως την θέση άφιξης,  χωρίς άλλη αποζημίωση.</w:t>
      </w:r>
    </w:p>
    <w:p w:rsidR="00974925" w:rsidRDefault="00974925" w:rsidP="00974925">
      <w:pPr>
        <w:spacing w:line="276" w:lineRule="auto"/>
        <w:jc w:val="both"/>
        <w:rPr>
          <w:u w:val="single"/>
        </w:rPr>
      </w:pPr>
      <w:r w:rsidRPr="00C44353">
        <w:rPr>
          <w:u w:val="single"/>
        </w:rPr>
        <w:t xml:space="preserve">Τιμή ανά Ώρα </w:t>
      </w:r>
    </w:p>
    <w:p w:rsidR="00974925" w:rsidRPr="00C44353" w:rsidRDefault="00974925" w:rsidP="00974925">
      <w:pPr>
        <w:tabs>
          <w:tab w:val="left" w:pos="1134"/>
        </w:tabs>
        <w:spacing w:line="276" w:lineRule="auto"/>
        <w:jc w:val="both"/>
        <w:rPr>
          <w:szCs w:val="24"/>
        </w:rPr>
      </w:pPr>
      <w:r>
        <w:rPr>
          <w:b/>
          <w:szCs w:val="24"/>
        </w:rPr>
        <w:t>5</w:t>
      </w:r>
      <w:r w:rsidRPr="00C44353">
        <w:rPr>
          <w:b/>
          <w:szCs w:val="24"/>
        </w:rPr>
        <w:t>.01</w:t>
      </w:r>
      <w:r w:rsidRPr="00C44353">
        <w:rPr>
          <w:szCs w:val="24"/>
        </w:rPr>
        <w:tab/>
      </w:r>
      <w:r>
        <w:rPr>
          <w:szCs w:val="24"/>
          <w:u w:val="single"/>
        </w:rPr>
        <w:t>Για φορτηγό με γερανό όχημα 6</w:t>
      </w:r>
      <w:r w:rsidRPr="00C44353">
        <w:rPr>
          <w:szCs w:val="24"/>
          <w:u w:val="single"/>
        </w:rPr>
        <w:t xml:space="preserve"> τόνων</w:t>
      </w:r>
    </w:p>
    <w:p w:rsidR="00974925" w:rsidRPr="00C44353" w:rsidRDefault="00974925" w:rsidP="00974925">
      <w:pPr>
        <w:tabs>
          <w:tab w:val="left" w:pos="567"/>
        </w:tabs>
        <w:spacing w:line="276" w:lineRule="auto"/>
        <w:ind w:left="567"/>
        <w:jc w:val="both"/>
      </w:pPr>
      <w:r w:rsidRPr="00C44353">
        <w:t xml:space="preserve">(Ολογράφως): </w:t>
      </w:r>
      <w:r>
        <w:t xml:space="preserve">Σαράντα, </w:t>
      </w:r>
      <w:r w:rsidRPr="00B8510B">
        <w:rPr>
          <w:u w:val="single"/>
        </w:rPr>
        <w:t>ευρώ</w:t>
      </w:r>
    </w:p>
    <w:p w:rsidR="00974925" w:rsidRPr="00C44353" w:rsidRDefault="00974925" w:rsidP="00974925">
      <w:pPr>
        <w:pStyle w:val="aa"/>
        <w:tabs>
          <w:tab w:val="left" w:pos="567"/>
        </w:tabs>
        <w:spacing w:after="0" w:line="276" w:lineRule="auto"/>
        <w:ind w:left="567"/>
        <w:jc w:val="both"/>
        <w:rPr>
          <w:rFonts w:ascii="Times New Roman" w:hAnsi="Times New Roman"/>
        </w:rPr>
      </w:pPr>
      <w:r>
        <w:rPr>
          <w:rFonts w:ascii="Times New Roman" w:hAnsi="Times New Roman"/>
        </w:rPr>
        <w:t>(Αριθμητικώς): 40</w:t>
      </w:r>
      <w:r w:rsidRPr="00C44353">
        <w:rPr>
          <w:rFonts w:ascii="Times New Roman" w:hAnsi="Times New Roman"/>
        </w:rPr>
        <w:t>,00 €</w:t>
      </w:r>
    </w:p>
    <w:p w:rsidR="00974925" w:rsidRDefault="00974925" w:rsidP="00974925">
      <w:pPr>
        <w:spacing w:line="276" w:lineRule="auto"/>
        <w:ind w:right="23"/>
        <w:jc w:val="both"/>
        <w:rPr>
          <w:b/>
          <w:szCs w:val="22"/>
          <w:u w:val="single"/>
        </w:rPr>
      </w:pPr>
    </w:p>
    <w:p w:rsidR="00974925" w:rsidRPr="00C44353" w:rsidRDefault="00974925" w:rsidP="00974925">
      <w:pPr>
        <w:spacing w:line="276" w:lineRule="auto"/>
        <w:ind w:right="23"/>
        <w:jc w:val="both"/>
        <w:rPr>
          <w:rFonts w:asciiTheme="minorHAnsi" w:hAnsiTheme="minorHAnsi"/>
          <w:sz w:val="22"/>
          <w:szCs w:val="22"/>
        </w:rPr>
      </w:pPr>
      <w:r>
        <w:rPr>
          <w:b/>
          <w:szCs w:val="22"/>
          <w:u w:val="single"/>
        </w:rPr>
        <w:t>5.2</w:t>
      </w:r>
      <w:r>
        <w:rPr>
          <w:b/>
          <w:szCs w:val="22"/>
          <w:u w:val="single"/>
        </w:rPr>
        <w:tab/>
      </w:r>
      <w:r w:rsidRPr="00C44353">
        <w:rPr>
          <w:b/>
          <w:u w:val="single"/>
        </w:rPr>
        <w:t xml:space="preserve">Χρήση </w:t>
      </w:r>
      <w:r w:rsidRPr="00C44353">
        <w:rPr>
          <w:b/>
          <w:szCs w:val="24"/>
          <w:u w:val="single"/>
        </w:rPr>
        <w:t>Γερανοφόρου οχήματος για εργασίες ανύψωσης</w:t>
      </w:r>
      <w:r>
        <w:rPr>
          <w:b/>
          <w:szCs w:val="24"/>
          <w:u w:val="single"/>
        </w:rPr>
        <w:t>-καταβίβασης</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Χρήση οχήματος, για να αφαιρεί και τοποθετεί επιφανειακά ή υποβρύχια </w:t>
      </w:r>
      <w:proofErr w:type="spellStart"/>
      <w:r w:rsidRPr="003B33DD">
        <w:rPr>
          <w:rFonts w:ascii="Times New Roman" w:hAnsi="Times New Roman"/>
        </w:rPr>
        <w:t>αντλητικά</w:t>
      </w:r>
      <w:proofErr w:type="spellEnd"/>
      <w:r w:rsidRPr="003B33DD">
        <w:rPr>
          <w:rFonts w:ascii="Times New Roman" w:hAnsi="Times New Roman"/>
        </w:rPr>
        <w:t xml:space="preserve"> συγκροτήματα, βάνες, και εξαρτήματα-υλικά στα αντλιοστάσια ύδρευσης – αποχέτευσης της ΔΕΥΑΠ στην ευρύτερη περιοχή αρμοδιότητάς της στον δήμο </w:t>
      </w:r>
      <w:proofErr w:type="spellStart"/>
      <w:r w:rsidRPr="003B33DD">
        <w:rPr>
          <w:rFonts w:ascii="Times New Roman" w:hAnsi="Times New Roman"/>
        </w:rPr>
        <w:t>Πατρέων</w:t>
      </w:r>
      <w:proofErr w:type="spellEnd"/>
      <w:r w:rsidRPr="003B33DD">
        <w:rPr>
          <w:rFonts w:ascii="Times New Roman" w:hAnsi="Times New Roman"/>
        </w:rPr>
        <w:t>. Στην τιμή συμπεριλαμβάνονται όλες οι δαπάνες για την πλήρη και έντεχνη εκτέλεση της μίσθωσης. Ενδεικτικά αλλά όχι περιοριστικά περιλαμβάνονται το ημερομίσθιο του οδηγού– χειριστή του μηχανήματος, το μίσθωμα του μηχανήματος, καύσιμα, λιπαντικά, ασφαλιστικές εισφορές και γενικώς όλα τα έξοδα έστω και αν ρητώς δεν αναφέρονται, ώστε να λειτουργεί το μηχάνημα σε άριστη κατάσταση.</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Η επιμέτρηση θα γίνεται σε ώρες πραγματικής εργασίας στο χώρο χωρίς άλλη αποζημίωση.</w:t>
      </w:r>
    </w:p>
    <w:p w:rsidR="00974925" w:rsidRPr="004724BA" w:rsidRDefault="00974925" w:rsidP="00974925">
      <w:pPr>
        <w:pStyle w:val="30"/>
        <w:tabs>
          <w:tab w:val="left" w:pos="0"/>
        </w:tabs>
        <w:spacing w:after="0" w:line="276" w:lineRule="auto"/>
        <w:jc w:val="both"/>
        <w:rPr>
          <w:rFonts w:ascii="Times New Roman" w:hAnsi="Times New Roman"/>
          <w:sz w:val="24"/>
          <w:szCs w:val="24"/>
          <w:u w:val="single"/>
        </w:rPr>
      </w:pPr>
      <w:r w:rsidRPr="004724BA">
        <w:rPr>
          <w:rFonts w:ascii="Times New Roman" w:hAnsi="Times New Roman"/>
          <w:sz w:val="24"/>
          <w:szCs w:val="24"/>
          <w:u w:val="single"/>
        </w:rPr>
        <w:t xml:space="preserve">Τιμή ανά Ώρα </w:t>
      </w:r>
    </w:p>
    <w:p w:rsidR="00974925" w:rsidRPr="00C44353" w:rsidRDefault="00974925" w:rsidP="00974925">
      <w:pPr>
        <w:tabs>
          <w:tab w:val="left" w:pos="1134"/>
        </w:tabs>
        <w:spacing w:line="276" w:lineRule="auto"/>
        <w:jc w:val="both"/>
        <w:rPr>
          <w:szCs w:val="24"/>
        </w:rPr>
      </w:pPr>
      <w:r>
        <w:rPr>
          <w:b/>
          <w:szCs w:val="24"/>
        </w:rPr>
        <w:t>5</w:t>
      </w:r>
      <w:r w:rsidRPr="00C44353">
        <w:rPr>
          <w:b/>
          <w:szCs w:val="24"/>
        </w:rPr>
        <w:t>.0</w:t>
      </w:r>
      <w:r>
        <w:rPr>
          <w:b/>
          <w:szCs w:val="24"/>
        </w:rPr>
        <w:t>2</w:t>
      </w:r>
      <w:r w:rsidRPr="00C44353">
        <w:rPr>
          <w:szCs w:val="24"/>
        </w:rPr>
        <w:tab/>
      </w:r>
      <w:r>
        <w:rPr>
          <w:szCs w:val="24"/>
          <w:u w:val="single"/>
        </w:rPr>
        <w:t>Για γερανοφόρο όχημα 10</w:t>
      </w:r>
      <w:r w:rsidRPr="00C44353">
        <w:rPr>
          <w:szCs w:val="24"/>
          <w:u w:val="single"/>
        </w:rPr>
        <w:t xml:space="preserve"> τόνων</w:t>
      </w:r>
    </w:p>
    <w:p w:rsidR="00974925" w:rsidRPr="00C44353" w:rsidRDefault="00974925" w:rsidP="00974925">
      <w:pPr>
        <w:pStyle w:val="aa"/>
        <w:spacing w:after="0" w:line="276" w:lineRule="auto"/>
        <w:ind w:left="0" w:firstLine="720"/>
        <w:jc w:val="both"/>
        <w:rPr>
          <w:rFonts w:ascii="Times New Roman" w:hAnsi="Times New Roman"/>
          <w:szCs w:val="24"/>
        </w:rPr>
      </w:pPr>
      <w:r w:rsidRPr="00C44353">
        <w:rPr>
          <w:rFonts w:ascii="Times New Roman" w:hAnsi="Times New Roman"/>
          <w:szCs w:val="24"/>
        </w:rPr>
        <w:t xml:space="preserve">(Ολογράφως): </w:t>
      </w:r>
      <w:r>
        <w:rPr>
          <w:rFonts w:ascii="Times New Roman" w:hAnsi="Times New Roman"/>
          <w:szCs w:val="24"/>
        </w:rPr>
        <w:t>εβδομήντα,</w:t>
      </w:r>
      <w:r w:rsidRPr="00C44353">
        <w:rPr>
          <w:rFonts w:ascii="Times New Roman" w:hAnsi="Times New Roman"/>
          <w:szCs w:val="24"/>
        </w:rPr>
        <w:t xml:space="preserve"> </w:t>
      </w:r>
      <w:r w:rsidRPr="00B8510B">
        <w:rPr>
          <w:rFonts w:ascii="Times New Roman" w:hAnsi="Times New Roman"/>
          <w:szCs w:val="24"/>
          <w:u w:val="single"/>
        </w:rPr>
        <w:t>ευρώ</w:t>
      </w:r>
    </w:p>
    <w:p w:rsidR="00974925" w:rsidRPr="00C44353" w:rsidRDefault="00974925" w:rsidP="00974925">
      <w:pPr>
        <w:pStyle w:val="aa"/>
        <w:spacing w:after="0" w:line="276" w:lineRule="auto"/>
        <w:ind w:left="0"/>
        <w:jc w:val="both"/>
        <w:rPr>
          <w:rFonts w:ascii="Times New Roman" w:hAnsi="Times New Roman"/>
          <w:szCs w:val="24"/>
        </w:rPr>
      </w:pPr>
      <w:r>
        <w:rPr>
          <w:rFonts w:ascii="Times New Roman" w:hAnsi="Times New Roman"/>
          <w:szCs w:val="24"/>
        </w:rPr>
        <w:tab/>
        <w:t>(Αριθμητικώς): 70</w:t>
      </w:r>
      <w:r w:rsidRPr="00C44353">
        <w:rPr>
          <w:rFonts w:ascii="Times New Roman" w:hAnsi="Times New Roman"/>
          <w:szCs w:val="24"/>
        </w:rPr>
        <w:t>,00</w:t>
      </w:r>
      <w:r>
        <w:rPr>
          <w:rFonts w:ascii="Times New Roman" w:hAnsi="Times New Roman"/>
          <w:szCs w:val="24"/>
        </w:rPr>
        <w:t xml:space="preserve"> €</w:t>
      </w:r>
    </w:p>
    <w:p w:rsidR="00974925" w:rsidRPr="00C44353" w:rsidRDefault="00974925" w:rsidP="00974925">
      <w:pPr>
        <w:tabs>
          <w:tab w:val="left" w:pos="1080"/>
        </w:tabs>
        <w:spacing w:line="276" w:lineRule="auto"/>
        <w:jc w:val="both"/>
        <w:rPr>
          <w:szCs w:val="24"/>
        </w:rPr>
      </w:pPr>
      <w:r>
        <w:rPr>
          <w:b/>
          <w:szCs w:val="24"/>
        </w:rPr>
        <w:lastRenderedPageBreak/>
        <w:t>5</w:t>
      </w:r>
      <w:r w:rsidRPr="00C44353">
        <w:rPr>
          <w:b/>
          <w:szCs w:val="24"/>
        </w:rPr>
        <w:t>.0</w:t>
      </w:r>
      <w:r>
        <w:rPr>
          <w:b/>
          <w:szCs w:val="24"/>
        </w:rPr>
        <w:t>3</w:t>
      </w:r>
      <w:r w:rsidRPr="00C44353">
        <w:rPr>
          <w:szCs w:val="24"/>
        </w:rPr>
        <w:tab/>
        <w:t xml:space="preserve"> </w:t>
      </w:r>
      <w:r w:rsidRPr="00C44353">
        <w:rPr>
          <w:szCs w:val="24"/>
          <w:u w:val="single"/>
        </w:rPr>
        <w:t>Για γερανοφόρο όχημα 25 τόνων</w:t>
      </w:r>
    </w:p>
    <w:p w:rsidR="00974925" w:rsidRPr="00C44353" w:rsidRDefault="00974925" w:rsidP="00974925">
      <w:pPr>
        <w:pStyle w:val="aa"/>
        <w:spacing w:after="0" w:line="276" w:lineRule="auto"/>
        <w:ind w:left="0"/>
        <w:jc w:val="both"/>
        <w:rPr>
          <w:rFonts w:ascii="Times New Roman" w:hAnsi="Times New Roman"/>
          <w:szCs w:val="24"/>
        </w:rPr>
      </w:pPr>
      <w:r w:rsidRPr="00C44353">
        <w:rPr>
          <w:rFonts w:ascii="Times New Roman" w:hAnsi="Times New Roman"/>
          <w:szCs w:val="24"/>
        </w:rPr>
        <w:tab/>
        <w:t xml:space="preserve">(Ολογράφως): εκατόν </w:t>
      </w:r>
      <w:r>
        <w:rPr>
          <w:rFonts w:ascii="Times New Roman" w:hAnsi="Times New Roman"/>
          <w:szCs w:val="24"/>
        </w:rPr>
        <w:t xml:space="preserve">δέκα, </w:t>
      </w:r>
      <w:r w:rsidRPr="00B8510B">
        <w:rPr>
          <w:rFonts w:ascii="Times New Roman" w:hAnsi="Times New Roman"/>
          <w:szCs w:val="24"/>
          <w:u w:val="single"/>
        </w:rPr>
        <w:t>ευρώ</w:t>
      </w:r>
    </w:p>
    <w:p w:rsidR="00974925" w:rsidRPr="00C44353" w:rsidRDefault="00974925" w:rsidP="00974925">
      <w:pPr>
        <w:pStyle w:val="aa"/>
        <w:spacing w:after="0" w:line="276" w:lineRule="auto"/>
        <w:ind w:left="0"/>
        <w:jc w:val="both"/>
        <w:rPr>
          <w:rFonts w:ascii="Times New Roman" w:hAnsi="Times New Roman"/>
          <w:szCs w:val="24"/>
        </w:rPr>
      </w:pPr>
      <w:r>
        <w:rPr>
          <w:rFonts w:ascii="Times New Roman" w:hAnsi="Times New Roman"/>
          <w:szCs w:val="24"/>
        </w:rPr>
        <w:tab/>
        <w:t>(Αριθμητικώς): 110</w:t>
      </w:r>
      <w:r w:rsidRPr="00C44353">
        <w:rPr>
          <w:rFonts w:ascii="Times New Roman" w:hAnsi="Times New Roman"/>
          <w:szCs w:val="24"/>
        </w:rPr>
        <w:t>,00</w:t>
      </w:r>
      <w:r>
        <w:rPr>
          <w:rFonts w:ascii="Times New Roman" w:hAnsi="Times New Roman"/>
          <w:szCs w:val="24"/>
        </w:rPr>
        <w:t xml:space="preserve"> €</w:t>
      </w:r>
    </w:p>
    <w:p w:rsidR="00974925" w:rsidRPr="004724BA" w:rsidRDefault="00974925" w:rsidP="00974925">
      <w:pPr>
        <w:spacing w:line="276" w:lineRule="auto"/>
        <w:ind w:right="23"/>
        <w:jc w:val="both"/>
        <w:rPr>
          <w:szCs w:val="22"/>
        </w:rPr>
      </w:pPr>
    </w:p>
    <w:p w:rsidR="00974925" w:rsidRPr="002A3205" w:rsidRDefault="00974925" w:rsidP="00974925">
      <w:pPr>
        <w:spacing w:line="276" w:lineRule="auto"/>
        <w:ind w:right="23"/>
        <w:jc w:val="both"/>
        <w:rPr>
          <w:sz w:val="22"/>
          <w:szCs w:val="22"/>
        </w:rPr>
      </w:pPr>
      <w:r>
        <w:rPr>
          <w:b/>
          <w:szCs w:val="22"/>
          <w:u w:val="single"/>
        </w:rPr>
        <w:t>5.3</w:t>
      </w:r>
      <w:r>
        <w:rPr>
          <w:b/>
          <w:szCs w:val="22"/>
          <w:u w:val="single"/>
        </w:rPr>
        <w:tab/>
      </w:r>
      <w:r>
        <w:rPr>
          <w:b/>
          <w:u w:val="single"/>
        </w:rPr>
        <w:t>Χρήση</w:t>
      </w:r>
      <w:r w:rsidRPr="00A52F0A">
        <w:rPr>
          <w:b/>
          <w:u w:val="single"/>
        </w:rPr>
        <w:t xml:space="preserve"> Γερανού για</w:t>
      </w:r>
      <w:r>
        <w:rPr>
          <w:b/>
          <w:u w:val="single"/>
        </w:rPr>
        <w:t xml:space="preserve"> </w:t>
      </w:r>
      <w:r w:rsidRPr="00A52F0A">
        <w:rPr>
          <w:b/>
          <w:u w:val="single"/>
        </w:rPr>
        <w:t>εργασίες γεωτρήσεων</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Χρήση γερανοφόρου ἠ μηχανικού βαρούλκου (παλάγκο) με εργατοτεχνικό προσωπικό, για την ανέλκυση και καθέλκυση </w:t>
      </w:r>
      <w:proofErr w:type="spellStart"/>
      <w:r w:rsidRPr="003B33DD">
        <w:rPr>
          <w:rFonts w:ascii="Times New Roman" w:hAnsi="Times New Roman"/>
        </w:rPr>
        <w:t>αντλητικών</w:t>
      </w:r>
      <w:proofErr w:type="spellEnd"/>
      <w:r w:rsidRPr="003B33DD">
        <w:rPr>
          <w:rFonts w:ascii="Times New Roman" w:hAnsi="Times New Roman"/>
        </w:rPr>
        <w:t xml:space="preserve"> συγκροτημάτων γεωτρήσεων ξηρού τύπου (</w:t>
      </w:r>
      <w:proofErr w:type="spellStart"/>
      <w:r w:rsidRPr="003B33DD">
        <w:rPr>
          <w:rFonts w:ascii="Times New Roman" w:hAnsi="Times New Roman"/>
        </w:rPr>
        <w:t>πομώνες</w:t>
      </w:r>
      <w:proofErr w:type="spellEnd"/>
      <w:r w:rsidRPr="003B33DD">
        <w:rPr>
          <w:rFonts w:ascii="Times New Roman" w:hAnsi="Times New Roman"/>
        </w:rPr>
        <w:t xml:space="preserve">) ή </w:t>
      </w:r>
      <w:proofErr w:type="spellStart"/>
      <w:r w:rsidRPr="003B33DD">
        <w:rPr>
          <w:rFonts w:ascii="Times New Roman" w:hAnsi="Times New Roman"/>
        </w:rPr>
        <w:t>αντλητικών</w:t>
      </w:r>
      <w:proofErr w:type="spellEnd"/>
      <w:r w:rsidRPr="003B33DD">
        <w:rPr>
          <w:rFonts w:ascii="Times New Roman" w:hAnsi="Times New Roman"/>
        </w:rPr>
        <w:t xml:space="preserve"> συγκροτημάτων γεωτρήσεων υγρού τύπου (υποβρύχιων) στις </w:t>
      </w:r>
      <w:proofErr w:type="spellStart"/>
      <w:r w:rsidRPr="003B33DD">
        <w:rPr>
          <w:rFonts w:ascii="Times New Roman" w:hAnsi="Times New Roman"/>
        </w:rPr>
        <w:t>υδρογεωτρήσεις</w:t>
      </w:r>
      <w:proofErr w:type="spellEnd"/>
      <w:r w:rsidRPr="003B33DD">
        <w:rPr>
          <w:rFonts w:ascii="Times New Roman" w:hAnsi="Times New Roman"/>
        </w:rPr>
        <w:t xml:space="preserve">  άλλα  και τις  δεξαμενές   στην περιοχή αρμοδιότητας της ΔΕΥΑΠ. Στην τιμή συμπεριλαμβάνονται όλες οι δαπάνες για την πλήρη και έντεχνη εκτέλεση της υπηρεσίας. Ενδεικτικά αλλά όχι περιοριστικά περιλαμβάνονται όλα τα έξοδα λειτουργίας του μηχανήματος σε αρίστη κατάσταση (χειριστής, τεχνίτης, εργάτες, λιπαντικά, καύσιμα,, κλπ οποιαδήποτε ώρα της ημέρας ή νύχτας και κατά τις αργίες και εορτές), η προετοιμασία και επαναφορά του χώρου (αφαίρεση και επανατοποθέτηση σκέπαστρου, περίφραξης, κλπ), η αποσύνδεση και επανασύνδεση του καλωδίου τροφοδοσίας, η μεταφορά των υλικών (σωληνώσεις, </w:t>
      </w:r>
      <w:proofErr w:type="spellStart"/>
      <w:r w:rsidRPr="003B33DD">
        <w:rPr>
          <w:rFonts w:ascii="Times New Roman" w:hAnsi="Times New Roman"/>
        </w:rPr>
        <w:t>αντλητικό</w:t>
      </w:r>
      <w:proofErr w:type="spellEnd"/>
      <w:r w:rsidRPr="003B33DD">
        <w:rPr>
          <w:rFonts w:ascii="Times New Roman" w:hAnsi="Times New Roman"/>
        </w:rPr>
        <w:t xml:space="preserve"> συγκρότημα κλπ) από και προς τον χώρο της γεώτρησης και στις εγκαταστάσεις της ΔΕΥΑΠ, η εξαγωγή και επανατοποθέτηση βοηθητικών σωληνώσεων για </w:t>
      </w:r>
      <w:proofErr w:type="spellStart"/>
      <w:r w:rsidRPr="003B33DD">
        <w:rPr>
          <w:rFonts w:ascii="Times New Roman" w:hAnsi="Times New Roman"/>
        </w:rPr>
        <w:t>σταθμήμετρα</w:t>
      </w:r>
      <w:proofErr w:type="spellEnd"/>
      <w:r w:rsidRPr="003B33DD">
        <w:rPr>
          <w:rFonts w:ascii="Times New Roman" w:hAnsi="Times New Roman"/>
        </w:rPr>
        <w:t xml:space="preserve"> καθώς και οποιονδήποτε σωληνώσεων κεφαλής μέχρι την σύνδεση με τον τροφοδοτούμενο αγωγό και γενικώς όλα τα έξοδα έστω και αν ρητώς δεν αναφέρονται, ώστε να λειτουργεί το μηχάνημα σε άριστη κατάσταση.</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Η ΔΕΥΑΠ αναλαμβάνει να προμηθεύσει τα υλικά (</w:t>
      </w:r>
      <w:proofErr w:type="spellStart"/>
      <w:r w:rsidRPr="003B33DD">
        <w:rPr>
          <w:rFonts w:ascii="Times New Roman" w:hAnsi="Times New Roman"/>
        </w:rPr>
        <w:t>αντλητικό</w:t>
      </w:r>
      <w:proofErr w:type="spellEnd"/>
      <w:r w:rsidRPr="003B33DD">
        <w:rPr>
          <w:rFonts w:ascii="Times New Roman" w:hAnsi="Times New Roman"/>
        </w:rPr>
        <w:t xml:space="preserve"> συγκρότημα, τους σωλήνες κατάθλιψης, τους σωλήνες </w:t>
      </w:r>
      <w:proofErr w:type="spellStart"/>
      <w:r w:rsidRPr="003B33DD">
        <w:rPr>
          <w:rFonts w:ascii="Times New Roman" w:hAnsi="Times New Roman"/>
        </w:rPr>
        <w:t>σταθμήμετρων</w:t>
      </w:r>
      <w:proofErr w:type="spellEnd"/>
      <w:r w:rsidRPr="003B33DD">
        <w:rPr>
          <w:rFonts w:ascii="Times New Roman" w:hAnsi="Times New Roman"/>
        </w:rPr>
        <w:t xml:space="preserve">, το καλώδιο τροφοδοσίας, </w:t>
      </w:r>
      <w:proofErr w:type="spellStart"/>
      <w:r w:rsidRPr="003B33DD">
        <w:rPr>
          <w:rFonts w:ascii="Times New Roman" w:hAnsi="Times New Roman"/>
        </w:rPr>
        <w:t>μικροϋλικά</w:t>
      </w:r>
      <w:proofErr w:type="spellEnd"/>
      <w:r w:rsidRPr="003B33DD">
        <w:rPr>
          <w:rFonts w:ascii="Times New Roman" w:hAnsi="Times New Roman"/>
        </w:rPr>
        <w:t xml:space="preserve"> στερέωσης, κλπ) καθώς επίσης και να εξασφαλίσει την πρόσβαση του γερανοφόρου οχήματος στο χώρο της γεώτρησης.</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Ο ανάδοχος θα είναι αποκλειστικά υπεύθυνος για την σωστή και σύμφωνα με τους κανόνες της τέχνης και της επιστήμης εγκατάσταση των </w:t>
      </w:r>
      <w:proofErr w:type="spellStart"/>
      <w:r w:rsidRPr="003B33DD">
        <w:rPr>
          <w:rFonts w:ascii="Times New Roman" w:hAnsi="Times New Roman"/>
        </w:rPr>
        <w:t>αντλητικών</w:t>
      </w:r>
      <w:proofErr w:type="spellEnd"/>
      <w:r w:rsidRPr="003B33DD">
        <w:rPr>
          <w:rFonts w:ascii="Times New Roman" w:hAnsi="Times New Roman"/>
        </w:rPr>
        <w:t xml:space="preserve"> βαθέων φρεάτων και έχει υποχρέωση να χρησιμοποιήσει τον κατάλληλο τύπο ανυψωτικού μηχανήματος και προσωπικού ώστε να εκτελεστεί - πραγματοποιηθεί το σύνολο των εργασιών.</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 xml:space="preserve">Ιδιαίτερη προσοχή πρέπει να δοθεί από τον ανάδοχο στις εγκαταστάσεις εκείνες όπου η γεώτρηση ή το </w:t>
      </w:r>
      <w:proofErr w:type="spellStart"/>
      <w:r w:rsidRPr="003B33DD">
        <w:rPr>
          <w:rFonts w:ascii="Times New Roman" w:hAnsi="Times New Roman"/>
        </w:rPr>
        <w:t>αντλητικό</w:t>
      </w:r>
      <w:proofErr w:type="spellEnd"/>
      <w:r w:rsidRPr="003B33DD">
        <w:rPr>
          <w:rFonts w:ascii="Times New Roman" w:hAnsi="Times New Roman"/>
        </w:rPr>
        <w:t xml:space="preserve"> συγκρότημα βρίσκεται </w:t>
      </w:r>
      <w:proofErr w:type="spellStart"/>
      <w:r w:rsidRPr="003B33DD">
        <w:rPr>
          <w:rFonts w:ascii="Times New Roman" w:hAnsi="Times New Roman"/>
        </w:rPr>
        <w:t>εντος</w:t>
      </w:r>
      <w:proofErr w:type="spellEnd"/>
      <w:r w:rsidRPr="003B33DD">
        <w:rPr>
          <w:rFonts w:ascii="Times New Roman" w:hAnsi="Times New Roman"/>
        </w:rPr>
        <w:t xml:space="preserve"> οικίσκου. Στις περιπτώσεις αυτές πρέπει αφενός να χρησιμοποιηθεί γερανός που έχει τη δυνατότητα ανύψωσης του φορτίου σε μεγαλύτερη απόσταση από το όχημα και αφετέρου να αποκατασταθεί πλήρως το άνοιγμα-καταπακτή οροφής. </w:t>
      </w:r>
    </w:p>
    <w:p w:rsidR="00974925" w:rsidRPr="003B33DD" w:rsidRDefault="00974925" w:rsidP="003B33DD">
      <w:pPr>
        <w:pStyle w:val="Style3"/>
        <w:widowControl/>
        <w:spacing w:before="240" w:line="276" w:lineRule="auto"/>
        <w:rPr>
          <w:rFonts w:ascii="Times New Roman" w:hAnsi="Times New Roman"/>
        </w:rPr>
      </w:pPr>
      <w:r w:rsidRPr="003B33DD">
        <w:rPr>
          <w:rFonts w:ascii="Times New Roman" w:hAnsi="Times New Roman"/>
        </w:rPr>
        <w:t>Όλα τα στοιχεία των εργασιών (ώρα, θέση, μηχανήματα, προσωπικό, παρατηρήσεις, κλπ) θα καταγράφονται στο Τεχνικό Δελτίο-Ημερολόγιο που θα συμπληρώνεται από τον προμηθευτή και την επίβλεψη επί τόπου και αντίγραφό του θα επισυνάπτεται στο τιμολόγιο.</w:t>
      </w:r>
    </w:p>
    <w:p w:rsidR="00974925" w:rsidRPr="0073014A" w:rsidRDefault="00974925" w:rsidP="00974925">
      <w:pPr>
        <w:pStyle w:val="Style3"/>
        <w:widowControl/>
        <w:spacing w:line="276" w:lineRule="auto"/>
        <w:rPr>
          <w:rStyle w:val="FontStyle42"/>
          <w:rFonts w:ascii="Times New Roman" w:hAnsi="Times New Roman" w:cs="Times New Roman"/>
          <w:sz w:val="24"/>
          <w:szCs w:val="24"/>
        </w:rPr>
      </w:pPr>
      <w:r w:rsidRPr="0073014A">
        <w:rPr>
          <w:rFonts w:ascii="Times New Roman" w:hAnsi="Times New Roman" w:cs="Times New Roman"/>
        </w:rPr>
        <w:t xml:space="preserve">Σε περίπτωση </w:t>
      </w:r>
      <w:r w:rsidRPr="0073014A">
        <w:rPr>
          <w:rFonts w:ascii="Times New Roman" w:hAnsi="Times New Roman" w:cs="Times New Roman"/>
        </w:rPr>
        <w:tab/>
      </w:r>
      <w:r w:rsidRPr="0073014A">
        <w:rPr>
          <w:rStyle w:val="FontStyle42"/>
          <w:rFonts w:ascii="Times New Roman" w:hAnsi="Times New Roman" w:cs="Times New Roman"/>
          <w:sz w:val="24"/>
          <w:szCs w:val="24"/>
        </w:rPr>
        <w:t>ανέλκυση</w:t>
      </w:r>
      <w:r>
        <w:rPr>
          <w:rStyle w:val="FontStyle42"/>
          <w:rFonts w:ascii="Times New Roman" w:hAnsi="Times New Roman" w:cs="Times New Roman"/>
          <w:sz w:val="24"/>
          <w:szCs w:val="24"/>
        </w:rPr>
        <w:t>ς</w:t>
      </w:r>
      <w:r w:rsidRPr="0073014A">
        <w:rPr>
          <w:rStyle w:val="FontStyle42"/>
          <w:rFonts w:ascii="Times New Roman" w:hAnsi="Times New Roman" w:cs="Times New Roman"/>
          <w:sz w:val="24"/>
          <w:szCs w:val="24"/>
        </w:rPr>
        <w:t xml:space="preserve"> και επανατοποθέτηση</w:t>
      </w:r>
      <w:r>
        <w:rPr>
          <w:rStyle w:val="FontStyle42"/>
          <w:rFonts w:ascii="Times New Roman" w:hAnsi="Times New Roman" w:cs="Times New Roman"/>
          <w:sz w:val="24"/>
          <w:szCs w:val="24"/>
        </w:rPr>
        <w:t>ς</w:t>
      </w:r>
      <w:r w:rsidRPr="0073014A">
        <w:rPr>
          <w:rStyle w:val="FontStyle42"/>
          <w:rFonts w:ascii="Times New Roman" w:hAnsi="Times New Roman" w:cs="Times New Roman"/>
          <w:sz w:val="24"/>
          <w:szCs w:val="24"/>
        </w:rPr>
        <w:t xml:space="preserve"> αντλίας από δεξαμενή</w:t>
      </w:r>
      <w:r>
        <w:rPr>
          <w:rStyle w:val="FontStyle42"/>
          <w:rFonts w:ascii="Times New Roman" w:hAnsi="Times New Roman" w:cs="Times New Roman"/>
          <w:sz w:val="24"/>
          <w:szCs w:val="24"/>
        </w:rPr>
        <w:t xml:space="preserve"> ή </w:t>
      </w:r>
      <w:proofErr w:type="spellStart"/>
      <w:r>
        <w:rPr>
          <w:rStyle w:val="FontStyle42"/>
          <w:rFonts w:ascii="Times New Roman" w:hAnsi="Times New Roman" w:cs="Times New Roman"/>
          <w:sz w:val="24"/>
          <w:szCs w:val="24"/>
        </w:rPr>
        <w:t>αντλιοστασιο</w:t>
      </w:r>
      <w:proofErr w:type="spellEnd"/>
      <w:r w:rsidRPr="0073014A">
        <w:rPr>
          <w:rStyle w:val="FontStyle42"/>
          <w:rFonts w:ascii="Times New Roman" w:hAnsi="Times New Roman" w:cs="Times New Roman"/>
          <w:sz w:val="24"/>
          <w:szCs w:val="24"/>
        </w:rPr>
        <w:t xml:space="preserve"> και ανεξαρτήτου διαμέτρου καταθλιπτικού</w:t>
      </w:r>
      <w:r>
        <w:rPr>
          <w:rStyle w:val="FontStyle42"/>
          <w:rFonts w:ascii="Times New Roman" w:hAnsi="Times New Roman" w:cs="Times New Roman"/>
          <w:sz w:val="24"/>
          <w:szCs w:val="24"/>
        </w:rPr>
        <w:t xml:space="preserve"> </w:t>
      </w:r>
      <w:r w:rsidRPr="0073014A">
        <w:rPr>
          <w:rStyle w:val="FontStyle42"/>
          <w:rFonts w:ascii="Times New Roman" w:hAnsi="Times New Roman" w:cs="Times New Roman"/>
          <w:sz w:val="24"/>
          <w:szCs w:val="24"/>
        </w:rPr>
        <w:t>σωλήνα</w:t>
      </w:r>
      <w:r>
        <w:rPr>
          <w:rStyle w:val="FontStyle42"/>
          <w:rFonts w:ascii="Times New Roman" w:hAnsi="Times New Roman" w:cs="Times New Roman"/>
          <w:sz w:val="24"/>
          <w:szCs w:val="24"/>
        </w:rPr>
        <w:t xml:space="preserve">, </w:t>
      </w:r>
      <w:r w:rsidRPr="0073014A">
        <w:rPr>
          <w:rStyle w:val="FontStyle42"/>
          <w:rFonts w:ascii="Times New Roman" w:hAnsi="Times New Roman" w:cs="Times New Roman"/>
          <w:sz w:val="24"/>
          <w:szCs w:val="24"/>
        </w:rPr>
        <w:t xml:space="preserve"> περιλαμβάνονται:</w:t>
      </w:r>
    </w:p>
    <w:p w:rsidR="00974925" w:rsidRPr="0073014A" w:rsidRDefault="00974925" w:rsidP="0033264D">
      <w:pPr>
        <w:pStyle w:val="Style31"/>
        <w:widowControl/>
        <w:numPr>
          <w:ilvl w:val="1"/>
          <w:numId w:val="29"/>
        </w:numPr>
        <w:spacing w:line="276" w:lineRule="auto"/>
        <w:ind w:left="426" w:hanging="284"/>
        <w:jc w:val="both"/>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lastRenderedPageBreak/>
        <w:t>Όλα τα απαραίτητα μηχανήματα όπως γερανοί-φορτηγά, ηλεκτροσυγκολλήσεις, οξυγόνα, ηλεκτρικά ή</w:t>
      </w:r>
      <w:r>
        <w:rPr>
          <w:rStyle w:val="FontStyle42"/>
          <w:rFonts w:ascii="Times New Roman" w:hAnsi="Times New Roman" w:cs="Times New Roman"/>
          <w:sz w:val="24"/>
          <w:szCs w:val="24"/>
        </w:rPr>
        <w:t xml:space="preserve"> </w:t>
      </w:r>
      <w:r w:rsidRPr="0073014A">
        <w:rPr>
          <w:rStyle w:val="FontStyle42"/>
          <w:rFonts w:ascii="Times New Roman" w:hAnsi="Times New Roman" w:cs="Times New Roman"/>
          <w:sz w:val="24"/>
          <w:szCs w:val="24"/>
        </w:rPr>
        <w:t xml:space="preserve">πνευματικά φορητά εργαλεία </w:t>
      </w:r>
      <w:proofErr w:type="spellStart"/>
      <w:r w:rsidRPr="0073014A">
        <w:rPr>
          <w:rStyle w:val="FontStyle42"/>
          <w:rFonts w:ascii="Times New Roman" w:hAnsi="Times New Roman" w:cs="Times New Roman"/>
          <w:sz w:val="24"/>
          <w:szCs w:val="24"/>
        </w:rPr>
        <w:t>κ.λ.π</w:t>
      </w:r>
      <w:proofErr w:type="spellEnd"/>
      <w:r w:rsidRPr="0073014A">
        <w:rPr>
          <w:rStyle w:val="FontStyle42"/>
          <w:rFonts w:ascii="Times New Roman" w:hAnsi="Times New Roman" w:cs="Times New Roman"/>
          <w:sz w:val="24"/>
          <w:szCs w:val="24"/>
        </w:rPr>
        <w:t>. που είναι απαραίτητα για την εκτέλεση της ανέλκυσης και</w:t>
      </w:r>
      <w:r>
        <w:rPr>
          <w:rStyle w:val="FontStyle42"/>
          <w:rFonts w:ascii="Times New Roman" w:hAnsi="Times New Roman" w:cs="Times New Roman"/>
          <w:sz w:val="24"/>
          <w:szCs w:val="24"/>
        </w:rPr>
        <w:t xml:space="preserve"> </w:t>
      </w:r>
      <w:r w:rsidRPr="0073014A">
        <w:rPr>
          <w:rStyle w:val="FontStyle42"/>
          <w:rFonts w:ascii="Times New Roman" w:hAnsi="Times New Roman" w:cs="Times New Roman"/>
          <w:sz w:val="24"/>
          <w:szCs w:val="24"/>
        </w:rPr>
        <w:t>επανατοποθέτησης.</w:t>
      </w:r>
    </w:p>
    <w:p w:rsidR="00974925" w:rsidRPr="0073014A" w:rsidRDefault="00974925" w:rsidP="0033264D">
      <w:pPr>
        <w:pStyle w:val="Style3"/>
        <w:widowControl/>
        <w:numPr>
          <w:ilvl w:val="1"/>
          <w:numId w:val="29"/>
        </w:numPr>
        <w:spacing w:line="276" w:lineRule="auto"/>
        <w:ind w:left="426" w:hanging="284"/>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t>Όλα τα απαραίτητα εργατικά και ασφαλιστικές εισφορές καθώς και τα μέσα προστασίας για το λύσιμο και επανασύνδεση των σωληνώσεων και των υδραυλικών εξαρτημάτων.</w:t>
      </w:r>
    </w:p>
    <w:p w:rsidR="00974925" w:rsidRPr="0073014A" w:rsidRDefault="00974925" w:rsidP="0033264D">
      <w:pPr>
        <w:pStyle w:val="Style3"/>
        <w:widowControl/>
        <w:numPr>
          <w:ilvl w:val="1"/>
          <w:numId w:val="29"/>
        </w:numPr>
        <w:spacing w:line="276" w:lineRule="auto"/>
        <w:ind w:left="426" w:hanging="284"/>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t>Όλες οι απαραίτητες εργασίες για την προσεκτική ανέλκυση και επανατοποθέτηση ηλεκτρικών</w:t>
      </w:r>
      <w:r>
        <w:rPr>
          <w:rStyle w:val="FontStyle42"/>
          <w:rFonts w:ascii="Times New Roman" w:hAnsi="Times New Roman" w:cs="Times New Roman"/>
          <w:sz w:val="24"/>
          <w:szCs w:val="24"/>
        </w:rPr>
        <w:t xml:space="preserve"> </w:t>
      </w:r>
      <w:r w:rsidRPr="0073014A">
        <w:rPr>
          <w:rStyle w:val="FontStyle42"/>
          <w:rFonts w:ascii="Times New Roman" w:hAnsi="Times New Roman" w:cs="Times New Roman"/>
          <w:sz w:val="24"/>
          <w:szCs w:val="24"/>
        </w:rPr>
        <w:t>καλωδίων και των αισθητήρων στάθμης εντός της γεώτρησης.</w:t>
      </w:r>
    </w:p>
    <w:p w:rsidR="00974925" w:rsidRPr="0073014A" w:rsidRDefault="00974925" w:rsidP="0033264D">
      <w:pPr>
        <w:pStyle w:val="Style3"/>
        <w:widowControl/>
        <w:numPr>
          <w:ilvl w:val="1"/>
          <w:numId w:val="29"/>
        </w:numPr>
        <w:spacing w:line="276" w:lineRule="auto"/>
        <w:ind w:left="426" w:hanging="284"/>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t>Την προσεκτική ανέλκυση και επανατοποθέτηση πιθανών συρματόσχοινων.</w:t>
      </w:r>
    </w:p>
    <w:p w:rsidR="00974925" w:rsidRPr="0073014A" w:rsidRDefault="00974925" w:rsidP="0033264D">
      <w:pPr>
        <w:pStyle w:val="Style3"/>
        <w:widowControl/>
        <w:numPr>
          <w:ilvl w:val="1"/>
          <w:numId w:val="29"/>
        </w:numPr>
        <w:spacing w:line="276" w:lineRule="auto"/>
        <w:ind w:left="426" w:hanging="284"/>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t>Όλα τα απαραίτητα για την λειτουργία των μηχανημάτων ανέλκυσης καύσιμα και αναλώσιμα.</w:t>
      </w:r>
    </w:p>
    <w:p w:rsidR="00974925" w:rsidRPr="0073014A" w:rsidRDefault="00974925" w:rsidP="0033264D">
      <w:pPr>
        <w:pStyle w:val="Style3"/>
        <w:widowControl/>
        <w:numPr>
          <w:ilvl w:val="1"/>
          <w:numId w:val="29"/>
        </w:numPr>
        <w:spacing w:line="276" w:lineRule="auto"/>
        <w:ind w:left="426" w:hanging="284"/>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t xml:space="preserve">Όλα τα </w:t>
      </w:r>
      <w:proofErr w:type="spellStart"/>
      <w:r w:rsidRPr="0073014A">
        <w:rPr>
          <w:rStyle w:val="FontStyle42"/>
          <w:rFonts w:ascii="Times New Roman" w:hAnsi="Times New Roman" w:cs="Times New Roman"/>
          <w:sz w:val="24"/>
          <w:szCs w:val="24"/>
        </w:rPr>
        <w:t>μικροϋλικά</w:t>
      </w:r>
      <w:proofErr w:type="spellEnd"/>
      <w:r w:rsidRPr="0073014A">
        <w:rPr>
          <w:rStyle w:val="FontStyle42"/>
          <w:rFonts w:ascii="Times New Roman" w:hAnsi="Times New Roman" w:cs="Times New Roman"/>
          <w:sz w:val="24"/>
          <w:szCs w:val="24"/>
        </w:rPr>
        <w:t xml:space="preserve"> που είναι απαραίτητα για την εκτέλεση της εργασίας</w:t>
      </w:r>
    </w:p>
    <w:p w:rsidR="00974925" w:rsidRPr="0073014A" w:rsidRDefault="00974925" w:rsidP="0033264D">
      <w:pPr>
        <w:pStyle w:val="Style3"/>
        <w:widowControl/>
        <w:numPr>
          <w:ilvl w:val="1"/>
          <w:numId w:val="29"/>
        </w:numPr>
        <w:spacing w:line="276" w:lineRule="auto"/>
        <w:ind w:left="426" w:hanging="284"/>
        <w:rPr>
          <w:rStyle w:val="FontStyle42"/>
          <w:rFonts w:ascii="Times New Roman" w:hAnsi="Times New Roman" w:cs="Times New Roman"/>
          <w:sz w:val="24"/>
          <w:szCs w:val="24"/>
        </w:rPr>
      </w:pPr>
      <w:r w:rsidRPr="0073014A">
        <w:rPr>
          <w:rStyle w:val="FontStyle42"/>
          <w:rFonts w:ascii="Times New Roman" w:hAnsi="Times New Roman" w:cs="Times New Roman"/>
          <w:sz w:val="24"/>
          <w:szCs w:val="24"/>
        </w:rPr>
        <w:t>Όλες οι δαπάνες για την επιμελή τήρηση των κανόνων ασφαλείας</w:t>
      </w:r>
    </w:p>
    <w:p w:rsidR="00974925" w:rsidRPr="00C44353" w:rsidRDefault="00974925" w:rsidP="00974925">
      <w:pPr>
        <w:spacing w:before="240" w:line="276" w:lineRule="auto"/>
        <w:jc w:val="both"/>
        <w:rPr>
          <w:szCs w:val="24"/>
        </w:rPr>
      </w:pPr>
      <w:r>
        <w:rPr>
          <w:szCs w:val="24"/>
        </w:rPr>
        <w:t xml:space="preserve"> </w:t>
      </w:r>
      <w:r w:rsidRPr="00C44353">
        <w:rPr>
          <w:szCs w:val="24"/>
        </w:rPr>
        <w:t>Η επιμέτρηση θα γίνεται κατ’ αποκοπή για την ανέλκυση και καθέλκυση του εξοπλισμού της γεώτρησης χωρίς άλλη αποζημίωση.</w:t>
      </w:r>
    </w:p>
    <w:p w:rsidR="00974925" w:rsidRPr="00C44353" w:rsidRDefault="00974925" w:rsidP="00974925">
      <w:pPr>
        <w:spacing w:line="276" w:lineRule="auto"/>
        <w:jc w:val="both"/>
        <w:rPr>
          <w:szCs w:val="24"/>
        </w:rPr>
      </w:pPr>
      <w:r w:rsidRPr="00C44353">
        <w:rPr>
          <w:szCs w:val="24"/>
        </w:rPr>
        <w:t xml:space="preserve">Η τιμή </w:t>
      </w:r>
      <w:r>
        <w:rPr>
          <w:szCs w:val="24"/>
        </w:rPr>
        <w:t xml:space="preserve">στις εργασίες γεωτρήσεων </w:t>
      </w:r>
      <w:r w:rsidRPr="00C44353">
        <w:rPr>
          <w:szCs w:val="24"/>
        </w:rPr>
        <w:t>ορίζεται από τον ακόλουθο τύπο : Τ= (</w:t>
      </w:r>
      <w:proofErr w:type="spellStart"/>
      <w:r w:rsidRPr="00C44353">
        <w:rPr>
          <w:szCs w:val="24"/>
        </w:rPr>
        <w:t>δ*Β</w:t>
      </w:r>
      <w:proofErr w:type="spellEnd"/>
      <w:r w:rsidRPr="00C44353">
        <w:rPr>
          <w:szCs w:val="24"/>
        </w:rPr>
        <w:t>) + (</w:t>
      </w:r>
      <w:proofErr w:type="spellStart"/>
      <w:r w:rsidRPr="00C44353">
        <w:rPr>
          <w:szCs w:val="24"/>
        </w:rPr>
        <w:t>δ΄*Μ</w:t>
      </w:r>
      <w:proofErr w:type="spellEnd"/>
      <w:r w:rsidRPr="00C44353">
        <w:rPr>
          <w:szCs w:val="24"/>
        </w:rPr>
        <w:t xml:space="preserve">). </w:t>
      </w:r>
    </w:p>
    <w:p w:rsidR="00974925" w:rsidRDefault="00974925" w:rsidP="00974925">
      <w:pPr>
        <w:spacing w:line="276" w:lineRule="auto"/>
        <w:jc w:val="both"/>
        <w:rPr>
          <w:szCs w:val="24"/>
        </w:rPr>
      </w:pPr>
      <w:r w:rsidRPr="00C44353">
        <w:rPr>
          <w:szCs w:val="24"/>
        </w:rPr>
        <w:t>Όπου :</w:t>
      </w:r>
      <w:r w:rsidRPr="00C44353">
        <w:rPr>
          <w:szCs w:val="24"/>
        </w:rPr>
        <w:tab/>
      </w:r>
      <w:r>
        <w:rPr>
          <w:szCs w:val="24"/>
        </w:rPr>
        <w:t xml:space="preserve"> δ και </w:t>
      </w:r>
      <w:proofErr w:type="spellStart"/>
      <w:r w:rsidRPr="00C44353">
        <w:rPr>
          <w:szCs w:val="24"/>
        </w:rPr>
        <w:t>δ΄</w:t>
      </w:r>
      <w:proofErr w:type="spellEnd"/>
      <w:r w:rsidRPr="00C44353">
        <w:rPr>
          <w:szCs w:val="24"/>
        </w:rPr>
        <w:t xml:space="preserve">= συντελεστές διαμέτρου, </w:t>
      </w:r>
      <w:r>
        <w:rPr>
          <w:szCs w:val="24"/>
        </w:rPr>
        <w:t xml:space="preserve"> </w:t>
      </w:r>
      <w:r w:rsidRPr="00C44353">
        <w:rPr>
          <w:szCs w:val="24"/>
        </w:rPr>
        <w:t xml:space="preserve">Β= βάθος τοποθέτησης </w:t>
      </w:r>
      <w:proofErr w:type="spellStart"/>
      <w:r w:rsidRPr="00C44353">
        <w:rPr>
          <w:szCs w:val="24"/>
        </w:rPr>
        <w:t>αντλητικού</w:t>
      </w:r>
      <w:proofErr w:type="spellEnd"/>
      <w:r w:rsidRPr="00C44353">
        <w:rPr>
          <w:szCs w:val="24"/>
        </w:rPr>
        <w:t xml:space="preserve"> συγκροτήματος, </w:t>
      </w:r>
      <w:r>
        <w:rPr>
          <w:szCs w:val="24"/>
        </w:rPr>
        <w:t xml:space="preserve"> </w:t>
      </w:r>
    </w:p>
    <w:p w:rsidR="00974925" w:rsidRPr="00C44353" w:rsidRDefault="00974925" w:rsidP="00974925">
      <w:pPr>
        <w:spacing w:line="276" w:lineRule="auto"/>
        <w:jc w:val="both"/>
        <w:rPr>
          <w:szCs w:val="24"/>
        </w:rPr>
      </w:pPr>
      <w:r w:rsidRPr="00C44353">
        <w:rPr>
          <w:szCs w:val="24"/>
        </w:rPr>
        <w:t xml:space="preserve">Μ= μήκος σωλήνωσης που εξάγεται και εισάγεται στην γεώτρηση. </w:t>
      </w:r>
    </w:p>
    <w:p w:rsidR="00974925" w:rsidRPr="004724BA" w:rsidRDefault="00974925" w:rsidP="00974925">
      <w:pPr>
        <w:pStyle w:val="30"/>
        <w:tabs>
          <w:tab w:val="left" w:pos="0"/>
        </w:tabs>
        <w:spacing w:before="240" w:after="0" w:line="276" w:lineRule="auto"/>
        <w:jc w:val="both"/>
        <w:rPr>
          <w:rFonts w:ascii="Times New Roman" w:hAnsi="Times New Roman"/>
          <w:sz w:val="24"/>
          <w:szCs w:val="24"/>
          <w:u w:val="single"/>
        </w:rPr>
      </w:pPr>
      <w:r w:rsidRPr="004724BA">
        <w:rPr>
          <w:rFonts w:ascii="Times New Roman" w:hAnsi="Times New Roman"/>
          <w:sz w:val="24"/>
          <w:szCs w:val="24"/>
          <w:u w:val="single"/>
        </w:rPr>
        <w:t>Τιμή ανά μέτρο</w:t>
      </w:r>
    </w:p>
    <w:p w:rsidR="00974925" w:rsidRPr="002E1049" w:rsidRDefault="00974925" w:rsidP="00974925">
      <w:pPr>
        <w:tabs>
          <w:tab w:val="num" w:pos="1134"/>
        </w:tabs>
        <w:ind w:left="1134" w:right="-360" w:hanging="1134"/>
        <w:rPr>
          <w:u w:val="single"/>
        </w:rPr>
      </w:pPr>
      <w:r w:rsidRPr="002E1049">
        <w:rPr>
          <w:b/>
        </w:rPr>
        <w:t xml:space="preserve">5.04 </w:t>
      </w:r>
      <w:r w:rsidRPr="002E1049">
        <w:rPr>
          <w:b/>
        </w:rPr>
        <w:tab/>
      </w:r>
      <w:r w:rsidRPr="002E1049">
        <w:rPr>
          <w:u w:val="single"/>
        </w:rPr>
        <w:t xml:space="preserve">Για σωλήνωση κατάθλιψης </w:t>
      </w:r>
      <w:proofErr w:type="spellStart"/>
      <w:r w:rsidRPr="002E1049">
        <w:rPr>
          <w:u w:val="single"/>
        </w:rPr>
        <w:t>αντλητικού</w:t>
      </w:r>
      <w:proofErr w:type="spellEnd"/>
      <w:r w:rsidRPr="002E1049">
        <w:rPr>
          <w:u w:val="single"/>
        </w:rPr>
        <w:t xml:space="preserve"> 3΄΄</w:t>
      </w:r>
      <w:r w:rsidRPr="002E1049">
        <w:t xml:space="preserve"> οι συντελεστές ορίζονται σε :</w:t>
      </w:r>
    </w:p>
    <w:p w:rsidR="00974925" w:rsidRDefault="00974925" w:rsidP="00974925">
      <w:pPr>
        <w:tabs>
          <w:tab w:val="num" w:pos="567"/>
          <w:tab w:val="num" w:pos="1134"/>
        </w:tabs>
        <w:ind w:left="1134" w:hanging="1134"/>
      </w:pPr>
      <w:r>
        <w:tab/>
      </w:r>
      <w:r>
        <w:tab/>
      </w:r>
      <w:r w:rsidRPr="002E1049">
        <w:t xml:space="preserve">(Ολογράφως):    δ= μηδέν και σαράντα έξι και </w:t>
      </w:r>
      <w:proofErr w:type="spellStart"/>
      <w:r w:rsidRPr="002E1049">
        <w:t>δ΄</w:t>
      </w:r>
      <w:proofErr w:type="spellEnd"/>
      <w:r w:rsidRPr="002E1049">
        <w:t xml:space="preserve">= ένα και ογδόντα έξι, </w:t>
      </w:r>
      <w:r w:rsidRPr="002E1049">
        <w:rPr>
          <w:u w:val="single"/>
        </w:rPr>
        <w:t>ευρώ</w:t>
      </w:r>
      <w:r w:rsidRPr="002E1049">
        <w:t xml:space="preserve"> </w:t>
      </w:r>
    </w:p>
    <w:p w:rsidR="00974925" w:rsidRPr="002E1049" w:rsidRDefault="00974925" w:rsidP="00974925">
      <w:pPr>
        <w:tabs>
          <w:tab w:val="num" w:pos="567"/>
          <w:tab w:val="num" w:pos="1134"/>
        </w:tabs>
        <w:spacing w:after="240"/>
        <w:ind w:left="1134" w:hanging="1134"/>
      </w:pPr>
      <w:r>
        <w:tab/>
      </w:r>
      <w:r>
        <w:tab/>
      </w:r>
      <w:r w:rsidRPr="002E1049">
        <w:t xml:space="preserve">(Αριθμητικώς): δ= 0,46€/μέτρο και </w:t>
      </w:r>
      <w:proofErr w:type="spellStart"/>
      <w:r w:rsidRPr="002E1049">
        <w:t>δ΄</w:t>
      </w:r>
      <w:proofErr w:type="spellEnd"/>
      <w:r w:rsidRPr="002E1049">
        <w:t xml:space="preserve">= 1,86€/μέτρο </w:t>
      </w:r>
    </w:p>
    <w:p w:rsidR="00974925" w:rsidRPr="002E1049" w:rsidRDefault="00974925" w:rsidP="00974925">
      <w:pPr>
        <w:tabs>
          <w:tab w:val="num" w:pos="1134"/>
        </w:tabs>
        <w:ind w:left="1134" w:hanging="1134"/>
        <w:rPr>
          <w:u w:val="single"/>
        </w:rPr>
      </w:pPr>
      <w:r w:rsidRPr="002E1049">
        <w:rPr>
          <w:b/>
        </w:rPr>
        <w:t>5.</w:t>
      </w:r>
      <w:r>
        <w:rPr>
          <w:b/>
        </w:rPr>
        <w:t>05</w:t>
      </w:r>
      <w:r w:rsidRPr="002E1049">
        <w:rPr>
          <w:b/>
        </w:rPr>
        <w:t xml:space="preserve"> </w:t>
      </w:r>
      <w:r w:rsidRPr="002E1049">
        <w:rPr>
          <w:b/>
        </w:rPr>
        <w:tab/>
      </w:r>
      <w:r w:rsidRPr="002E1049">
        <w:rPr>
          <w:u w:val="single"/>
        </w:rPr>
        <w:t xml:space="preserve">Για σωλήνωση κατάθλιψης </w:t>
      </w:r>
      <w:proofErr w:type="spellStart"/>
      <w:r w:rsidRPr="002E1049">
        <w:rPr>
          <w:u w:val="single"/>
        </w:rPr>
        <w:t>αντλητικού</w:t>
      </w:r>
      <w:proofErr w:type="spellEnd"/>
      <w:r w:rsidRPr="002E1049">
        <w:rPr>
          <w:u w:val="single"/>
        </w:rPr>
        <w:t xml:space="preserve"> 4΄΄</w:t>
      </w:r>
      <w:r w:rsidRPr="002E1049">
        <w:t xml:space="preserve"> οι συντελεστές ορίζονται σε :</w:t>
      </w:r>
    </w:p>
    <w:p w:rsidR="00974925" w:rsidRPr="002E1049" w:rsidRDefault="00974925" w:rsidP="00974925">
      <w:pPr>
        <w:tabs>
          <w:tab w:val="num" w:pos="1134"/>
        </w:tabs>
        <w:ind w:left="1134" w:hanging="1134"/>
      </w:pPr>
      <w:r>
        <w:tab/>
      </w:r>
      <w:r w:rsidRPr="002E1049">
        <w:t xml:space="preserve">(Ολογράφως):    δ= μηδέν και εβδομήντα και </w:t>
      </w:r>
      <w:proofErr w:type="spellStart"/>
      <w:r w:rsidRPr="002E1049">
        <w:t>δ΄</w:t>
      </w:r>
      <w:proofErr w:type="spellEnd"/>
      <w:r w:rsidRPr="002E1049">
        <w:t xml:space="preserve">= δυο και εβδομήντα πέντε, </w:t>
      </w:r>
      <w:r w:rsidRPr="002E1049">
        <w:rPr>
          <w:u w:val="single"/>
        </w:rPr>
        <w:t>ευρώ</w:t>
      </w:r>
      <w:r w:rsidRPr="002E1049">
        <w:t xml:space="preserve"> </w:t>
      </w:r>
    </w:p>
    <w:p w:rsidR="00974925" w:rsidRPr="002E1049" w:rsidRDefault="00974925" w:rsidP="00974925">
      <w:pPr>
        <w:tabs>
          <w:tab w:val="num" w:pos="1134"/>
        </w:tabs>
        <w:spacing w:after="240"/>
        <w:ind w:left="1134" w:hanging="1134"/>
      </w:pPr>
      <w:r w:rsidRPr="002E1049">
        <w:t xml:space="preserve"> </w:t>
      </w:r>
      <w:r>
        <w:tab/>
      </w:r>
      <w:r w:rsidRPr="002E1049">
        <w:t xml:space="preserve">(Αριθμητικώς): δ= 0,70€/μέτρο και </w:t>
      </w:r>
      <w:proofErr w:type="spellStart"/>
      <w:r w:rsidRPr="002E1049">
        <w:t>δ΄</w:t>
      </w:r>
      <w:proofErr w:type="spellEnd"/>
      <w:r w:rsidRPr="002E1049">
        <w:t xml:space="preserve">= 2,75€/μέτρο </w:t>
      </w:r>
    </w:p>
    <w:p w:rsidR="00974925" w:rsidRPr="002E1049" w:rsidRDefault="00974925" w:rsidP="00974925">
      <w:pPr>
        <w:tabs>
          <w:tab w:val="num" w:pos="1134"/>
        </w:tabs>
        <w:ind w:left="1134" w:hanging="1134"/>
        <w:rPr>
          <w:u w:val="single"/>
        </w:rPr>
      </w:pPr>
      <w:r w:rsidRPr="002E1049">
        <w:rPr>
          <w:b/>
        </w:rPr>
        <w:t>5.</w:t>
      </w:r>
      <w:r>
        <w:rPr>
          <w:b/>
        </w:rPr>
        <w:t>06</w:t>
      </w:r>
      <w:r w:rsidRPr="002E1049">
        <w:rPr>
          <w:b/>
        </w:rPr>
        <w:t xml:space="preserve"> </w:t>
      </w:r>
      <w:r>
        <w:rPr>
          <w:b/>
        </w:rPr>
        <w:tab/>
      </w:r>
      <w:r w:rsidRPr="002E1049">
        <w:rPr>
          <w:u w:val="single"/>
        </w:rPr>
        <w:t xml:space="preserve">Για σωλήνωση κατάθλιψης </w:t>
      </w:r>
      <w:proofErr w:type="spellStart"/>
      <w:r w:rsidRPr="002E1049">
        <w:rPr>
          <w:u w:val="single"/>
        </w:rPr>
        <w:t>αντλητικού</w:t>
      </w:r>
      <w:proofErr w:type="spellEnd"/>
      <w:r w:rsidRPr="002E1049">
        <w:rPr>
          <w:u w:val="single"/>
        </w:rPr>
        <w:t xml:space="preserve"> 5΄΄</w:t>
      </w:r>
      <w:r w:rsidRPr="002E1049">
        <w:t xml:space="preserve"> οι συντελεστές ορίζονται σε :</w:t>
      </w:r>
    </w:p>
    <w:p w:rsidR="00974925" w:rsidRPr="002E1049" w:rsidRDefault="00974925" w:rsidP="00974925">
      <w:pPr>
        <w:tabs>
          <w:tab w:val="num" w:pos="1134"/>
        </w:tabs>
        <w:ind w:left="1134" w:hanging="1134"/>
      </w:pPr>
      <w:r>
        <w:tab/>
      </w:r>
      <w:r w:rsidRPr="002E1049">
        <w:t xml:space="preserve">(Ολογράφως): δ= ένα και μηδέν πέντε και </w:t>
      </w:r>
      <w:proofErr w:type="spellStart"/>
      <w:r w:rsidRPr="002E1049">
        <w:t>δ΄</w:t>
      </w:r>
      <w:proofErr w:type="spellEnd"/>
      <w:r w:rsidRPr="002E1049">
        <w:t xml:space="preserve">= τέσσερα και είκοσι πέντε, </w:t>
      </w:r>
      <w:r w:rsidRPr="002E1049">
        <w:rPr>
          <w:u w:val="single"/>
        </w:rPr>
        <w:t>ευρώ</w:t>
      </w:r>
    </w:p>
    <w:p w:rsidR="00974925" w:rsidRPr="002E1049" w:rsidRDefault="00974925" w:rsidP="00974925">
      <w:pPr>
        <w:tabs>
          <w:tab w:val="num" w:pos="1134"/>
        </w:tabs>
        <w:spacing w:after="240"/>
        <w:ind w:left="1134" w:hanging="1134"/>
      </w:pPr>
      <w:r>
        <w:tab/>
      </w:r>
      <w:r w:rsidRPr="002E1049">
        <w:t xml:space="preserve"> (Αριθμητικώς): δ= 1,05€/μέτρο και </w:t>
      </w:r>
      <w:proofErr w:type="spellStart"/>
      <w:r w:rsidRPr="002E1049">
        <w:t>δ΄</w:t>
      </w:r>
      <w:proofErr w:type="spellEnd"/>
      <w:r w:rsidRPr="002E1049">
        <w:t xml:space="preserve">= 4,25€/μέτρο </w:t>
      </w:r>
    </w:p>
    <w:p w:rsidR="00974925" w:rsidRPr="002E1049" w:rsidRDefault="00974925" w:rsidP="00974925">
      <w:pPr>
        <w:tabs>
          <w:tab w:val="num" w:pos="1134"/>
        </w:tabs>
        <w:ind w:left="1134" w:hanging="1134"/>
        <w:rPr>
          <w:u w:val="single"/>
        </w:rPr>
      </w:pPr>
      <w:r w:rsidRPr="002E1049">
        <w:rPr>
          <w:b/>
        </w:rPr>
        <w:t>5.</w:t>
      </w:r>
      <w:r>
        <w:rPr>
          <w:b/>
        </w:rPr>
        <w:t>07</w:t>
      </w:r>
      <w:r w:rsidRPr="002E1049">
        <w:rPr>
          <w:b/>
        </w:rPr>
        <w:t xml:space="preserve"> </w:t>
      </w:r>
      <w:r>
        <w:rPr>
          <w:b/>
        </w:rPr>
        <w:tab/>
      </w:r>
      <w:r w:rsidRPr="002E1049">
        <w:rPr>
          <w:u w:val="single"/>
        </w:rPr>
        <w:t xml:space="preserve">Για σωλήνωση κατάθλιψης </w:t>
      </w:r>
      <w:proofErr w:type="spellStart"/>
      <w:r w:rsidRPr="002E1049">
        <w:rPr>
          <w:u w:val="single"/>
        </w:rPr>
        <w:t>αντλητικού</w:t>
      </w:r>
      <w:proofErr w:type="spellEnd"/>
      <w:r w:rsidRPr="002E1049">
        <w:rPr>
          <w:u w:val="single"/>
        </w:rPr>
        <w:t xml:space="preserve"> 6΄΄</w:t>
      </w:r>
      <w:r w:rsidRPr="002E1049">
        <w:t xml:space="preserve"> οι συντελεστές ορίζονται σε :</w:t>
      </w:r>
    </w:p>
    <w:p w:rsidR="00974925" w:rsidRPr="002E1049" w:rsidRDefault="00974925" w:rsidP="00974925">
      <w:pPr>
        <w:tabs>
          <w:tab w:val="num" w:pos="1134"/>
        </w:tabs>
        <w:ind w:left="1134" w:hanging="1134"/>
      </w:pPr>
      <w:r>
        <w:tab/>
      </w:r>
      <w:r w:rsidRPr="002E1049">
        <w:t xml:space="preserve">(Ολογράφως): δ= ένα και σαράντα πέντε και </w:t>
      </w:r>
      <w:proofErr w:type="spellStart"/>
      <w:r w:rsidRPr="002E1049">
        <w:t>δ΄</w:t>
      </w:r>
      <w:proofErr w:type="spellEnd"/>
      <w:r w:rsidRPr="002E1049">
        <w:t xml:space="preserve">= πέντε και ογδόντα πέντε, </w:t>
      </w:r>
      <w:r w:rsidRPr="002E1049">
        <w:rPr>
          <w:u w:val="single"/>
        </w:rPr>
        <w:t>ευρώ</w:t>
      </w:r>
      <w:r w:rsidRPr="002E1049">
        <w:t xml:space="preserve"> </w:t>
      </w:r>
    </w:p>
    <w:p w:rsidR="00974925" w:rsidRPr="002E1049" w:rsidRDefault="00974925" w:rsidP="00974925">
      <w:pPr>
        <w:tabs>
          <w:tab w:val="num" w:pos="1134"/>
        </w:tabs>
        <w:spacing w:after="240"/>
        <w:ind w:left="1134" w:hanging="1134"/>
      </w:pPr>
      <w:r>
        <w:tab/>
      </w:r>
      <w:r w:rsidRPr="002E1049">
        <w:t xml:space="preserve"> (Αριθμητικώς): δ= 1,45€/μέτρο και </w:t>
      </w:r>
      <w:proofErr w:type="spellStart"/>
      <w:r w:rsidRPr="002E1049">
        <w:t>δ΄</w:t>
      </w:r>
      <w:proofErr w:type="spellEnd"/>
      <w:r w:rsidRPr="002E1049">
        <w:t xml:space="preserve">= 5,85€/μέτρο </w:t>
      </w:r>
    </w:p>
    <w:p w:rsidR="00974925" w:rsidRPr="002E1049" w:rsidRDefault="00974925" w:rsidP="00974925">
      <w:pPr>
        <w:tabs>
          <w:tab w:val="num" w:pos="1134"/>
        </w:tabs>
        <w:ind w:left="1134" w:hanging="1134"/>
        <w:rPr>
          <w:u w:val="single"/>
        </w:rPr>
      </w:pPr>
      <w:r w:rsidRPr="002E1049">
        <w:rPr>
          <w:b/>
        </w:rPr>
        <w:t>5.</w:t>
      </w:r>
      <w:r>
        <w:rPr>
          <w:b/>
        </w:rPr>
        <w:t>08</w:t>
      </w:r>
      <w:r w:rsidRPr="002E1049">
        <w:rPr>
          <w:b/>
        </w:rPr>
        <w:t xml:space="preserve"> </w:t>
      </w:r>
      <w:r>
        <w:rPr>
          <w:b/>
        </w:rPr>
        <w:tab/>
      </w:r>
      <w:r w:rsidRPr="002E1049">
        <w:rPr>
          <w:u w:val="single"/>
        </w:rPr>
        <w:t xml:space="preserve">Για σωλήνωση κατάθλιψης </w:t>
      </w:r>
      <w:proofErr w:type="spellStart"/>
      <w:r w:rsidRPr="002E1049">
        <w:rPr>
          <w:u w:val="single"/>
        </w:rPr>
        <w:t>αντλητικού</w:t>
      </w:r>
      <w:proofErr w:type="spellEnd"/>
      <w:r w:rsidRPr="002E1049">
        <w:rPr>
          <w:u w:val="single"/>
        </w:rPr>
        <w:t xml:space="preserve"> 8΄΄</w:t>
      </w:r>
      <w:r w:rsidRPr="002E1049">
        <w:t xml:space="preserve"> οι συντελεστές ορίζονται σε :</w:t>
      </w:r>
    </w:p>
    <w:p w:rsidR="00974925" w:rsidRPr="002E1049" w:rsidRDefault="00974925" w:rsidP="00974925">
      <w:pPr>
        <w:tabs>
          <w:tab w:val="num" w:pos="1134"/>
        </w:tabs>
        <w:ind w:left="1134" w:hanging="1134"/>
      </w:pPr>
      <w:r>
        <w:tab/>
      </w:r>
      <w:r w:rsidRPr="002E1049">
        <w:t xml:space="preserve">(Ολογράφως): δ= ένα και εβδομήντα έξι και </w:t>
      </w:r>
      <w:proofErr w:type="spellStart"/>
      <w:r w:rsidRPr="002E1049">
        <w:t>δ΄</w:t>
      </w:r>
      <w:proofErr w:type="spellEnd"/>
      <w:r w:rsidRPr="002E1049">
        <w:t xml:space="preserve">= επτά, </w:t>
      </w:r>
      <w:r w:rsidRPr="002E1049">
        <w:rPr>
          <w:u w:val="single"/>
        </w:rPr>
        <w:t>ευρώ</w:t>
      </w:r>
    </w:p>
    <w:p w:rsidR="00974925" w:rsidRPr="002E1049" w:rsidRDefault="00974925" w:rsidP="00974925">
      <w:pPr>
        <w:tabs>
          <w:tab w:val="num" w:pos="1134"/>
        </w:tabs>
        <w:spacing w:after="240"/>
        <w:ind w:left="1134" w:hanging="1134"/>
      </w:pPr>
      <w:r>
        <w:tab/>
      </w:r>
      <w:r w:rsidRPr="002E1049">
        <w:t xml:space="preserve"> (Αριθμητικώς): δ= 1,76€/μέτρο και </w:t>
      </w:r>
      <w:proofErr w:type="spellStart"/>
      <w:r w:rsidRPr="002E1049">
        <w:t>δ΄</w:t>
      </w:r>
      <w:proofErr w:type="spellEnd"/>
      <w:r w:rsidRPr="002E1049">
        <w:t xml:space="preserve">= 7,00€/μέτρο </w:t>
      </w:r>
    </w:p>
    <w:p w:rsidR="00974925" w:rsidRPr="00B8510B" w:rsidRDefault="00974925" w:rsidP="00974925">
      <w:pPr>
        <w:pStyle w:val="30"/>
        <w:tabs>
          <w:tab w:val="left" w:pos="0"/>
        </w:tabs>
        <w:spacing w:before="240" w:after="0" w:line="276" w:lineRule="auto"/>
        <w:jc w:val="both"/>
        <w:rPr>
          <w:rFonts w:ascii="Times New Roman" w:hAnsi="Times New Roman"/>
          <w:sz w:val="24"/>
          <w:szCs w:val="24"/>
          <w:u w:val="single"/>
        </w:rPr>
      </w:pPr>
      <w:r w:rsidRPr="00B8510B">
        <w:rPr>
          <w:rFonts w:ascii="Times New Roman" w:hAnsi="Times New Roman"/>
          <w:sz w:val="24"/>
          <w:szCs w:val="24"/>
          <w:u w:val="single"/>
        </w:rPr>
        <w:t xml:space="preserve">Τιμή </w:t>
      </w:r>
      <w:proofErr w:type="spellStart"/>
      <w:r w:rsidRPr="00B8510B">
        <w:rPr>
          <w:rFonts w:ascii="Times New Roman" w:hAnsi="Times New Roman"/>
          <w:sz w:val="24"/>
          <w:szCs w:val="24"/>
          <w:u w:val="single"/>
        </w:rPr>
        <w:t>κατ΄</w:t>
      </w:r>
      <w:proofErr w:type="spellEnd"/>
      <w:r w:rsidRPr="00B8510B">
        <w:rPr>
          <w:rFonts w:ascii="Times New Roman" w:hAnsi="Times New Roman"/>
          <w:sz w:val="24"/>
          <w:szCs w:val="24"/>
          <w:u w:val="single"/>
        </w:rPr>
        <w:t xml:space="preserve"> αποκοπή</w:t>
      </w:r>
    </w:p>
    <w:p w:rsidR="00974925" w:rsidRPr="00B8510B" w:rsidRDefault="00974925" w:rsidP="00974925">
      <w:pPr>
        <w:tabs>
          <w:tab w:val="num" w:pos="1134"/>
        </w:tabs>
        <w:rPr>
          <w:u w:val="single"/>
        </w:rPr>
      </w:pPr>
      <w:r w:rsidRPr="00B8510B">
        <w:rPr>
          <w:b/>
        </w:rPr>
        <w:t xml:space="preserve">5.09 </w:t>
      </w:r>
      <w:r w:rsidRPr="00B8510B">
        <w:rPr>
          <w:b/>
        </w:rPr>
        <w:tab/>
      </w:r>
      <w:r w:rsidRPr="00B8510B">
        <w:rPr>
          <w:u w:val="single"/>
        </w:rPr>
        <w:t xml:space="preserve">Για ανέλκυση/καθέλκυση </w:t>
      </w:r>
      <w:proofErr w:type="spellStart"/>
      <w:r w:rsidRPr="00B8510B">
        <w:rPr>
          <w:u w:val="single"/>
        </w:rPr>
        <w:t>αντλητικού</w:t>
      </w:r>
      <w:proofErr w:type="spellEnd"/>
      <w:r w:rsidRPr="00B8510B">
        <w:rPr>
          <w:u w:val="single"/>
        </w:rPr>
        <w:t xml:space="preserve"> από δεξαμενή</w:t>
      </w:r>
      <w:r w:rsidRPr="00B8510B">
        <w:t xml:space="preserve"> </w:t>
      </w:r>
    </w:p>
    <w:p w:rsidR="00974925" w:rsidRPr="00B8510B" w:rsidRDefault="00974925" w:rsidP="00974925">
      <w:pPr>
        <w:tabs>
          <w:tab w:val="num" w:pos="1134"/>
        </w:tabs>
        <w:ind w:left="1134" w:hanging="567"/>
      </w:pPr>
      <w:r w:rsidRPr="00B8510B">
        <w:tab/>
        <w:t xml:space="preserve">(Ολογράφως): </w:t>
      </w:r>
      <w:r>
        <w:t>τετρακόσια</w:t>
      </w:r>
      <w:r w:rsidRPr="00B8510B">
        <w:t xml:space="preserve">, </w:t>
      </w:r>
      <w:r w:rsidRPr="00B8510B">
        <w:rPr>
          <w:u w:val="single"/>
        </w:rPr>
        <w:t>ευρώ</w:t>
      </w:r>
    </w:p>
    <w:p w:rsidR="00974925" w:rsidRPr="00B8510B" w:rsidRDefault="00974925" w:rsidP="00974925">
      <w:pPr>
        <w:tabs>
          <w:tab w:val="num" w:pos="1134"/>
        </w:tabs>
        <w:ind w:left="1134" w:hanging="567"/>
      </w:pPr>
      <w:r w:rsidRPr="00B8510B">
        <w:tab/>
        <w:t xml:space="preserve"> (Αριθμητικώς): </w:t>
      </w:r>
      <w:r>
        <w:t>40</w:t>
      </w:r>
      <w:r w:rsidRPr="00B8510B">
        <w:t xml:space="preserve">0,00€/τεμ </w:t>
      </w:r>
    </w:p>
    <w:p w:rsidR="00974925" w:rsidRDefault="00974925" w:rsidP="00974925">
      <w:pPr>
        <w:spacing w:after="240" w:line="276" w:lineRule="auto"/>
        <w:ind w:right="23"/>
        <w:jc w:val="both"/>
        <w:rPr>
          <w:szCs w:val="24"/>
        </w:rPr>
      </w:pPr>
    </w:p>
    <w:p w:rsidR="003A735B" w:rsidRDefault="003A735B" w:rsidP="00974925">
      <w:pPr>
        <w:spacing w:after="240" w:line="276" w:lineRule="auto"/>
        <w:ind w:right="23"/>
        <w:jc w:val="both"/>
        <w:rPr>
          <w:szCs w:val="24"/>
        </w:rPr>
      </w:pPr>
    </w:p>
    <w:p w:rsidR="003A735B" w:rsidRDefault="003A735B" w:rsidP="00974925">
      <w:pPr>
        <w:spacing w:after="240" w:line="276" w:lineRule="auto"/>
        <w:ind w:right="23"/>
        <w:jc w:val="both"/>
        <w:rPr>
          <w:szCs w:val="24"/>
        </w:rPr>
      </w:pPr>
    </w:p>
    <w:p w:rsidR="00974925" w:rsidRPr="001A3CF5" w:rsidRDefault="00974925" w:rsidP="00974925">
      <w:pPr>
        <w:spacing w:after="240" w:line="276" w:lineRule="auto"/>
        <w:ind w:right="23"/>
        <w:jc w:val="both"/>
        <w:rPr>
          <w:szCs w:val="24"/>
        </w:rPr>
      </w:pPr>
    </w:p>
    <w:p w:rsidR="00974925" w:rsidRPr="003A735B" w:rsidRDefault="00974925" w:rsidP="00974925">
      <w:pPr>
        <w:spacing w:line="276" w:lineRule="auto"/>
        <w:ind w:right="23"/>
        <w:jc w:val="both"/>
        <w:rPr>
          <w:b/>
          <w:sz w:val="22"/>
          <w:szCs w:val="22"/>
          <w:u w:val="single"/>
        </w:rPr>
      </w:pPr>
      <w:r w:rsidRPr="003A735B">
        <w:rPr>
          <w:b/>
          <w:sz w:val="22"/>
          <w:szCs w:val="22"/>
          <w:u w:val="single"/>
        </w:rPr>
        <w:lastRenderedPageBreak/>
        <w:t>6.</w:t>
      </w:r>
      <w:r w:rsidRPr="003A735B">
        <w:rPr>
          <w:b/>
          <w:sz w:val="22"/>
          <w:szCs w:val="22"/>
          <w:u w:val="single"/>
        </w:rPr>
        <w:tab/>
      </w:r>
      <w:r w:rsidRPr="003A735B">
        <w:rPr>
          <w:rStyle w:val="FontStyle42"/>
          <w:rFonts w:ascii="Times New Roman" w:hAnsi="Times New Roman" w:cs="Times New Roman"/>
          <w:b/>
          <w:color w:val="auto"/>
          <w:u w:val="single"/>
        </w:rPr>
        <w:t>ΧΡΟΝΟΙ ΑΝΤΑΠΟΚΡΙΣΗΣ ΑΝΑΔΟΧΟΥ &amp; ΟΛΟΚΛΗΡΩΣΗΣ ΕΡΓΑΣΙΩΝ</w:t>
      </w:r>
    </w:p>
    <w:p w:rsidR="00974925" w:rsidRDefault="00974925" w:rsidP="00974925">
      <w:pPr>
        <w:pStyle w:val="Style3"/>
        <w:widowControl/>
        <w:spacing w:before="125" w:line="276" w:lineRule="auto"/>
        <w:ind w:firstLine="567"/>
        <w:rPr>
          <w:rStyle w:val="FontStyle42"/>
          <w:rFonts w:ascii="Times New Roman" w:hAnsi="Times New Roman" w:cs="Times New Roman"/>
          <w:sz w:val="24"/>
          <w:szCs w:val="24"/>
        </w:rPr>
      </w:pPr>
      <w:r w:rsidRPr="00514B75">
        <w:rPr>
          <w:rStyle w:val="FontStyle42"/>
          <w:rFonts w:ascii="Times New Roman" w:hAnsi="Times New Roman" w:cs="Times New Roman"/>
          <w:sz w:val="24"/>
          <w:szCs w:val="24"/>
        </w:rPr>
        <w:t>Ο χρόνος ανταπόκρισης του Αναδόχου θα είναι από την στιγμή της κλήσης, μέχρι και το πρωινό της επόμενης ημέρας,</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ανεξάρτητα αργιών ή εξαιρέσιμων ημερών.</w:t>
      </w:r>
    </w:p>
    <w:p w:rsidR="00974925" w:rsidRPr="002207E0" w:rsidRDefault="00974925" w:rsidP="00974925">
      <w:pPr>
        <w:pStyle w:val="Style3"/>
        <w:widowControl/>
        <w:spacing w:before="125" w:line="276" w:lineRule="auto"/>
        <w:rPr>
          <w:rStyle w:val="FontStyle42"/>
          <w:rFonts w:ascii="Times New Roman" w:hAnsi="Times New Roman" w:cs="Times New Roman"/>
          <w:sz w:val="24"/>
          <w:szCs w:val="24"/>
        </w:rPr>
      </w:pPr>
      <w:r w:rsidRPr="002207E0">
        <w:rPr>
          <w:rStyle w:val="FontStyle42"/>
          <w:rFonts w:ascii="Times New Roman" w:hAnsi="Times New Roman" w:cs="Times New Roman"/>
          <w:sz w:val="24"/>
          <w:szCs w:val="24"/>
        </w:rPr>
        <w:t>Ο χρόνος ολοκλήρωσης των εργασιών δεν πρέπει να υπερβαίνει τις 24 ώρες</w:t>
      </w:r>
      <w:r>
        <w:rPr>
          <w:rStyle w:val="FontStyle42"/>
          <w:rFonts w:ascii="Times New Roman" w:hAnsi="Times New Roman" w:cs="Times New Roman"/>
          <w:sz w:val="24"/>
          <w:szCs w:val="24"/>
        </w:rPr>
        <w:t>,</w:t>
      </w:r>
      <w:r w:rsidRPr="002207E0">
        <w:rPr>
          <w:rStyle w:val="FontStyle42"/>
          <w:rFonts w:ascii="Times New Roman" w:hAnsi="Times New Roman" w:cs="Times New Roman"/>
          <w:sz w:val="24"/>
          <w:szCs w:val="24"/>
        </w:rPr>
        <w:t xml:space="preserve"> εκτός αν</w:t>
      </w:r>
      <w:r>
        <w:rPr>
          <w:rStyle w:val="FontStyle42"/>
          <w:rFonts w:ascii="Times New Roman" w:hAnsi="Times New Roman" w:cs="Times New Roman"/>
          <w:sz w:val="24"/>
          <w:szCs w:val="24"/>
        </w:rPr>
        <w:t>,</w:t>
      </w:r>
      <w:r w:rsidRPr="002207E0">
        <w:rPr>
          <w:rStyle w:val="FontStyle42"/>
          <w:rFonts w:ascii="Times New Roman" w:hAnsi="Times New Roman" w:cs="Times New Roman"/>
          <w:sz w:val="24"/>
          <w:szCs w:val="24"/>
        </w:rPr>
        <w:t xml:space="preserve"> για άλλους λόγους αποφασι</w:t>
      </w:r>
      <w:r>
        <w:rPr>
          <w:rStyle w:val="FontStyle42"/>
          <w:rFonts w:ascii="Times New Roman" w:hAnsi="Times New Roman" w:cs="Times New Roman"/>
          <w:sz w:val="24"/>
          <w:szCs w:val="24"/>
        </w:rPr>
        <w:t>σθ</w:t>
      </w:r>
      <w:r w:rsidRPr="002207E0">
        <w:rPr>
          <w:rStyle w:val="FontStyle42"/>
          <w:rFonts w:ascii="Times New Roman" w:hAnsi="Times New Roman" w:cs="Times New Roman"/>
          <w:sz w:val="24"/>
          <w:szCs w:val="24"/>
        </w:rPr>
        <w:t>εί η καθέλκυση του</w:t>
      </w:r>
      <w:r>
        <w:rPr>
          <w:rStyle w:val="FontStyle42"/>
          <w:rFonts w:ascii="Times New Roman" w:hAnsi="Times New Roman" w:cs="Times New Roman"/>
          <w:sz w:val="24"/>
          <w:szCs w:val="24"/>
        </w:rPr>
        <w:t xml:space="preserve"> </w:t>
      </w:r>
      <w:r w:rsidRPr="002207E0">
        <w:rPr>
          <w:rStyle w:val="FontStyle42"/>
          <w:rFonts w:ascii="Times New Roman" w:hAnsi="Times New Roman" w:cs="Times New Roman"/>
          <w:sz w:val="24"/>
          <w:szCs w:val="24"/>
        </w:rPr>
        <w:t>συγκροτήματος να πραγματοποιηθεί μεταγενέστερα</w:t>
      </w:r>
      <w:r>
        <w:rPr>
          <w:rStyle w:val="FontStyle42"/>
          <w:rFonts w:ascii="Times New Roman" w:hAnsi="Times New Roman" w:cs="Times New Roman"/>
          <w:sz w:val="24"/>
          <w:szCs w:val="24"/>
        </w:rPr>
        <w:t xml:space="preserve"> με πληρωμή της αντίστοιχης δαπάνης</w:t>
      </w:r>
      <w:r w:rsidRPr="002207E0">
        <w:rPr>
          <w:rStyle w:val="FontStyle42"/>
          <w:rFonts w:ascii="Times New Roman" w:hAnsi="Times New Roman" w:cs="Times New Roman"/>
          <w:sz w:val="24"/>
          <w:szCs w:val="24"/>
        </w:rPr>
        <w:t>. Η εργασία θα συνεχίζεται απογευματινές ή και νυχτερινές ώρες με χρήση προβολέων ώστε να επιτευχθεί η</w:t>
      </w:r>
      <w:r>
        <w:rPr>
          <w:rStyle w:val="FontStyle42"/>
          <w:rFonts w:ascii="Times New Roman" w:hAnsi="Times New Roman" w:cs="Times New Roman"/>
          <w:sz w:val="24"/>
          <w:szCs w:val="24"/>
        </w:rPr>
        <w:t xml:space="preserve"> </w:t>
      </w:r>
      <w:r w:rsidRPr="002207E0">
        <w:rPr>
          <w:rStyle w:val="FontStyle42"/>
          <w:rFonts w:ascii="Times New Roman" w:hAnsi="Times New Roman" w:cs="Times New Roman"/>
          <w:sz w:val="24"/>
          <w:szCs w:val="24"/>
        </w:rPr>
        <w:t>ολοκλήρωση των εργασιών εντός του προβλεπόμενου χρόνου. Το χρονικό διάστημα των δύο ημερών αποτελεί</w:t>
      </w:r>
      <w:r>
        <w:rPr>
          <w:rStyle w:val="FontStyle42"/>
          <w:rFonts w:ascii="Times New Roman" w:hAnsi="Times New Roman" w:cs="Times New Roman"/>
          <w:sz w:val="24"/>
          <w:szCs w:val="24"/>
        </w:rPr>
        <w:t xml:space="preserve"> </w:t>
      </w:r>
      <w:r w:rsidRPr="002207E0">
        <w:rPr>
          <w:rStyle w:val="FontStyle42"/>
          <w:rFonts w:ascii="Times New Roman" w:hAnsi="Times New Roman" w:cs="Times New Roman"/>
          <w:sz w:val="24"/>
          <w:szCs w:val="24"/>
        </w:rPr>
        <w:t>δεσμευτικό χρόνο υλοποίησης της εργασίας και σε περίπτωση τυχόν υπέρβασης, η ΔΕΥΑΠ δεν υποχρεούται να</w:t>
      </w:r>
      <w:r>
        <w:rPr>
          <w:rStyle w:val="FontStyle42"/>
          <w:rFonts w:ascii="Times New Roman" w:hAnsi="Times New Roman" w:cs="Times New Roman"/>
          <w:sz w:val="24"/>
          <w:szCs w:val="24"/>
        </w:rPr>
        <w:t xml:space="preserve"> </w:t>
      </w:r>
      <w:r w:rsidRPr="002207E0">
        <w:rPr>
          <w:rStyle w:val="FontStyle42"/>
          <w:rFonts w:ascii="Times New Roman" w:hAnsi="Times New Roman" w:cs="Times New Roman"/>
          <w:sz w:val="24"/>
          <w:szCs w:val="24"/>
        </w:rPr>
        <w:t>αποζημιώσει τον Ανάδοχο πέραν της δαπάνης το</w:t>
      </w:r>
      <w:r>
        <w:rPr>
          <w:rStyle w:val="FontStyle42"/>
          <w:rFonts w:ascii="Times New Roman" w:hAnsi="Times New Roman" w:cs="Times New Roman"/>
          <w:sz w:val="24"/>
          <w:szCs w:val="24"/>
        </w:rPr>
        <w:t>υ</w:t>
      </w:r>
      <w:r w:rsidRPr="002207E0">
        <w:rPr>
          <w:rStyle w:val="FontStyle42"/>
          <w:rFonts w:ascii="Times New Roman" w:hAnsi="Times New Roman" w:cs="Times New Roman"/>
          <w:sz w:val="24"/>
          <w:szCs w:val="24"/>
        </w:rPr>
        <w:t xml:space="preserve"> αντίστοιχο</w:t>
      </w:r>
      <w:r>
        <w:rPr>
          <w:rStyle w:val="FontStyle42"/>
          <w:rFonts w:ascii="Times New Roman" w:hAnsi="Times New Roman" w:cs="Times New Roman"/>
          <w:sz w:val="24"/>
          <w:szCs w:val="24"/>
        </w:rPr>
        <w:t>υ</w:t>
      </w:r>
      <w:r w:rsidRPr="002207E0">
        <w:rPr>
          <w:rStyle w:val="FontStyle42"/>
          <w:rFonts w:ascii="Times New Roman" w:hAnsi="Times New Roman" w:cs="Times New Roman"/>
          <w:sz w:val="24"/>
          <w:szCs w:val="24"/>
        </w:rPr>
        <w:t xml:space="preserve"> άρθρο</w:t>
      </w:r>
      <w:r>
        <w:rPr>
          <w:rStyle w:val="FontStyle42"/>
          <w:rFonts w:ascii="Times New Roman" w:hAnsi="Times New Roman" w:cs="Times New Roman"/>
          <w:sz w:val="24"/>
          <w:szCs w:val="24"/>
        </w:rPr>
        <w:t>υ</w:t>
      </w:r>
      <w:r w:rsidRPr="002207E0">
        <w:rPr>
          <w:rStyle w:val="FontStyle42"/>
          <w:rFonts w:ascii="Times New Roman" w:hAnsi="Times New Roman" w:cs="Times New Roman"/>
          <w:sz w:val="24"/>
          <w:szCs w:val="24"/>
        </w:rPr>
        <w:t xml:space="preserve"> τιμολογίου.</w:t>
      </w:r>
    </w:p>
    <w:p w:rsidR="00974925" w:rsidRPr="00514B75" w:rsidRDefault="00974925" w:rsidP="00974925">
      <w:pPr>
        <w:pStyle w:val="Style3"/>
        <w:widowControl/>
        <w:spacing w:before="110" w:line="276" w:lineRule="auto"/>
        <w:rPr>
          <w:rStyle w:val="FontStyle42"/>
          <w:rFonts w:ascii="Times New Roman" w:hAnsi="Times New Roman" w:cs="Times New Roman"/>
          <w:sz w:val="24"/>
          <w:szCs w:val="24"/>
        </w:rPr>
      </w:pPr>
      <w:r>
        <w:rPr>
          <w:rStyle w:val="FontStyle42"/>
          <w:rFonts w:ascii="Times New Roman" w:hAnsi="Times New Roman" w:cs="Times New Roman"/>
          <w:sz w:val="24"/>
          <w:szCs w:val="24"/>
        </w:rPr>
        <w:t>Η κλήση από τη ΔΕΥΑΠ</w:t>
      </w:r>
      <w:r w:rsidRPr="00514B75">
        <w:rPr>
          <w:rStyle w:val="FontStyle42"/>
          <w:rFonts w:ascii="Times New Roman" w:hAnsi="Times New Roman" w:cs="Times New Roman"/>
          <w:sz w:val="24"/>
          <w:szCs w:val="24"/>
        </w:rPr>
        <w:t xml:space="preserve"> μπορεί να γίνεται μέσω </w:t>
      </w:r>
      <w:r w:rsidRPr="00514B75">
        <w:rPr>
          <w:rStyle w:val="FontStyle42"/>
          <w:rFonts w:ascii="Times New Roman" w:hAnsi="Times New Roman" w:cs="Times New Roman"/>
          <w:sz w:val="24"/>
          <w:szCs w:val="24"/>
          <w:lang w:val="en-US"/>
        </w:rPr>
        <w:t>fax</w:t>
      </w:r>
      <w:r w:rsidRPr="00514B75">
        <w:rPr>
          <w:rStyle w:val="FontStyle42"/>
          <w:rFonts w:ascii="Times New Roman" w:hAnsi="Times New Roman" w:cs="Times New Roman"/>
          <w:sz w:val="24"/>
          <w:szCs w:val="24"/>
        </w:rPr>
        <w:t xml:space="preserve"> ή με τη χρήση ηλεκτρονικού ταχυδρομείου, ενώ σε περίπτωση που</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 xml:space="preserve">η ανάγκη επέμβασης του αναδόχου προκύψει απογευματινές ή </w:t>
      </w:r>
      <w:proofErr w:type="spellStart"/>
      <w:r w:rsidRPr="00514B75">
        <w:rPr>
          <w:rStyle w:val="FontStyle42"/>
          <w:rFonts w:ascii="Times New Roman" w:hAnsi="Times New Roman" w:cs="Times New Roman"/>
          <w:sz w:val="24"/>
          <w:szCs w:val="24"/>
        </w:rPr>
        <w:t>βραδυνές</w:t>
      </w:r>
      <w:proofErr w:type="spellEnd"/>
      <w:r w:rsidRPr="00514B75">
        <w:rPr>
          <w:rStyle w:val="FontStyle42"/>
          <w:rFonts w:ascii="Times New Roman" w:hAnsi="Times New Roman" w:cs="Times New Roman"/>
          <w:sz w:val="24"/>
          <w:szCs w:val="24"/>
        </w:rPr>
        <w:t xml:space="preserve"> ώρες είτε και εντός Σαββατοκύριακο ή εντός</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αργίας, τότε η ειδοποίηση του αναδόχου θα γίνεται τηλεφωνικώς και ο χρόνος επέμβασης θα προσμετράτε</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από την</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στιγμή της τηλεφωνικής επικοινωνίας.</w:t>
      </w:r>
    </w:p>
    <w:p w:rsidR="00974925" w:rsidRPr="00514B75" w:rsidRDefault="00974925" w:rsidP="00974925">
      <w:pPr>
        <w:pStyle w:val="Style3"/>
        <w:widowControl/>
        <w:spacing w:before="115" w:line="276" w:lineRule="auto"/>
        <w:rPr>
          <w:rStyle w:val="FontStyle42"/>
          <w:rFonts w:ascii="Times New Roman" w:hAnsi="Times New Roman" w:cs="Times New Roman"/>
          <w:sz w:val="24"/>
          <w:szCs w:val="24"/>
        </w:rPr>
      </w:pPr>
      <w:r w:rsidRPr="00514B75">
        <w:rPr>
          <w:rStyle w:val="FontStyle42"/>
          <w:rFonts w:ascii="Times New Roman" w:hAnsi="Times New Roman" w:cs="Times New Roman"/>
          <w:sz w:val="24"/>
          <w:szCs w:val="24"/>
        </w:rPr>
        <w:t>Σε περίπτωση αποδεδειγμένης απασχόλησης του αναδόχου</w:t>
      </w:r>
      <w:r>
        <w:rPr>
          <w:rStyle w:val="FontStyle42"/>
          <w:rFonts w:ascii="Times New Roman" w:hAnsi="Times New Roman" w:cs="Times New Roman"/>
          <w:sz w:val="24"/>
          <w:szCs w:val="24"/>
        </w:rPr>
        <w:t xml:space="preserve"> σε άλλο παρόμοιο έργο της ΔΕΥΑΠ</w:t>
      </w:r>
      <w:r w:rsidRPr="00514B75">
        <w:rPr>
          <w:rStyle w:val="FontStyle42"/>
          <w:rFonts w:ascii="Times New Roman" w:hAnsi="Times New Roman" w:cs="Times New Roman"/>
          <w:sz w:val="24"/>
          <w:szCs w:val="24"/>
        </w:rPr>
        <w:t xml:space="preserve"> και εφόσον ενημερωθεί</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άμεσα εγγράφως η Υπηρεσία, είναι στην κρίση της Υπηρεσίας αν θα δοθεί παράταση η οποία δεν θα υπερβαίνει τις 48ώρες από την ειδοποίηση.</w:t>
      </w:r>
    </w:p>
    <w:p w:rsidR="00974925" w:rsidRPr="00514B75" w:rsidRDefault="00974925" w:rsidP="00974925">
      <w:pPr>
        <w:pStyle w:val="Style3"/>
        <w:widowControl/>
        <w:spacing w:before="120" w:line="276" w:lineRule="auto"/>
        <w:rPr>
          <w:rStyle w:val="FontStyle42"/>
          <w:rFonts w:ascii="Times New Roman" w:hAnsi="Times New Roman" w:cs="Times New Roman"/>
          <w:sz w:val="24"/>
          <w:szCs w:val="24"/>
        </w:rPr>
      </w:pPr>
      <w:r w:rsidRPr="00514B75">
        <w:rPr>
          <w:rStyle w:val="FontStyle42"/>
          <w:rFonts w:ascii="Times New Roman" w:hAnsi="Times New Roman" w:cs="Times New Roman"/>
          <w:sz w:val="24"/>
          <w:szCs w:val="24"/>
        </w:rPr>
        <w:t>Μετά από την αναιτιολόγητη παρέλευση διημέρου (48 ώρες) καθυστέρησης από την ημέρα ειδοποίησης η Υπηρεσία</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είναι ελεύθερη ν' απευθύνεται σε εργολάβο δικής της επιλογής και θα κάνει τούτο σε βάρος και δια λογαριασμό του</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αναδόχου, παράλληλα δε, θα επιβάλλονται οι προβλεπόμενες ποινικές ρήτρες.</w:t>
      </w:r>
    </w:p>
    <w:p w:rsidR="00974925" w:rsidRPr="00514B75" w:rsidRDefault="00974925" w:rsidP="00974925">
      <w:pPr>
        <w:pStyle w:val="Style3"/>
        <w:widowControl/>
        <w:spacing w:before="120" w:line="276" w:lineRule="auto"/>
        <w:rPr>
          <w:rStyle w:val="FontStyle42"/>
          <w:rFonts w:ascii="Times New Roman" w:hAnsi="Times New Roman" w:cs="Times New Roman"/>
          <w:sz w:val="24"/>
          <w:szCs w:val="24"/>
        </w:rPr>
      </w:pPr>
      <w:r w:rsidRPr="00514B75">
        <w:rPr>
          <w:rStyle w:val="FontStyle42"/>
          <w:rFonts w:ascii="Times New Roman" w:hAnsi="Times New Roman" w:cs="Times New Roman"/>
          <w:sz w:val="24"/>
          <w:szCs w:val="24"/>
        </w:rPr>
        <w:t>Σε επανάληψη</w:t>
      </w:r>
      <w:r>
        <w:rPr>
          <w:rStyle w:val="FontStyle42"/>
          <w:rFonts w:ascii="Times New Roman" w:hAnsi="Times New Roman" w:cs="Times New Roman"/>
          <w:sz w:val="24"/>
          <w:szCs w:val="24"/>
        </w:rPr>
        <w:t xml:space="preserve"> παρόμοιου περιστατικού, η ΔΕΥΑΠ, μετά από απόφαση του Δ.Σ</w:t>
      </w:r>
      <w:r w:rsidRPr="00514B75">
        <w:rPr>
          <w:rStyle w:val="FontStyle42"/>
          <w:rFonts w:ascii="Times New Roman" w:hAnsi="Times New Roman" w:cs="Times New Roman"/>
          <w:sz w:val="24"/>
          <w:szCs w:val="24"/>
        </w:rPr>
        <w:t xml:space="preserve"> </w:t>
      </w:r>
      <w:r>
        <w:rPr>
          <w:rStyle w:val="FontStyle42"/>
          <w:rFonts w:ascii="Times New Roman" w:hAnsi="Times New Roman" w:cs="Times New Roman"/>
          <w:sz w:val="24"/>
          <w:szCs w:val="24"/>
        </w:rPr>
        <w:t xml:space="preserve">της, </w:t>
      </w:r>
      <w:r w:rsidRPr="00514B75">
        <w:rPr>
          <w:rStyle w:val="FontStyle42"/>
          <w:rFonts w:ascii="Times New Roman" w:hAnsi="Times New Roman" w:cs="Times New Roman"/>
          <w:sz w:val="24"/>
          <w:szCs w:val="24"/>
        </w:rPr>
        <w:t>μπορεί να καταγγείλει μονομερώς</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την σύμβαση, κηρύσσοντας έκπτωτο τον εργολάβο με ότι αυτό συνεπάγεται σύμφωνα με τη νομοθεσία περί δημοσίων</w:t>
      </w:r>
      <w:r>
        <w:rPr>
          <w:rStyle w:val="FontStyle42"/>
          <w:rFonts w:ascii="Times New Roman" w:hAnsi="Times New Roman" w:cs="Times New Roman"/>
          <w:sz w:val="24"/>
          <w:szCs w:val="24"/>
        </w:rPr>
        <w:t xml:space="preserve"> </w:t>
      </w:r>
      <w:r w:rsidRPr="00514B75">
        <w:rPr>
          <w:rStyle w:val="FontStyle42"/>
          <w:rFonts w:ascii="Times New Roman" w:hAnsi="Times New Roman" w:cs="Times New Roman"/>
          <w:sz w:val="24"/>
          <w:szCs w:val="24"/>
        </w:rPr>
        <w:t>έργων.</w:t>
      </w:r>
    </w:p>
    <w:p w:rsidR="00974925" w:rsidRPr="007837B9" w:rsidRDefault="00974925" w:rsidP="00974925">
      <w:pPr>
        <w:tabs>
          <w:tab w:val="left" w:pos="0"/>
        </w:tabs>
        <w:spacing w:after="240" w:line="276" w:lineRule="auto"/>
        <w:ind w:right="23"/>
        <w:jc w:val="both"/>
        <w:rPr>
          <w:szCs w:val="24"/>
        </w:rPr>
      </w:pPr>
    </w:p>
    <w:p w:rsidR="00974925" w:rsidRPr="007837B9" w:rsidRDefault="00974925" w:rsidP="00974925">
      <w:pPr>
        <w:spacing w:after="240" w:line="276" w:lineRule="auto"/>
        <w:ind w:right="23"/>
        <w:jc w:val="both"/>
        <w:rPr>
          <w:b/>
          <w:szCs w:val="24"/>
          <w:u w:val="single"/>
        </w:rPr>
      </w:pPr>
      <w:r>
        <w:rPr>
          <w:b/>
          <w:szCs w:val="24"/>
          <w:u w:val="single"/>
        </w:rPr>
        <w:t>7</w:t>
      </w:r>
      <w:r w:rsidRPr="007837B9">
        <w:rPr>
          <w:b/>
          <w:szCs w:val="24"/>
          <w:u w:val="single"/>
        </w:rPr>
        <w:t>.</w:t>
      </w:r>
      <w:r w:rsidRPr="007837B9">
        <w:rPr>
          <w:b/>
          <w:sz w:val="22"/>
          <w:szCs w:val="22"/>
          <w:u w:val="single"/>
        </w:rPr>
        <w:tab/>
      </w:r>
      <w:r w:rsidRPr="007837B9">
        <w:rPr>
          <w:b/>
          <w:sz w:val="22"/>
          <w:szCs w:val="22"/>
          <w:u w:val="single"/>
        </w:rPr>
        <w:tab/>
      </w:r>
      <w:r w:rsidRPr="002C6B19">
        <w:rPr>
          <w:rStyle w:val="FontStyle40"/>
          <w:sz w:val="22"/>
          <w:szCs w:val="22"/>
          <w:u w:val="single"/>
        </w:rPr>
        <w:t>ΜΕΤΡΑ ΑΣΦΑΛΕΙΑΣ</w:t>
      </w:r>
    </w:p>
    <w:p w:rsidR="00974925" w:rsidRPr="002C6B19" w:rsidRDefault="00974925" w:rsidP="00974925">
      <w:pPr>
        <w:pStyle w:val="Style3"/>
        <w:widowControl/>
        <w:spacing w:before="115" w:line="276" w:lineRule="auto"/>
        <w:ind w:firstLine="567"/>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Ο ανάδοχος έχει την υποχρέωση για την τήρηση των διατάξεων της εργατικής νομοθεσίας, των διατάξεων και</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κανονισμών για την πρόληψη ατυχημάτων στο προσωπικό του, ή στο προσωπικό του φορέα του έργου, ή σε</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οποιονδήποτε τρίτο, ώστε να εξαλείφονται ή να ελαχιστοποιούνται οι κίνδυνοι ατυχημάτων ή επαγγελματικών</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 xml:space="preserve">ασθενειών κατά την φάση κατασκευής του έργου : </w:t>
      </w:r>
      <w:proofErr w:type="spellStart"/>
      <w:r w:rsidRPr="002C6B19">
        <w:rPr>
          <w:rStyle w:val="FontStyle42"/>
          <w:rFonts w:ascii="Times New Roman" w:hAnsi="Times New Roman" w:cs="Times New Roman"/>
          <w:sz w:val="24"/>
          <w:szCs w:val="24"/>
        </w:rPr>
        <w:t>π.δ</w:t>
      </w:r>
      <w:proofErr w:type="spellEnd"/>
      <w:r w:rsidRPr="002C6B19">
        <w:rPr>
          <w:rStyle w:val="FontStyle42"/>
          <w:rFonts w:ascii="Times New Roman" w:hAnsi="Times New Roman" w:cs="Times New Roman"/>
          <w:sz w:val="24"/>
          <w:szCs w:val="24"/>
        </w:rPr>
        <w:t xml:space="preserve"> 305/96 (αρ.7-9), ν.4412/16 (αρ. 138 παρ.7), ν. 3850/10 (αρ. 42).</w:t>
      </w:r>
    </w:p>
    <w:p w:rsidR="00974925" w:rsidRPr="002C6B19" w:rsidRDefault="00974925" w:rsidP="00974925">
      <w:pPr>
        <w:pStyle w:val="Style3"/>
        <w:widowControl/>
        <w:spacing w:before="144"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Στα πλαίσια της ευθύνης του, ο ανάδοχος υποχρεούται :</w:t>
      </w:r>
    </w:p>
    <w:p w:rsidR="00974925" w:rsidRPr="002C6B19" w:rsidRDefault="00974925" w:rsidP="00974925">
      <w:pPr>
        <w:pStyle w:val="Style3"/>
        <w:widowControl/>
        <w:spacing w:line="276" w:lineRule="auto"/>
        <w:ind w:left="426" w:hanging="284"/>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α. Να εκπονεί κάθε σχετική μελέτη (στατική ικριωμάτων, μελέτη προσωρινής σήμανσης έργων κλπ.) και να λαμβάνει</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όλα τα σχετικά μέτρα Ν.4412/16 (</w:t>
      </w:r>
      <w:proofErr w:type="spellStart"/>
      <w:r w:rsidRPr="002C6B19">
        <w:rPr>
          <w:rStyle w:val="FontStyle42"/>
          <w:rFonts w:ascii="Times New Roman" w:hAnsi="Times New Roman" w:cs="Times New Roman"/>
          <w:sz w:val="24"/>
          <w:szCs w:val="24"/>
        </w:rPr>
        <w:t>αρθ</w:t>
      </w:r>
      <w:proofErr w:type="spellEnd"/>
      <w:r w:rsidRPr="002C6B19">
        <w:rPr>
          <w:rStyle w:val="FontStyle42"/>
          <w:rFonts w:ascii="Times New Roman" w:hAnsi="Times New Roman" w:cs="Times New Roman"/>
          <w:sz w:val="24"/>
          <w:szCs w:val="24"/>
        </w:rPr>
        <w:t>. 138 παρ.7).</w:t>
      </w:r>
    </w:p>
    <w:p w:rsidR="00974925" w:rsidRPr="002C6B19" w:rsidRDefault="00974925" w:rsidP="00974925">
      <w:pPr>
        <w:pStyle w:val="Style3"/>
        <w:widowControl/>
        <w:spacing w:line="276" w:lineRule="auto"/>
        <w:ind w:left="426" w:hanging="284"/>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lastRenderedPageBreak/>
        <w:t>β. Να λαμβάνει μέτρα προστασίας σύμφωνα με την ισχύουσα νομοθεσία στο Σχέδιο</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 xml:space="preserve">Ασφάλειας και Υγείας (ΣΑΥ), </w:t>
      </w:r>
      <w:r>
        <w:rPr>
          <w:rStyle w:val="FontStyle42"/>
          <w:rFonts w:ascii="Times New Roman" w:hAnsi="Times New Roman" w:cs="Times New Roman"/>
          <w:sz w:val="24"/>
          <w:szCs w:val="24"/>
        </w:rPr>
        <w:t xml:space="preserve">όπως </w:t>
      </w:r>
      <w:r w:rsidRPr="002C6B19">
        <w:rPr>
          <w:rStyle w:val="FontStyle42"/>
          <w:rFonts w:ascii="Times New Roman" w:hAnsi="Times New Roman" w:cs="Times New Roman"/>
          <w:sz w:val="24"/>
          <w:szCs w:val="24"/>
        </w:rPr>
        <w:t>αυτό ρυθμίζεται με τις αποφάσεις του (τ.) ΥΠΕΧΩΔΕ : ΔΙΠΑΔ/οικ.177/2-3-01, ΔΕΕΠΠ/85/14-5-01 και ΔΙΠΑΔ/οικ889/27-11-02, στο</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χρονοδιάγραμμα των εργασιών, καθώς και τις ενδεχόμενες τροποποιήσεις ή άλλες αναγκαίες</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αναπροσαρμογές των μελετών κατά τη φάση της μελέτης και της κατασκευής του έργου: Ν.4412/16 (αρ. 132 και</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αρ.186).</w:t>
      </w:r>
    </w:p>
    <w:p w:rsidR="00974925" w:rsidRPr="002C6B19" w:rsidRDefault="00974925" w:rsidP="00974925">
      <w:pPr>
        <w:pStyle w:val="Style3"/>
        <w:widowControl/>
        <w:spacing w:line="276" w:lineRule="auto"/>
        <w:ind w:left="426" w:hanging="284"/>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 xml:space="preserve">γ. Να επιβλέπει ανελλιπώς την ορθή εφαρμογή των μέτρων ασφάλειας και υγείας των εργαζομένων, να </w:t>
      </w:r>
      <w:r>
        <w:rPr>
          <w:rStyle w:val="FontStyle42"/>
          <w:rFonts w:ascii="Times New Roman" w:hAnsi="Times New Roman" w:cs="Times New Roman"/>
          <w:sz w:val="24"/>
          <w:szCs w:val="24"/>
        </w:rPr>
        <w:t xml:space="preserve">τους </w:t>
      </w:r>
      <w:r w:rsidRPr="002C6B19">
        <w:rPr>
          <w:rStyle w:val="FontStyle42"/>
          <w:rFonts w:ascii="Times New Roman" w:hAnsi="Times New Roman" w:cs="Times New Roman"/>
          <w:sz w:val="24"/>
          <w:szCs w:val="24"/>
        </w:rPr>
        <w:t>ενημερώνει / εκπαιδεύει για την αναγ</w:t>
      </w:r>
      <w:r>
        <w:rPr>
          <w:rStyle w:val="FontStyle42"/>
          <w:rFonts w:ascii="Times New Roman" w:hAnsi="Times New Roman" w:cs="Times New Roman"/>
          <w:sz w:val="24"/>
          <w:szCs w:val="24"/>
        </w:rPr>
        <w:t xml:space="preserve">καιότητα της τήρησης των μέτρων </w:t>
      </w:r>
      <w:r w:rsidRPr="002C6B19">
        <w:rPr>
          <w:rStyle w:val="FontStyle42"/>
          <w:rFonts w:ascii="Times New Roman" w:hAnsi="Times New Roman" w:cs="Times New Roman"/>
          <w:sz w:val="24"/>
          <w:szCs w:val="24"/>
        </w:rPr>
        <w:t>αυτών κατά την εργασία, να ζητά τη γνώμη</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τους και να διευκολύνει τη συμμετοχή τους σε ζητήματα ασφάλειας και υγείας : ΠΔ 1073/81(αρ. 111), ΠΔ 305/96(α</w:t>
      </w:r>
      <w:r>
        <w:rPr>
          <w:rStyle w:val="FontStyle42"/>
          <w:rFonts w:ascii="Times New Roman" w:hAnsi="Times New Roman" w:cs="Times New Roman"/>
          <w:sz w:val="24"/>
          <w:szCs w:val="24"/>
        </w:rPr>
        <w:t>ρ.10,11), Ν.3850/10</w:t>
      </w:r>
      <w:r w:rsidRPr="002C6B19">
        <w:rPr>
          <w:rStyle w:val="FontStyle42"/>
          <w:rFonts w:ascii="Times New Roman" w:hAnsi="Times New Roman" w:cs="Times New Roman"/>
          <w:sz w:val="24"/>
          <w:szCs w:val="24"/>
        </w:rPr>
        <w:t>(αρ. 42- 49).</w:t>
      </w:r>
    </w:p>
    <w:p w:rsidR="00974925" w:rsidRPr="002C6B19" w:rsidRDefault="00974925" w:rsidP="00974925">
      <w:pPr>
        <w:pStyle w:val="Style3"/>
        <w:widowControl/>
        <w:spacing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 xml:space="preserve">Για την σωστή εφαρμογή της </w:t>
      </w:r>
      <w:proofErr w:type="spellStart"/>
      <w:r w:rsidRPr="002C6B19">
        <w:rPr>
          <w:rStyle w:val="FontStyle42"/>
          <w:rFonts w:ascii="Times New Roman" w:hAnsi="Times New Roman" w:cs="Times New Roman"/>
          <w:sz w:val="24"/>
          <w:szCs w:val="24"/>
        </w:rPr>
        <w:t>παρ.γ</w:t>
      </w:r>
      <w:proofErr w:type="spellEnd"/>
      <w:r w:rsidRPr="002C6B19">
        <w:rPr>
          <w:rStyle w:val="FontStyle42"/>
          <w:rFonts w:ascii="Times New Roman" w:hAnsi="Times New Roman" w:cs="Times New Roman"/>
          <w:sz w:val="24"/>
          <w:szCs w:val="24"/>
        </w:rPr>
        <w:t xml:space="preserve"> στους αλλοδαπούς εργαζόμενους, είναι αυτονόητο ότι η γνώση από αυτούς </w:t>
      </w:r>
      <w:r>
        <w:rPr>
          <w:rStyle w:val="FontStyle42"/>
          <w:rFonts w:ascii="Times New Roman" w:hAnsi="Times New Roman" w:cs="Times New Roman"/>
          <w:sz w:val="24"/>
          <w:szCs w:val="24"/>
        </w:rPr>
        <w:t xml:space="preserve">της </w:t>
      </w:r>
      <w:r w:rsidRPr="002C6B19">
        <w:rPr>
          <w:rStyle w:val="FontStyle42"/>
          <w:rFonts w:ascii="Times New Roman" w:hAnsi="Times New Roman" w:cs="Times New Roman"/>
          <w:sz w:val="24"/>
          <w:szCs w:val="24"/>
        </w:rPr>
        <w:t>ελληνικής γλώσσας κρίνεται απαραίτητη ώστε να μπορούν να κατανοούν την αναγκαιότητα και τον τρόπο εφαρμογής</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των μέτρων ασφάλειας και υγείας (εκτός ειδικών περιπτώσεων όπου τμήμα ή όλο το έργο έχει αναλάβει να</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κατασκευάσει ξένη εξειδικευμένη εταιρεία).</w:t>
      </w:r>
    </w:p>
    <w:p w:rsidR="00974925" w:rsidRPr="002C6B19" w:rsidRDefault="00974925" w:rsidP="00974925">
      <w:pPr>
        <w:pStyle w:val="Style3"/>
        <w:widowControl/>
        <w:spacing w:before="110"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Ακόμα ο ανάδοχος είναι αποκλειστικά υπεύθυνος αν το προσωπικό, καθώς και τα οχήματα-μηχανήματα και λοιπά</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μέσα τα οποία θα χρησιμοποιεί για την εκτέλεση των εργασιών, πληρούν τα προβλεπόμενα από την κείμενη</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νομοθεσία, καθώς και αν εφαρμόζονται τα προβλεπόμενα από την νομοθεσία μέτρα προστασίας και ασφάλειας.</w:t>
      </w:r>
    </w:p>
    <w:p w:rsidR="00974925" w:rsidRPr="002C6B19" w:rsidRDefault="00974925" w:rsidP="00974925">
      <w:pPr>
        <w:pStyle w:val="Style3"/>
        <w:widowControl/>
        <w:spacing w:before="115"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Η Υπηρεσία έχει το δικαίωμα εφ' όσον διαπιστώσει ότι δεν τηρούνται τα προβλεπόμενα μέτρα ασφαλείας, ή ότι τα</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μηχανήματα που εργάζονται (γερανοί κλπ.) δεν διαθέτουν τις υπό του νόμου προβλεπόμενες άδειες (σχετικό το με</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 xml:space="preserve">αριθμό </w:t>
      </w:r>
      <w:proofErr w:type="spellStart"/>
      <w:r w:rsidRPr="002C6B19">
        <w:rPr>
          <w:rStyle w:val="FontStyle42"/>
          <w:rFonts w:ascii="Times New Roman" w:hAnsi="Times New Roman" w:cs="Times New Roman"/>
          <w:sz w:val="24"/>
          <w:szCs w:val="24"/>
        </w:rPr>
        <w:t>πρωτ</w:t>
      </w:r>
      <w:proofErr w:type="spellEnd"/>
      <w:r w:rsidRPr="002C6B19">
        <w:rPr>
          <w:rStyle w:val="FontStyle42"/>
          <w:rFonts w:ascii="Times New Roman" w:hAnsi="Times New Roman" w:cs="Times New Roman"/>
          <w:sz w:val="24"/>
          <w:szCs w:val="24"/>
        </w:rPr>
        <w:t>. Δ13ε/0/9865/16-10-96 έγγραφο του Υπουργείου ΠΕΧΩΔΕ) να διακόπτει αμέσως τις εργασίες και να</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καλέσει τον εργολάβο να συμμορφωθεί σχετικά.</w:t>
      </w:r>
    </w:p>
    <w:p w:rsidR="00974925" w:rsidRPr="002C6B19" w:rsidRDefault="00974925" w:rsidP="00974925">
      <w:pPr>
        <w:pStyle w:val="Style3"/>
        <w:widowControl/>
        <w:spacing w:before="110"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Σε περίπτωση μη συμμόρφωσης, η Υπηρεσία μετά από σχ</w:t>
      </w:r>
      <w:r>
        <w:rPr>
          <w:rStyle w:val="FontStyle42"/>
          <w:rFonts w:ascii="Times New Roman" w:hAnsi="Times New Roman" w:cs="Times New Roman"/>
          <w:sz w:val="24"/>
          <w:szCs w:val="24"/>
        </w:rPr>
        <w:t>ετική απόφαση του Δ.Σ της ΔΕΥΑΠ</w:t>
      </w:r>
      <w:r w:rsidRPr="002C6B19">
        <w:rPr>
          <w:rStyle w:val="FontStyle42"/>
          <w:rFonts w:ascii="Times New Roman" w:hAnsi="Times New Roman" w:cs="Times New Roman"/>
          <w:sz w:val="24"/>
          <w:szCs w:val="24"/>
        </w:rPr>
        <w:t xml:space="preserve"> έχει την δυνατότητα να</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καταγγείλει μονομερώς την σύμβαση κηρύσσοντας έκπτωτο τον εργολάβο με ότι αυτό συνεπάγεται.</w:t>
      </w:r>
    </w:p>
    <w:p w:rsidR="00974925" w:rsidRPr="002C6B19" w:rsidRDefault="00974925" w:rsidP="00974925">
      <w:pPr>
        <w:pStyle w:val="Style3"/>
        <w:widowControl/>
        <w:spacing w:before="115"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Ως ότου ο ανάδοχος συμμορφωθεί με τα προβλεπόμενα εκ του νόμου και τις λοιπές απαιτήσεις δεν θα μπορεί να</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εκτελεί ε</w:t>
      </w:r>
      <w:r>
        <w:rPr>
          <w:rStyle w:val="FontStyle42"/>
          <w:rFonts w:ascii="Times New Roman" w:hAnsi="Times New Roman" w:cs="Times New Roman"/>
          <w:sz w:val="24"/>
          <w:szCs w:val="24"/>
        </w:rPr>
        <w:t>ργασίες για λογαριασμό της ΔΕΥΑΠ</w:t>
      </w:r>
      <w:r w:rsidRPr="002C6B19">
        <w:rPr>
          <w:rStyle w:val="FontStyle42"/>
          <w:rFonts w:ascii="Times New Roman" w:hAnsi="Times New Roman" w:cs="Times New Roman"/>
          <w:sz w:val="24"/>
          <w:szCs w:val="24"/>
        </w:rPr>
        <w:t>.</w:t>
      </w:r>
    </w:p>
    <w:p w:rsidR="00974925" w:rsidRPr="002C6B19" w:rsidRDefault="00974925" w:rsidP="00974925">
      <w:pPr>
        <w:pStyle w:val="Style3"/>
        <w:widowControl/>
        <w:spacing w:before="115"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Για την ασφάλεια του προσωπικού που διαθέτει για τις ανάγκες της παρούσας υπηρεσίας, υπεύθυνος είναι ο ανάδοχος</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αυτής.</w:t>
      </w:r>
    </w:p>
    <w:p w:rsidR="00974925" w:rsidRPr="002C6B19" w:rsidRDefault="00974925" w:rsidP="00974925">
      <w:pPr>
        <w:pStyle w:val="Style3"/>
        <w:widowControl/>
        <w:spacing w:before="120"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Για πιθανά ατυχήματα τόσο του προσωπικού όσο και του χειριστή που διατίθεται για να λειτουργεί τα μηχανήματα</w:t>
      </w:r>
      <w:r>
        <w:rPr>
          <w:rStyle w:val="FontStyle42"/>
          <w:rFonts w:ascii="Times New Roman" w:hAnsi="Times New Roman" w:cs="Times New Roman"/>
          <w:sz w:val="24"/>
          <w:szCs w:val="24"/>
        </w:rPr>
        <w:t xml:space="preserve"> του αναδόχου, η ΔΕΥΑΠ</w:t>
      </w:r>
      <w:r w:rsidRPr="002C6B19">
        <w:rPr>
          <w:rStyle w:val="FontStyle42"/>
          <w:rFonts w:ascii="Times New Roman" w:hAnsi="Times New Roman" w:cs="Times New Roman"/>
          <w:sz w:val="24"/>
          <w:szCs w:val="24"/>
        </w:rPr>
        <w:t xml:space="preserve"> δεν φέρει ουδεμία ευθύνη και αποκλειστικά υπεύθυνος είναι ο ανάδοχος της προμήθειας.</w:t>
      </w:r>
    </w:p>
    <w:p w:rsidR="00974925" w:rsidRPr="002C6B19" w:rsidRDefault="00974925" w:rsidP="00974925">
      <w:pPr>
        <w:pStyle w:val="Style3"/>
        <w:widowControl/>
        <w:spacing w:before="120" w:line="276" w:lineRule="auto"/>
        <w:rPr>
          <w:rStyle w:val="FontStyle42"/>
          <w:rFonts w:ascii="Times New Roman" w:hAnsi="Times New Roman" w:cs="Times New Roman"/>
          <w:sz w:val="24"/>
          <w:szCs w:val="24"/>
        </w:rPr>
      </w:pPr>
      <w:r w:rsidRPr="002C6B19">
        <w:rPr>
          <w:rStyle w:val="FontStyle42"/>
          <w:rFonts w:ascii="Times New Roman" w:hAnsi="Times New Roman" w:cs="Times New Roman"/>
          <w:sz w:val="24"/>
          <w:szCs w:val="24"/>
        </w:rPr>
        <w:t>Επίσης για την κανονική καταβολή ασφαλιστικών εισφορών των εργαζομένων που σχετίζονται με την παρούσα</w:t>
      </w:r>
      <w:r>
        <w:rPr>
          <w:rStyle w:val="FontStyle42"/>
          <w:rFonts w:ascii="Times New Roman" w:hAnsi="Times New Roman" w:cs="Times New Roman"/>
          <w:sz w:val="24"/>
          <w:szCs w:val="24"/>
        </w:rPr>
        <w:t xml:space="preserve"> </w:t>
      </w:r>
      <w:r w:rsidRPr="002C6B19">
        <w:rPr>
          <w:rStyle w:val="FontStyle42"/>
          <w:rFonts w:ascii="Times New Roman" w:hAnsi="Times New Roman" w:cs="Times New Roman"/>
          <w:sz w:val="24"/>
          <w:szCs w:val="24"/>
        </w:rPr>
        <w:t>σύμβαση - προμήθεια ο υπεύθυνος εί</w:t>
      </w:r>
      <w:r>
        <w:rPr>
          <w:rStyle w:val="FontStyle42"/>
          <w:rFonts w:ascii="Times New Roman" w:hAnsi="Times New Roman" w:cs="Times New Roman"/>
          <w:sz w:val="24"/>
          <w:szCs w:val="24"/>
        </w:rPr>
        <w:t>ναι ο ανάδοχος αυτής και η ΔΕΥΑΠ</w:t>
      </w:r>
      <w:r w:rsidRPr="002C6B19">
        <w:rPr>
          <w:rStyle w:val="FontStyle42"/>
          <w:rFonts w:ascii="Times New Roman" w:hAnsi="Times New Roman" w:cs="Times New Roman"/>
          <w:sz w:val="24"/>
          <w:szCs w:val="24"/>
        </w:rPr>
        <w:t xml:space="preserve"> δεν έχει καμία σχετική ευθύνη.</w:t>
      </w:r>
    </w:p>
    <w:p w:rsidR="00974925" w:rsidRDefault="00974925" w:rsidP="00974925">
      <w:pPr>
        <w:pStyle w:val="Style21"/>
        <w:widowControl/>
        <w:spacing w:after="240" w:line="240" w:lineRule="exact"/>
        <w:rPr>
          <w:rFonts w:ascii="Times New Roman" w:hAnsi="Times New Roman" w:cs="Times New Roman"/>
          <w:szCs w:val="20"/>
          <w:highlight w:val="yellow"/>
        </w:rPr>
      </w:pPr>
    </w:p>
    <w:p w:rsidR="003A735B" w:rsidRPr="001A3CF5" w:rsidRDefault="003A735B" w:rsidP="00974925">
      <w:pPr>
        <w:pStyle w:val="Style21"/>
        <w:widowControl/>
        <w:spacing w:after="240" w:line="240" w:lineRule="exact"/>
        <w:rPr>
          <w:rFonts w:ascii="Times New Roman" w:hAnsi="Times New Roman" w:cs="Times New Roman"/>
          <w:szCs w:val="20"/>
          <w:highlight w:val="yellow"/>
        </w:rPr>
      </w:pPr>
    </w:p>
    <w:p w:rsidR="00974925" w:rsidRPr="001A3CF5" w:rsidRDefault="00974925" w:rsidP="00974925">
      <w:pPr>
        <w:pStyle w:val="Style21"/>
        <w:widowControl/>
        <w:spacing w:line="240" w:lineRule="exact"/>
        <w:rPr>
          <w:rFonts w:ascii="Times New Roman" w:hAnsi="Times New Roman" w:cs="Times New Roman"/>
          <w:szCs w:val="20"/>
          <w:highlight w:val="yellow"/>
        </w:rPr>
      </w:pPr>
    </w:p>
    <w:p w:rsidR="00974925" w:rsidRPr="0017757F" w:rsidRDefault="00974925" w:rsidP="00974925">
      <w:pPr>
        <w:spacing w:after="240" w:line="276" w:lineRule="auto"/>
        <w:ind w:left="709" w:right="23" w:hanging="709"/>
        <w:jc w:val="both"/>
        <w:rPr>
          <w:b/>
          <w:sz w:val="22"/>
          <w:szCs w:val="22"/>
          <w:u w:val="single"/>
        </w:rPr>
      </w:pPr>
      <w:r>
        <w:rPr>
          <w:b/>
          <w:szCs w:val="24"/>
          <w:u w:val="single"/>
        </w:rPr>
        <w:t>8</w:t>
      </w:r>
      <w:r w:rsidRPr="007837B9">
        <w:rPr>
          <w:b/>
          <w:szCs w:val="24"/>
          <w:u w:val="single"/>
        </w:rPr>
        <w:t>.</w:t>
      </w:r>
      <w:r w:rsidRPr="007837B9">
        <w:rPr>
          <w:b/>
          <w:sz w:val="22"/>
          <w:szCs w:val="22"/>
          <w:u w:val="single"/>
        </w:rPr>
        <w:tab/>
      </w:r>
      <w:r>
        <w:rPr>
          <w:rStyle w:val="FontStyle40"/>
          <w:sz w:val="22"/>
          <w:szCs w:val="22"/>
          <w:u w:val="single"/>
        </w:rPr>
        <w:t xml:space="preserve">ΜΗΧΑΝΗΜΑΤΑ </w:t>
      </w:r>
      <w:r w:rsidRPr="0017757F">
        <w:rPr>
          <w:rStyle w:val="FontStyle40"/>
          <w:sz w:val="22"/>
          <w:szCs w:val="22"/>
          <w:u w:val="single"/>
        </w:rPr>
        <w:t xml:space="preserve"> / </w:t>
      </w:r>
      <w:r>
        <w:rPr>
          <w:rStyle w:val="FontStyle40"/>
          <w:sz w:val="22"/>
          <w:szCs w:val="22"/>
          <w:u w:val="single"/>
        </w:rPr>
        <w:t xml:space="preserve"> </w:t>
      </w:r>
      <w:r w:rsidRPr="0017757F">
        <w:rPr>
          <w:rStyle w:val="FontStyle40"/>
          <w:sz w:val="22"/>
          <w:szCs w:val="22"/>
          <w:u w:val="single"/>
        </w:rPr>
        <w:t xml:space="preserve">ΕΞΟΠΛΙΣΜΟΙ ΕΡΓΑΣΙΑΣ </w:t>
      </w:r>
    </w:p>
    <w:p w:rsidR="00974925" w:rsidRPr="0017757F" w:rsidRDefault="00974925" w:rsidP="00974925">
      <w:pPr>
        <w:pStyle w:val="Style3"/>
        <w:widowControl/>
        <w:spacing w:before="149" w:line="276" w:lineRule="auto"/>
        <w:ind w:firstLine="567"/>
        <w:rPr>
          <w:rStyle w:val="FontStyle42"/>
          <w:rFonts w:ascii="Times New Roman" w:hAnsi="Times New Roman" w:cs="Times New Roman"/>
          <w:sz w:val="24"/>
          <w:szCs w:val="24"/>
        </w:rPr>
      </w:pPr>
      <w:r w:rsidRPr="0017757F">
        <w:rPr>
          <w:rStyle w:val="FontStyle42"/>
          <w:rFonts w:ascii="Times New Roman" w:hAnsi="Times New Roman" w:cs="Times New Roman"/>
          <w:sz w:val="24"/>
          <w:szCs w:val="24"/>
        </w:rPr>
        <w:t>Οι εξοπλισμοί εργασίας χαρακτηρίζονται και κατατάσσονται ως μηχανήματα έργων ΠΔ 304/00 (</w:t>
      </w:r>
      <w:proofErr w:type="spellStart"/>
      <w:r w:rsidRPr="0017757F">
        <w:rPr>
          <w:rStyle w:val="FontStyle42"/>
          <w:rFonts w:ascii="Times New Roman" w:hAnsi="Times New Roman" w:cs="Times New Roman"/>
          <w:sz w:val="24"/>
          <w:szCs w:val="24"/>
        </w:rPr>
        <w:t>αρ.2</w:t>
      </w:r>
      <w:proofErr w:type="spellEnd"/>
      <w:r w:rsidRPr="0017757F">
        <w:rPr>
          <w:rStyle w:val="FontStyle42"/>
          <w:rFonts w:ascii="Times New Roman" w:hAnsi="Times New Roman" w:cs="Times New Roman"/>
          <w:sz w:val="24"/>
          <w:szCs w:val="24"/>
        </w:rPr>
        <w:t>).</w:t>
      </w:r>
    </w:p>
    <w:p w:rsidR="00974925" w:rsidRPr="00F80A0A" w:rsidRDefault="00974925" w:rsidP="0033264D">
      <w:pPr>
        <w:pStyle w:val="Style3"/>
        <w:widowControl/>
        <w:numPr>
          <w:ilvl w:val="0"/>
          <w:numId w:val="30"/>
        </w:numPr>
        <w:spacing w:before="130" w:line="276" w:lineRule="auto"/>
        <w:ind w:left="284" w:hanging="284"/>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Ν.1430/84 (αρ.11-15), ΠΔ 31/90, ΠΔ 499/91, ΠΔ 395/94 και οι τροπ. αυτού: ΠΔ 89/99, ΠΔ 304/00 και ΠΔ 155/04, ΠΔ 105/95 (</w:t>
      </w:r>
      <w:proofErr w:type="spellStart"/>
      <w:r w:rsidRPr="00F80A0A">
        <w:rPr>
          <w:rStyle w:val="FontStyle42"/>
          <w:rFonts w:ascii="Times New Roman" w:hAnsi="Times New Roman" w:cs="Times New Roman"/>
          <w:sz w:val="24"/>
          <w:szCs w:val="24"/>
        </w:rPr>
        <w:t>παραρτ</w:t>
      </w:r>
      <w:proofErr w:type="spellEnd"/>
      <w:r w:rsidRPr="00F80A0A">
        <w:rPr>
          <w:rStyle w:val="FontStyle42"/>
          <w:rFonts w:ascii="Times New Roman" w:hAnsi="Times New Roman" w:cs="Times New Roman"/>
          <w:sz w:val="24"/>
          <w:szCs w:val="24"/>
        </w:rPr>
        <w:t xml:space="preserve">. IX), ΠΔ 305/96 (αρ.12 </w:t>
      </w:r>
      <w:proofErr w:type="spellStart"/>
      <w:r w:rsidRPr="00F80A0A">
        <w:rPr>
          <w:rStyle w:val="FontStyle42"/>
          <w:rFonts w:ascii="Times New Roman" w:hAnsi="Times New Roman" w:cs="Times New Roman"/>
          <w:sz w:val="24"/>
          <w:szCs w:val="24"/>
        </w:rPr>
        <w:t>παραρτ.ΐν</w:t>
      </w:r>
      <w:proofErr w:type="spellEnd"/>
      <w:r w:rsidRPr="00F80A0A">
        <w:rPr>
          <w:rStyle w:val="FontStyle42"/>
          <w:rFonts w:ascii="Times New Roman" w:hAnsi="Times New Roman" w:cs="Times New Roman"/>
          <w:sz w:val="24"/>
          <w:szCs w:val="24"/>
        </w:rPr>
        <w:t xml:space="preserve"> μέρος Β τμήμα ΙΙ παρ.7 - 9), ΚΥΑ 15085/593/03, ΚΥΑ αρ.Δ13ε/4800/03, ΠΔ 57/10, Ν.3850/10 (αρ. 34, 35).</w:t>
      </w:r>
    </w:p>
    <w:p w:rsidR="00974925" w:rsidRPr="00F80A0A" w:rsidRDefault="00974925" w:rsidP="0033264D">
      <w:pPr>
        <w:pStyle w:val="Style3"/>
        <w:widowControl/>
        <w:numPr>
          <w:ilvl w:val="0"/>
          <w:numId w:val="30"/>
        </w:numPr>
        <w:spacing w:before="120" w:line="276" w:lineRule="auto"/>
        <w:ind w:left="284" w:hanging="284"/>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 xml:space="preserve">Τα μηχανήματα έργων σύμφωνα με το ΠΔ 305/96 (αρ.12 </w:t>
      </w:r>
      <w:proofErr w:type="spellStart"/>
      <w:r w:rsidRPr="00F80A0A">
        <w:rPr>
          <w:rStyle w:val="FontStyle42"/>
          <w:rFonts w:ascii="Times New Roman" w:hAnsi="Times New Roman" w:cs="Times New Roman"/>
          <w:sz w:val="24"/>
          <w:szCs w:val="24"/>
        </w:rPr>
        <w:t>παραρτ.ΐν</w:t>
      </w:r>
      <w:proofErr w:type="spellEnd"/>
      <w:r w:rsidRPr="00F80A0A">
        <w:rPr>
          <w:rStyle w:val="FontStyle42"/>
          <w:rFonts w:ascii="Times New Roman" w:hAnsi="Times New Roman" w:cs="Times New Roman"/>
          <w:sz w:val="24"/>
          <w:szCs w:val="24"/>
        </w:rPr>
        <w:t>, μέρος Β', τμήμα ΙΙ, παρ.7.4 και 8.5) και το ΠΔ</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304/00 (</w:t>
      </w:r>
      <w:proofErr w:type="spellStart"/>
      <w:r w:rsidRPr="00F80A0A">
        <w:rPr>
          <w:rStyle w:val="FontStyle42"/>
          <w:rFonts w:ascii="Times New Roman" w:hAnsi="Times New Roman" w:cs="Times New Roman"/>
          <w:sz w:val="24"/>
          <w:szCs w:val="24"/>
        </w:rPr>
        <w:t>αρ.2</w:t>
      </w:r>
      <w:proofErr w:type="spellEnd"/>
      <w:r w:rsidRPr="00F80A0A">
        <w:rPr>
          <w:rStyle w:val="FontStyle42"/>
          <w:rFonts w:ascii="Times New Roman" w:hAnsi="Times New Roman" w:cs="Times New Roman"/>
          <w:sz w:val="24"/>
          <w:szCs w:val="24"/>
        </w:rPr>
        <w:t>), πρέπει να συνοδεύονται από τα εξής στοιχεία :</w:t>
      </w:r>
    </w:p>
    <w:p w:rsidR="00974925" w:rsidRPr="00F80A0A" w:rsidRDefault="00974925" w:rsidP="0033264D">
      <w:pPr>
        <w:pStyle w:val="Style13"/>
        <w:widowControl/>
        <w:numPr>
          <w:ilvl w:val="0"/>
          <w:numId w:val="27"/>
        </w:numPr>
        <w:tabs>
          <w:tab w:val="left" w:pos="197"/>
        </w:tabs>
        <w:spacing w:before="24" w:line="276" w:lineRule="auto"/>
        <w:ind w:left="720" w:hanging="360"/>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Πινακίδες αριθμού κυκλοφορίας</w:t>
      </w:r>
    </w:p>
    <w:p w:rsidR="00974925" w:rsidRPr="00F80A0A" w:rsidRDefault="00974925" w:rsidP="0033264D">
      <w:pPr>
        <w:pStyle w:val="Style13"/>
        <w:widowControl/>
        <w:numPr>
          <w:ilvl w:val="0"/>
          <w:numId w:val="27"/>
        </w:numPr>
        <w:tabs>
          <w:tab w:val="left" w:pos="197"/>
        </w:tabs>
        <w:spacing w:line="276" w:lineRule="auto"/>
        <w:ind w:left="720" w:hanging="360"/>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Άδεια κυκλοφορίας</w:t>
      </w:r>
    </w:p>
    <w:p w:rsidR="00974925" w:rsidRPr="00F80A0A" w:rsidRDefault="00974925" w:rsidP="0033264D">
      <w:pPr>
        <w:pStyle w:val="Style13"/>
        <w:widowControl/>
        <w:numPr>
          <w:ilvl w:val="0"/>
          <w:numId w:val="27"/>
        </w:numPr>
        <w:tabs>
          <w:tab w:val="left" w:pos="197"/>
        </w:tabs>
        <w:spacing w:before="5" w:line="276" w:lineRule="auto"/>
        <w:ind w:left="720" w:hanging="360"/>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Αποδεικτικά στοιχεία ασφάλισης.</w:t>
      </w:r>
    </w:p>
    <w:p w:rsidR="00974925" w:rsidRPr="00F80A0A" w:rsidRDefault="00974925" w:rsidP="0033264D">
      <w:pPr>
        <w:pStyle w:val="Style13"/>
        <w:widowControl/>
        <w:numPr>
          <w:ilvl w:val="0"/>
          <w:numId w:val="27"/>
        </w:numPr>
        <w:tabs>
          <w:tab w:val="left" w:pos="197"/>
        </w:tabs>
        <w:spacing w:before="5" w:line="276" w:lineRule="auto"/>
        <w:ind w:left="720" w:hanging="360"/>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Αποδεικτικά πληρωμής τελών κυκλοφορίας (χρήσης)</w:t>
      </w:r>
    </w:p>
    <w:p w:rsidR="00974925" w:rsidRPr="00F80A0A" w:rsidRDefault="00974925" w:rsidP="0033264D">
      <w:pPr>
        <w:pStyle w:val="Style13"/>
        <w:widowControl/>
        <w:numPr>
          <w:ilvl w:val="0"/>
          <w:numId w:val="27"/>
        </w:numPr>
        <w:tabs>
          <w:tab w:val="left" w:pos="197"/>
        </w:tabs>
        <w:spacing w:before="96" w:line="276" w:lineRule="auto"/>
        <w:ind w:left="720" w:hanging="360"/>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Άδειες χειριστών μηχανημάτων σύμφωνα με το ΠΔ 113/2012 (ΦΕΚ 198</w:t>
      </w:r>
      <w:r w:rsidRPr="00F80A0A">
        <w:rPr>
          <w:rStyle w:val="FontStyle42"/>
          <w:rFonts w:ascii="Times New Roman" w:hAnsi="Times New Roman" w:cs="Times New Roman"/>
          <w:sz w:val="24"/>
          <w:szCs w:val="24"/>
          <w:vertAlign w:val="superscript"/>
        </w:rPr>
        <w:t>Α</w:t>
      </w:r>
      <w:r w:rsidRPr="00F80A0A">
        <w:rPr>
          <w:rStyle w:val="FontStyle42"/>
          <w:rFonts w:ascii="Times New Roman" w:hAnsi="Times New Roman" w:cs="Times New Roman"/>
          <w:sz w:val="24"/>
          <w:szCs w:val="24"/>
        </w:rPr>
        <w:t xml:space="preserve"> / 17-10-2012) καθώς και με την Απόφαση</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κατάταξης μηχανημάτων έργου σε ειδικότητες και ομάδες (ΦΕΚ 519</w:t>
      </w:r>
      <w:r w:rsidRPr="00F80A0A">
        <w:rPr>
          <w:rStyle w:val="FontStyle42"/>
          <w:rFonts w:ascii="Times New Roman" w:hAnsi="Times New Roman" w:cs="Times New Roman"/>
          <w:sz w:val="24"/>
          <w:szCs w:val="24"/>
          <w:vertAlign w:val="superscript"/>
        </w:rPr>
        <w:t>Β</w:t>
      </w:r>
      <w:r w:rsidRPr="00F80A0A">
        <w:rPr>
          <w:rStyle w:val="FontStyle42"/>
          <w:rFonts w:ascii="Times New Roman" w:hAnsi="Times New Roman" w:cs="Times New Roman"/>
          <w:sz w:val="24"/>
          <w:szCs w:val="24"/>
        </w:rPr>
        <w:t xml:space="preserve">/2013). </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Σημειώνεται ότι η άδεια χειριστού</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μηχανήματος συνοδεύει τον χειριστή.</w:t>
      </w:r>
    </w:p>
    <w:p w:rsidR="00974925" w:rsidRPr="00F80A0A" w:rsidRDefault="00974925" w:rsidP="0033264D">
      <w:pPr>
        <w:pStyle w:val="Style13"/>
        <w:widowControl/>
        <w:numPr>
          <w:ilvl w:val="0"/>
          <w:numId w:val="27"/>
        </w:numPr>
        <w:tabs>
          <w:tab w:val="left" w:pos="197"/>
        </w:tabs>
        <w:spacing w:before="120" w:line="276" w:lineRule="auto"/>
        <w:ind w:left="720" w:hanging="360"/>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Βεβαίωση ασφαλούς λειτουργίας του εξοπλισμού εργασίας (ορθή συναρμολόγηση - εγκατάσταση, καλή λειτουργία)</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και αρχείο συντήρησης αυτού στο οποίο θα καταχωρούνται τα αποτελέσματα των ελέγχων σύμφωνα με το ΠΔ 89/99</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(αρ. 4α παρ.3 και 6).</w:t>
      </w:r>
    </w:p>
    <w:p w:rsidR="00974925" w:rsidRPr="00F80A0A" w:rsidRDefault="00974925" w:rsidP="00974925">
      <w:pPr>
        <w:pStyle w:val="Style13"/>
        <w:widowControl/>
        <w:tabs>
          <w:tab w:val="left" w:pos="278"/>
        </w:tabs>
        <w:spacing w:before="120" w:line="276" w:lineRule="auto"/>
        <w:ind w:left="567" w:hanging="283"/>
        <w:rPr>
          <w:rStyle w:val="FontStyle42"/>
          <w:rFonts w:ascii="Times New Roman" w:hAnsi="Times New Roman" w:cs="Times New Roman"/>
          <w:sz w:val="24"/>
          <w:szCs w:val="24"/>
        </w:rPr>
      </w:pPr>
      <w:r w:rsidRPr="00F80A0A">
        <w:rPr>
          <w:rStyle w:val="FontStyle42"/>
          <w:rFonts w:ascii="Times New Roman" w:hAnsi="Times New Roman" w:cs="Times New Roman"/>
          <w:sz w:val="24"/>
          <w:szCs w:val="24"/>
        </w:rPr>
        <w:t>7.</w:t>
      </w:r>
      <w:r w:rsidRPr="00F80A0A">
        <w:rPr>
          <w:rStyle w:val="FontStyle42"/>
          <w:rFonts w:ascii="Times New Roman" w:hAnsi="Times New Roman" w:cs="Times New Roman"/>
          <w:sz w:val="24"/>
          <w:szCs w:val="24"/>
        </w:rPr>
        <w:tab/>
        <w:t>Πιστοποιητικό επανελέγχου ανυψωτικού μηχανήματος, οδηγίες χρήσης, συντήρησης και αντίστοιχο βιβλίο</w:t>
      </w:r>
      <w:r>
        <w:rPr>
          <w:rStyle w:val="FontStyle42"/>
          <w:rFonts w:ascii="Times New Roman" w:hAnsi="Times New Roman" w:cs="Times New Roman"/>
          <w:sz w:val="24"/>
          <w:szCs w:val="24"/>
        </w:rPr>
        <w:t xml:space="preserve"> </w:t>
      </w:r>
      <w:r w:rsidRPr="00F80A0A">
        <w:rPr>
          <w:rStyle w:val="FontStyle42"/>
          <w:rFonts w:ascii="Times New Roman" w:hAnsi="Times New Roman" w:cs="Times New Roman"/>
          <w:sz w:val="24"/>
          <w:szCs w:val="24"/>
        </w:rPr>
        <w:t>συντήρησης και ελέγχων αυτού σύμφωνα με την ΚΥΑ 15085/593/03 ( αρ.3 και αρ.4. παρ.7 ).</w:t>
      </w:r>
    </w:p>
    <w:p w:rsidR="00974925" w:rsidRDefault="00974925" w:rsidP="00974925">
      <w:pPr>
        <w:pStyle w:val="Style21"/>
        <w:widowControl/>
        <w:spacing w:line="240" w:lineRule="exact"/>
        <w:rPr>
          <w:sz w:val="20"/>
          <w:szCs w:val="20"/>
          <w:highlight w:val="yellow"/>
        </w:rPr>
      </w:pPr>
    </w:p>
    <w:p w:rsidR="00974925" w:rsidRDefault="00974925" w:rsidP="00974925">
      <w:pPr>
        <w:pStyle w:val="Style21"/>
        <w:widowControl/>
        <w:spacing w:line="240" w:lineRule="exact"/>
        <w:rPr>
          <w:sz w:val="20"/>
          <w:szCs w:val="20"/>
          <w:highlight w:val="yellow"/>
        </w:rPr>
      </w:pPr>
    </w:p>
    <w:p w:rsidR="00974925" w:rsidRPr="007837B9" w:rsidRDefault="00974925" w:rsidP="00974925">
      <w:pPr>
        <w:spacing w:after="240" w:line="276" w:lineRule="auto"/>
        <w:ind w:right="23"/>
        <w:jc w:val="both"/>
        <w:rPr>
          <w:sz w:val="22"/>
          <w:szCs w:val="22"/>
        </w:rPr>
      </w:pPr>
      <w:r w:rsidRPr="007837B9">
        <w:rPr>
          <w:sz w:val="22"/>
          <w:szCs w:val="22"/>
        </w:rPr>
        <w:tab/>
      </w:r>
    </w:p>
    <w:p w:rsidR="00974925" w:rsidRPr="007837B9" w:rsidRDefault="00974925" w:rsidP="00974925">
      <w:pPr>
        <w:spacing w:after="240" w:line="276" w:lineRule="auto"/>
        <w:ind w:right="23"/>
        <w:jc w:val="both"/>
        <w:rPr>
          <w:b/>
          <w:sz w:val="22"/>
          <w:szCs w:val="22"/>
          <w:u w:val="single"/>
        </w:rPr>
      </w:pPr>
      <w:r>
        <w:rPr>
          <w:b/>
          <w:sz w:val="22"/>
          <w:szCs w:val="22"/>
          <w:u w:val="single"/>
        </w:rPr>
        <w:t>9</w:t>
      </w:r>
      <w:r w:rsidRPr="007837B9">
        <w:rPr>
          <w:b/>
          <w:sz w:val="22"/>
          <w:szCs w:val="22"/>
          <w:u w:val="single"/>
        </w:rPr>
        <w:t>.</w:t>
      </w:r>
      <w:r w:rsidRPr="007837B9">
        <w:rPr>
          <w:b/>
          <w:sz w:val="22"/>
          <w:szCs w:val="22"/>
          <w:u w:val="single"/>
        </w:rPr>
        <w:tab/>
      </w:r>
      <w:r w:rsidRPr="00DB783B">
        <w:rPr>
          <w:rStyle w:val="FontStyle40"/>
          <w:sz w:val="22"/>
          <w:szCs w:val="22"/>
          <w:u w:val="single"/>
        </w:rPr>
        <w:t>ΠΡΟΚΛΗΣΗ ΖΗΜΙΩΝ - ΑΠΟΚΑΤΑΣΤΑΣΕΙΣ</w:t>
      </w:r>
    </w:p>
    <w:p w:rsidR="00974925" w:rsidRPr="00DB783B" w:rsidRDefault="00974925" w:rsidP="00974925">
      <w:pPr>
        <w:pStyle w:val="Style3"/>
        <w:widowControl/>
        <w:spacing w:before="115" w:line="276" w:lineRule="auto"/>
        <w:ind w:firstLine="567"/>
        <w:rPr>
          <w:rStyle w:val="FontStyle42"/>
          <w:rFonts w:ascii="Times New Roman" w:hAnsi="Times New Roman" w:cs="Times New Roman"/>
          <w:sz w:val="24"/>
          <w:szCs w:val="24"/>
        </w:rPr>
      </w:pPr>
      <w:r w:rsidRPr="00DB783B">
        <w:rPr>
          <w:rStyle w:val="FontStyle42"/>
          <w:rFonts w:ascii="Times New Roman" w:hAnsi="Times New Roman" w:cs="Times New Roman"/>
          <w:sz w:val="24"/>
          <w:szCs w:val="24"/>
        </w:rPr>
        <w:t>Ο ανάδοχος φέρει αποκλειστικά την ευθύνη για οποιαδήποτε ζημί</w:t>
      </w:r>
      <w:r>
        <w:rPr>
          <w:rStyle w:val="FontStyle42"/>
          <w:rFonts w:ascii="Times New Roman" w:hAnsi="Times New Roman" w:cs="Times New Roman"/>
          <w:sz w:val="24"/>
          <w:szCs w:val="24"/>
        </w:rPr>
        <w:t>α προκληθεί στο χώρο εγκατάστασ</w:t>
      </w:r>
      <w:r w:rsidRPr="00DB783B">
        <w:rPr>
          <w:rStyle w:val="FontStyle42"/>
          <w:rFonts w:ascii="Times New Roman" w:hAnsi="Times New Roman" w:cs="Times New Roman"/>
          <w:sz w:val="24"/>
          <w:szCs w:val="24"/>
        </w:rPr>
        <w:t>η</w:t>
      </w:r>
      <w:r>
        <w:rPr>
          <w:rStyle w:val="FontStyle42"/>
          <w:rFonts w:ascii="Times New Roman" w:hAnsi="Times New Roman" w:cs="Times New Roman"/>
          <w:sz w:val="24"/>
          <w:szCs w:val="24"/>
        </w:rPr>
        <w:t>ς</w:t>
      </w:r>
      <w:r w:rsidRPr="00DB783B">
        <w:rPr>
          <w:rStyle w:val="FontStyle42"/>
          <w:rFonts w:ascii="Times New Roman" w:hAnsi="Times New Roman" w:cs="Times New Roman"/>
          <w:sz w:val="24"/>
          <w:szCs w:val="24"/>
        </w:rPr>
        <w:t xml:space="preserve"> του </w:t>
      </w:r>
      <w:proofErr w:type="spellStart"/>
      <w:r w:rsidRPr="00DB783B">
        <w:rPr>
          <w:rStyle w:val="FontStyle42"/>
          <w:rFonts w:ascii="Times New Roman" w:hAnsi="Times New Roman" w:cs="Times New Roman"/>
          <w:sz w:val="24"/>
          <w:szCs w:val="24"/>
        </w:rPr>
        <w:t>αντλητικού</w:t>
      </w:r>
      <w:proofErr w:type="spellEnd"/>
      <w:r>
        <w:rPr>
          <w:rStyle w:val="FontStyle42"/>
          <w:rFonts w:ascii="Times New Roman" w:hAnsi="Times New Roman" w:cs="Times New Roman"/>
          <w:sz w:val="24"/>
          <w:szCs w:val="24"/>
        </w:rPr>
        <w:t xml:space="preserve"> </w:t>
      </w:r>
      <w:r w:rsidRPr="00DB783B">
        <w:rPr>
          <w:rStyle w:val="FontStyle42"/>
          <w:rFonts w:ascii="Times New Roman" w:hAnsi="Times New Roman" w:cs="Times New Roman"/>
          <w:sz w:val="24"/>
          <w:szCs w:val="24"/>
        </w:rPr>
        <w:t xml:space="preserve">συγκροτήματος, στο </w:t>
      </w:r>
      <w:proofErr w:type="spellStart"/>
      <w:r w:rsidRPr="00DB783B">
        <w:rPr>
          <w:rStyle w:val="FontStyle42"/>
          <w:rFonts w:ascii="Times New Roman" w:hAnsi="Times New Roman" w:cs="Times New Roman"/>
          <w:sz w:val="24"/>
          <w:szCs w:val="24"/>
        </w:rPr>
        <w:t>αντλητικό</w:t>
      </w:r>
      <w:proofErr w:type="spellEnd"/>
      <w:r w:rsidRPr="00DB783B">
        <w:rPr>
          <w:rStyle w:val="FontStyle42"/>
          <w:rFonts w:ascii="Times New Roman" w:hAnsi="Times New Roman" w:cs="Times New Roman"/>
          <w:sz w:val="24"/>
          <w:szCs w:val="24"/>
        </w:rPr>
        <w:t xml:space="preserve"> συγκρότημα, στα καλώδια τροφοδοσίας, στο δίκτυο των σωληνώσεων, στην περίφραξη</w:t>
      </w:r>
      <w:r>
        <w:rPr>
          <w:rStyle w:val="FontStyle42"/>
          <w:rFonts w:ascii="Times New Roman" w:hAnsi="Times New Roman" w:cs="Times New Roman"/>
          <w:sz w:val="24"/>
          <w:szCs w:val="24"/>
        </w:rPr>
        <w:t xml:space="preserve"> </w:t>
      </w:r>
      <w:r w:rsidRPr="00DB783B">
        <w:rPr>
          <w:rStyle w:val="FontStyle42"/>
          <w:rFonts w:ascii="Times New Roman" w:hAnsi="Times New Roman" w:cs="Times New Roman"/>
          <w:sz w:val="24"/>
          <w:szCs w:val="24"/>
        </w:rPr>
        <w:t>του χώρου, στα δομικά στοιχεία και τον λοιπό εξοπλισμό αλλά και για οποιαδήποτε ζημιά προξενήσει σε τρίτους κατά</w:t>
      </w:r>
      <w:r w:rsidRPr="00DB783B">
        <w:rPr>
          <w:rStyle w:val="FontStyle42"/>
          <w:rFonts w:ascii="Times New Roman" w:hAnsi="Times New Roman" w:cs="Times New Roman"/>
          <w:sz w:val="24"/>
          <w:szCs w:val="24"/>
        </w:rPr>
        <w:br/>
        <w:t>την εκτέλεση εργασιών και η οποία θα οφείλεται σε υπαιτιότητά του.</w:t>
      </w:r>
      <w:r>
        <w:rPr>
          <w:rStyle w:val="FontStyle42"/>
          <w:rFonts w:ascii="Times New Roman" w:hAnsi="Times New Roman" w:cs="Times New Roman"/>
          <w:sz w:val="24"/>
          <w:szCs w:val="24"/>
        </w:rPr>
        <w:t xml:space="preserve">  </w:t>
      </w:r>
      <w:r w:rsidRPr="00DB783B">
        <w:rPr>
          <w:rStyle w:val="FontStyle42"/>
          <w:rFonts w:ascii="Times New Roman" w:hAnsi="Times New Roman" w:cs="Times New Roman"/>
          <w:sz w:val="24"/>
          <w:szCs w:val="24"/>
        </w:rPr>
        <w:t xml:space="preserve">Είναι δε </w:t>
      </w:r>
      <w:r w:rsidRPr="00DB783B">
        <w:rPr>
          <w:rStyle w:val="FontStyle42"/>
          <w:rFonts w:ascii="Times New Roman" w:hAnsi="Times New Roman" w:cs="Times New Roman"/>
          <w:sz w:val="24"/>
          <w:szCs w:val="24"/>
        </w:rPr>
        <w:lastRenderedPageBreak/>
        <w:t>υποχρεωμένος να αποκαθιστά αυτές άμεσα, σε αντ</w:t>
      </w:r>
      <w:r>
        <w:rPr>
          <w:rStyle w:val="FontStyle42"/>
          <w:rFonts w:ascii="Times New Roman" w:hAnsi="Times New Roman" w:cs="Times New Roman"/>
          <w:sz w:val="24"/>
          <w:szCs w:val="24"/>
        </w:rPr>
        <w:t xml:space="preserve">ίθετη δε περίπτωση η Υπηρεσία θα </w:t>
      </w:r>
      <w:r w:rsidRPr="00DB783B">
        <w:rPr>
          <w:rStyle w:val="FontStyle42"/>
          <w:rFonts w:ascii="Times New Roman" w:hAnsi="Times New Roman" w:cs="Times New Roman"/>
          <w:sz w:val="24"/>
          <w:szCs w:val="24"/>
        </w:rPr>
        <w:t>αποκαθιστά αυτές για</w:t>
      </w:r>
      <w:r>
        <w:rPr>
          <w:rStyle w:val="FontStyle42"/>
          <w:rFonts w:ascii="Times New Roman" w:hAnsi="Times New Roman" w:cs="Times New Roman"/>
          <w:sz w:val="24"/>
          <w:szCs w:val="24"/>
        </w:rPr>
        <w:t xml:space="preserve"> </w:t>
      </w:r>
      <w:r w:rsidRPr="00DB783B">
        <w:rPr>
          <w:rStyle w:val="FontStyle42"/>
          <w:rFonts w:ascii="Times New Roman" w:hAnsi="Times New Roman" w:cs="Times New Roman"/>
          <w:sz w:val="24"/>
          <w:szCs w:val="24"/>
        </w:rPr>
        <w:t>λογαριασμό και εις βάρος του αναδόχου.</w:t>
      </w:r>
    </w:p>
    <w:p w:rsidR="00974925" w:rsidRPr="003A735B" w:rsidRDefault="00974925" w:rsidP="003A735B">
      <w:pPr>
        <w:pStyle w:val="Style3"/>
        <w:widowControl/>
        <w:spacing w:before="115" w:line="276" w:lineRule="auto"/>
        <w:ind w:firstLine="567"/>
        <w:rPr>
          <w:rStyle w:val="FontStyle42"/>
          <w:rFonts w:ascii="Times New Roman" w:hAnsi="Times New Roman" w:cs="Times New Roman"/>
          <w:sz w:val="24"/>
          <w:szCs w:val="24"/>
        </w:rPr>
      </w:pPr>
      <w:r w:rsidRPr="003A735B">
        <w:rPr>
          <w:rStyle w:val="FontStyle42"/>
          <w:rFonts w:ascii="Times New Roman" w:hAnsi="Times New Roman" w:cs="Times New Roman"/>
          <w:sz w:val="24"/>
          <w:szCs w:val="24"/>
        </w:rPr>
        <w:t xml:space="preserve">Σε περίπτωση που υπάρξει, από υπαιτιότητα του αναδόχου, ολική ή μερική καταστροφή του </w:t>
      </w:r>
      <w:proofErr w:type="spellStart"/>
      <w:r w:rsidRPr="003A735B">
        <w:rPr>
          <w:rStyle w:val="FontStyle42"/>
          <w:rFonts w:ascii="Times New Roman" w:hAnsi="Times New Roman" w:cs="Times New Roman"/>
          <w:sz w:val="24"/>
          <w:szCs w:val="24"/>
        </w:rPr>
        <w:t>αντλητικού</w:t>
      </w:r>
      <w:proofErr w:type="spellEnd"/>
      <w:r w:rsidRPr="003A735B">
        <w:rPr>
          <w:rStyle w:val="FontStyle42"/>
          <w:rFonts w:ascii="Times New Roman" w:hAnsi="Times New Roman" w:cs="Times New Roman"/>
          <w:sz w:val="24"/>
          <w:szCs w:val="24"/>
        </w:rPr>
        <w:t xml:space="preserve"> συγκροτήματος (αντλίας - κινητήρα) ή/και των λειτουργικών χαρακτηριστικών της γεώτρησης από απώλεια μέρους ή όλου του </w:t>
      </w:r>
      <w:proofErr w:type="spellStart"/>
      <w:r w:rsidRPr="003A735B">
        <w:rPr>
          <w:rStyle w:val="FontStyle42"/>
          <w:rFonts w:ascii="Times New Roman" w:hAnsi="Times New Roman" w:cs="Times New Roman"/>
          <w:sz w:val="24"/>
          <w:szCs w:val="24"/>
        </w:rPr>
        <w:t>αντλητικού</w:t>
      </w:r>
      <w:proofErr w:type="spellEnd"/>
      <w:r w:rsidRPr="003A735B">
        <w:rPr>
          <w:rStyle w:val="FontStyle42"/>
          <w:rFonts w:ascii="Times New Roman" w:hAnsi="Times New Roman" w:cs="Times New Roman"/>
          <w:sz w:val="24"/>
          <w:szCs w:val="24"/>
        </w:rPr>
        <w:t xml:space="preserve"> συγκροτήματος ή των σωληνώσεων αυτής, ο ανάδοχος υποχρεούται να προχωρήσει σε εργασίες επαναφοράς της ή στην καταβολή αποζημίωσης ίσης με τα έξοδα αντικατάστασής της.</w:t>
      </w:r>
    </w:p>
    <w:p w:rsidR="00974925" w:rsidRDefault="00974925" w:rsidP="00974925">
      <w:pPr>
        <w:spacing w:after="200" w:line="276" w:lineRule="auto"/>
        <w:rPr>
          <w:b/>
          <w:i/>
          <w:szCs w:val="24"/>
          <w:u w:val="single"/>
        </w:rPr>
      </w:pPr>
    </w:p>
    <w:p w:rsidR="00974925" w:rsidRDefault="00974925" w:rsidP="00974925">
      <w:pPr>
        <w:spacing w:after="200" w:line="276" w:lineRule="auto"/>
        <w:rPr>
          <w:b/>
          <w:i/>
          <w:szCs w:val="24"/>
          <w:u w:val="single"/>
        </w:rPr>
      </w:pPr>
    </w:p>
    <w:p w:rsidR="00974925" w:rsidRDefault="00974925" w:rsidP="00974925">
      <w:pPr>
        <w:spacing w:after="200" w:line="276" w:lineRule="auto"/>
        <w:rPr>
          <w:b/>
          <w:i/>
          <w:szCs w:val="24"/>
          <w:u w:val="single"/>
        </w:rPr>
      </w:pPr>
    </w:p>
    <w:p w:rsidR="00974925" w:rsidRDefault="00974925" w:rsidP="00974925">
      <w:pPr>
        <w:spacing w:after="200" w:line="276" w:lineRule="auto"/>
        <w:rPr>
          <w:b/>
          <w:i/>
          <w:szCs w:val="24"/>
          <w:u w:val="single"/>
        </w:rPr>
      </w:pPr>
    </w:p>
    <w:p w:rsidR="00974925" w:rsidRDefault="00974925" w:rsidP="00974925">
      <w:pPr>
        <w:spacing w:after="200" w:line="276" w:lineRule="auto"/>
        <w:rPr>
          <w:b/>
          <w:i/>
          <w:szCs w:val="24"/>
          <w:u w:val="single"/>
        </w:rPr>
      </w:pPr>
    </w:p>
    <w:p w:rsidR="00974925" w:rsidRPr="007837B9" w:rsidRDefault="00974925" w:rsidP="00974925">
      <w:pPr>
        <w:spacing w:after="200" w:line="276" w:lineRule="auto"/>
        <w:jc w:val="center"/>
        <w:rPr>
          <w:b/>
          <w:i/>
          <w:szCs w:val="24"/>
          <w:u w:val="single"/>
        </w:rPr>
      </w:pPr>
      <w:r w:rsidRPr="007837B9">
        <w:rPr>
          <w:b/>
          <w:i/>
          <w:szCs w:val="24"/>
          <w:u w:val="single"/>
        </w:rPr>
        <w:t>Γ.</w:t>
      </w:r>
      <w:r w:rsidRPr="007837B9">
        <w:rPr>
          <w:b/>
          <w:i/>
          <w:szCs w:val="24"/>
          <w:u w:val="single"/>
        </w:rPr>
        <w:tab/>
        <w:t>ΠΡΟΫΠΟΛΟΓΙΣΜΟΣ</w:t>
      </w:r>
    </w:p>
    <w:p w:rsidR="00974925" w:rsidRDefault="00974925" w:rsidP="00974925">
      <w:pPr>
        <w:spacing w:line="276" w:lineRule="auto"/>
        <w:ind w:right="23"/>
        <w:jc w:val="both"/>
        <w:rPr>
          <w:szCs w:val="24"/>
        </w:rPr>
      </w:pPr>
      <w:r w:rsidRPr="007837B9">
        <w:rPr>
          <w:szCs w:val="24"/>
        </w:rPr>
        <w:tab/>
      </w:r>
      <w:r w:rsidRPr="007837B9">
        <w:rPr>
          <w:szCs w:val="24"/>
        </w:rPr>
        <w:tab/>
      </w:r>
      <w:r w:rsidRPr="007837B9">
        <w:rPr>
          <w:szCs w:val="24"/>
        </w:rPr>
        <w:tab/>
      </w:r>
    </w:p>
    <w:p w:rsidR="00974925" w:rsidRDefault="00974925" w:rsidP="00974925">
      <w:pPr>
        <w:spacing w:line="276" w:lineRule="auto"/>
        <w:ind w:right="23"/>
        <w:jc w:val="both"/>
        <w:rPr>
          <w:szCs w:val="24"/>
        </w:rPr>
      </w:pPr>
    </w:p>
    <w:p w:rsidR="00974925" w:rsidRDefault="00974925" w:rsidP="00974925">
      <w:pPr>
        <w:spacing w:line="276" w:lineRule="auto"/>
        <w:ind w:right="23"/>
        <w:jc w:val="both"/>
        <w:rPr>
          <w:szCs w:val="24"/>
        </w:rPr>
      </w:pPr>
    </w:p>
    <w:p w:rsidR="00974925" w:rsidRDefault="00974925" w:rsidP="00974925">
      <w:pPr>
        <w:spacing w:line="276" w:lineRule="auto"/>
        <w:ind w:right="23"/>
        <w:jc w:val="both"/>
        <w:rPr>
          <w:sz w:val="22"/>
        </w:rPr>
      </w:pPr>
    </w:p>
    <w:tbl>
      <w:tblPr>
        <w:tblW w:w="5174" w:type="pct"/>
        <w:tblLayout w:type="fixed"/>
        <w:tblCellMar>
          <w:left w:w="57" w:type="dxa"/>
          <w:right w:w="28" w:type="dxa"/>
        </w:tblCellMar>
        <w:tblLook w:val="0420"/>
      </w:tblPr>
      <w:tblGrid>
        <w:gridCol w:w="451"/>
        <w:gridCol w:w="2728"/>
        <w:gridCol w:w="1086"/>
        <w:gridCol w:w="942"/>
        <w:gridCol w:w="937"/>
        <w:gridCol w:w="478"/>
        <w:gridCol w:w="564"/>
        <w:gridCol w:w="728"/>
        <w:gridCol w:w="1416"/>
      </w:tblGrid>
      <w:tr w:rsidR="00974925" w:rsidRPr="004724BA" w:rsidTr="00974925">
        <w:trPr>
          <w:trHeight w:val="454"/>
        </w:trPr>
        <w:tc>
          <w:tcPr>
            <w:tcW w:w="242" w:type="pct"/>
            <w:vMerge w:val="restart"/>
            <w:tcBorders>
              <w:top w:val="single" w:sz="4" w:space="0" w:color="auto"/>
              <w:left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Cs w:val="21"/>
              </w:rPr>
              <w:t>α/α</w:t>
            </w:r>
          </w:p>
        </w:tc>
        <w:tc>
          <w:tcPr>
            <w:tcW w:w="1462"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F0EE5" w:rsidRDefault="00974925" w:rsidP="00974925">
            <w:pPr>
              <w:jc w:val="center"/>
              <w:rPr>
                <w:rFonts w:asciiTheme="minorHAnsi" w:hAnsiTheme="minorHAnsi"/>
                <w:b/>
                <w:sz w:val="23"/>
                <w:szCs w:val="23"/>
              </w:rPr>
            </w:pPr>
            <w:r w:rsidRPr="004F0EE5">
              <w:rPr>
                <w:rFonts w:asciiTheme="minorHAnsi" w:hAnsiTheme="minorHAnsi"/>
                <w:b/>
                <w:sz w:val="23"/>
                <w:szCs w:val="23"/>
              </w:rPr>
              <w:t>ΠΕΡΙΓΡΑΦΗ</w:t>
            </w:r>
          </w:p>
        </w:tc>
        <w:tc>
          <w:tcPr>
            <w:tcW w:w="582"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ind w:right="-25"/>
              <w:jc w:val="center"/>
              <w:rPr>
                <w:rFonts w:asciiTheme="minorHAnsi" w:hAnsiTheme="minorHAnsi"/>
                <w:b/>
                <w:sz w:val="21"/>
                <w:szCs w:val="21"/>
              </w:rPr>
            </w:pPr>
            <w:r w:rsidRPr="004724BA">
              <w:rPr>
                <w:rFonts w:asciiTheme="minorHAnsi" w:hAnsiTheme="minorHAnsi"/>
                <w:b/>
                <w:szCs w:val="21"/>
              </w:rPr>
              <w:t>ΑΡΙΘΜΟΣ ΤΙΜΟΛΟΓΙΟΥ</w:t>
            </w:r>
          </w:p>
        </w:tc>
        <w:tc>
          <w:tcPr>
            <w:tcW w:w="505"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Cs w:val="21"/>
              </w:rPr>
              <w:t>ΜΟΝΑΔΑ ΜΕΤΡΗΣΗΣ</w:t>
            </w:r>
          </w:p>
        </w:tc>
        <w:tc>
          <w:tcPr>
            <w:tcW w:w="502"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ind w:left="-82"/>
              <w:jc w:val="center"/>
              <w:rPr>
                <w:rFonts w:asciiTheme="minorHAnsi" w:hAnsiTheme="minorHAnsi"/>
                <w:b/>
                <w:sz w:val="21"/>
                <w:szCs w:val="21"/>
              </w:rPr>
            </w:pPr>
            <w:r w:rsidRPr="004724BA">
              <w:rPr>
                <w:rFonts w:asciiTheme="minorHAnsi" w:hAnsiTheme="minorHAnsi"/>
                <w:b/>
                <w:szCs w:val="21"/>
              </w:rPr>
              <w:t>ΠΟΣΟΤΗΤΑ</w:t>
            </w:r>
          </w:p>
        </w:tc>
        <w:tc>
          <w:tcPr>
            <w:tcW w:w="948" w:type="pct"/>
            <w:gridSpan w:val="3"/>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 w:val="21"/>
                <w:szCs w:val="21"/>
              </w:rPr>
              <w:t>ΤΙΜΗ ΜΟΝΑΔΟΣ</w:t>
            </w:r>
          </w:p>
        </w:tc>
        <w:tc>
          <w:tcPr>
            <w:tcW w:w="759"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 w:val="21"/>
                <w:szCs w:val="21"/>
              </w:rPr>
              <w:t>ΔΑΠΑΝΗ</w:t>
            </w:r>
          </w:p>
        </w:tc>
      </w:tr>
      <w:tr w:rsidR="00974925" w:rsidRPr="004724BA" w:rsidTr="00974925">
        <w:trPr>
          <w:trHeight w:val="454"/>
        </w:trPr>
        <w:tc>
          <w:tcPr>
            <w:tcW w:w="242" w:type="pct"/>
            <w:vMerge/>
            <w:tcBorders>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1462"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582"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505"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502"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256" w:type="pct"/>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δ</w:t>
            </w:r>
          </w:p>
        </w:tc>
        <w:tc>
          <w:tcPr>
            <w:tcW w:w="302" w:type="pct"/>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δ'</w:t>
            </w:r>
          </w:p>
        </w:tc>
        <w:tc>
          <w:tcPr>
            <w:tcW w:w="390" w:type="pct"/>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759"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r>
      <w:tr w:rsidR="00974925" w:rsidRPr="004724BA" w:rsidTr="00974925">
        <w:trPr>
          <w:trHeight w:val="454"/>
        </w:trPr>
        <w:tc>
          <w:tcPr>
            <w:tcW w:w="242" w:type="pct"/>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jc w:val="center"/>
              <w:rPr>
                <w:rFonts w:asciiTheme="minorHAnsi" w:hAnsiTheme="minorHAnsi"/>
                <w:b/>
                <w:szCs w:val="22"/>
              </w:rPr>
            </w:pPr>
            <w:r w:rsidRPr="004F0EE5">
              <w:rPr>
                <w:rFonts w:asciiTheme="minorHAnsi" w:hAnsiTheme="minorHAnsi"/>
                <w:b/>
                <w:sz w:val="22"/>
                <w:szCs w:val="22"/>
              </w:rPr>
              <w:t>ΟΜΑΔΑ Α</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42" w:type="pct"/>
            <w:vMerge w:val="restart"/>
            <w:tcBorders>
              <w:top w:val="nil"/>
              <w:left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1</w:t>
            </w:r>
          </w:p>
        </w:tc>
        <w:tc>
          <w:tcPr>
            <w:tcW w:w="3999" w:type="pct"/>
            <w:gridSpan w:val="7"/>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Style w:val="FontStyle42"/>
                <w:rFonts w:asciiTheme="minorHAnsi" w:hAnsiTheme="minorHAnsi" w:cs="Times New Roman"/>
              </w:rPr>
              <w:t xml:space="preserve">Χρήση </w:t>
            </w:r>
            <w:r w:rsidRPr="004724BA">
              <w:rPr>
                <w:rFonts w:asciiTheme="minorHAnsi" w:hAnsiTheme="minorHAnsi"/>
                <w:sz w:val="22"/>
                <w:szCs w:val="22"/>
              </w:rPr>
              <w:t>φορτηγού οχήματος με γερανό για εργασίες μεταφοράς</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42" w:type="pct"/>
            <w:vMerge/>
            <w:tcBorders>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Style w:val="FontStyle42"/>
                <w:rFonts w:asciiTheme="minorHAnsi" w:hAnsiTheme="minorHAnsi" w:cs="Times New Roman"/>
              </w:rPr>
            </w:pPr>
            <w:r w:rsidRPr="004724BA">
              <w:rPr>
                <w:rFonts w:asciiTheme="minorHAnsi" w:hAnsiTheme="minorHAnsi"/>
                <w:sz w:val="22"/>
                <w:szCs w:val="22"/>
              </w:rPr>
              <w:t>Για χρήση, όπως περιγράφεται στο τιμολόγιο, για φορτηγό με γερανό όχημα 6 τόνων</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5.01</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ΩΡΑ</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180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4</w:t>
            </w:r>
            <w:r w:rsidRPr="004724BA">
              <w:rPr>
                <w:rFonts w:asciiTheme="minorHAnsi" w:hAnsiTheme="minorHAnsi"/>
                <w:sz w:val="22"/>
                <w:szCs w:val="22"/>
              </w:rPr>
              <w:t>0,00</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7.200</w:t>
            </w:r>
            <w:r w:rsidRPr="004724BA">
              <w:rPr>
                <w:rFonts w:asciiTheme="minorHAnsi" w:hAnsiTheme="minorHAnsi"/>
                <w:sz w:val="22"/>
                <w:szCs w:val="22"/>
              </w:rPr>
              <w:t>,00 €</w:t>
            </w:r>
          </w:p>
        </w:tc>
      </w:tr>
      <w:tr w:rsidR="00974925" w:rsidRPr="004724BA" w:rsidTr="00974925">
        <w:trPr>
          <w:trHeight w:val="454"/>
        </w:trPr>
        <w:tc>
          <w:tcPr>
            <w:tcW w:w="242" w:type="pct"/>
            <w:vMerge w:val="restart"/>
            <w:tcBorders>
              <w:top w:val="nil"/>
              <w:left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2</w:t>
            </w:r>
          </w:p>
        </w:tc>
        <w:tc>
          <w:tcPr>
            <w:tcW w:w="3999" w:type="pct"/>
            <w:gridSpan w:val="7"/>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Χρήση Γερανοφόρου οχήματος για εργασίες ανύψωσης-καταβίβασης</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42" w:type="pct"/>
            <w:vMerge/>
            <w:tcBorders>
              <w:left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για  γερανοφόρο  όχημα  5 τόνων</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5.02</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ΩΡΑ</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120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70</w:t>
            </w:r>
            <w:r w:rsidRPr="004724BA">
              <w:rPr>
                <w:rFonts w:asciiTheme="minorHAnsi" w:hAnsiTheme="minorHAnsi"/>
                <w:sz w:val="22"/>
                <w:szCs w:val="22"/>
              </w:rPr>
              <w:t>,00</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8.400</w:t>
            </w:r>
            <w:r w:rsidRPr="004724BA">
              <w:rPr>
                <w:rFonts w:asciiTheme="minorHAnsi" w:hAnsiTheme="minorHAnsi"/>
                <w:sz w:val="22"/>
                <w:szCs w:val="22"/>
              </w:rPr>
              <w:t>,00 €</w:t>
            </w:r>
          </w:p>
        </w:tc>
      </w:tr>
      <w:tr w:rsidR="00974925" w:rsidRPr="004724BA" w:rsidTr="00974925">
        <w:trPr>
          <w:trHeight w:val="454"/>
        </w:trPr>
        <w:tc>
          <w:tcPr>
            <w:tcW w:w="242" w:type="pct"/>
            <w:vMerge/>
            <w:tcBorders>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για  γερανοφόρο  όχημα  25 τόνων..</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5.03</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ΩΡΑ</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20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110</w:t>
            </w:r>
            <w:r w:rsidRPr="004724BA">
              <w:rPr>
                <w:rFonts w:asciiTheme="minorHAnsi" w:hAnsiTheme="minorHAnsi"/>
                <w:sz w:val="22"/>
                <w:szCs w:val="22"/>
              </w:rPr>
              <w:t>,00</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2.200</w:t>
            </w:r>
            <w:r w:rsidRPr="004724BA">
              <w:rPr>
                <w:rFonts w:asciiTheme="minorHAnsi" w:hAnsiTheme="minorHAnsi"/>
                <w:sz w:val="22"/>
                <w:szCs w:val="22"/>
              </w:rPr>
              <w:t>,00 €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nil"/>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ind w:right="146"/>
              <w:jc w:val="right"/>
              <w:rPr>
                <w:rFonts w:asciiTheme="minorHAnsi" w:hAnsiTheme="minorHAnsi"/>
                <w:b/>
                <w:szCs w:val="22"/>
              </w:rPr>
            </w:pPr>
            <w:r w:rsidRPr="004F0EE5">
              <w:rPr>
                <w:rFonts w:asciiTheme="minorHAnsi" w:hAnsiTheme="minorHAnsi"/>
                <w:b/>
                <w:sz w:val="22"/>
                <w:szCs w:val="22"/>
              </w:rPr>
              <w:t>ΣΥΝΟΛΟ  Α</w:t>
            </w:r>
          </w:p>
        </w:tc>
        <w:tc>
          <w:tcPr>
            <w:tcW w:w="759" w:type="pct"/>
            <w:tcBorders>
              <w:top w:val="nil"/>
              <w:left w:val="nil"/>
              <w:bottom w:val="single" w:sz="4" w:space="0" w:color="auto"/>
              <w:right w:val="single" w:sz="4" w:space="0" w:color="auto"/>
            </w:tcBorders>
            <w:shd w:val="clear" w:color="auto" w:fill="auto"/>
            <w:vAlign w:val="center"/>
            <w:hideMark/>
          </w:tcPr>
          <w:p w:rsidR="00974925" w:rsidRPr="004F0EE5" w:rsidRDefault="00974925" w:rsidP="00974925">
            <w:pPr>
              <w:ind w:right="114"/>
              <w:jc w:val="right"/>
              <w:rPr>
                <w:rFonts w:asciiTheme="minorHAnsi" w:hAnsiTheme="minorHAnsi"/>
                <w:b/>
                <w:szCs w:val="22"/>
              </w:rPr>
            </w:pPr>
            <w:r w:rsidRPr="004F0EE5">
              <w:rPr>
                <w:rFonts w:asciiTheme="minorHAnsi" w:hAnsiTheme="minorHAnsi"/>
                <w:b/>
                <w:sz w:val="22"/>
                <w:szCs w:val="22"/>
              </w:rPr>
              <w:t>17.800,00 €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nil"/>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jc w:val="center"/>
              <w:rPr>
                <w:rFonts w:asciiTheme="minorHAnsi" w:hAnsiTheme="minorHAnsi"/>
                <w:b/>
                <w:szCs w:val="22"/>
              </w:rPr>
            </w:pPr>
            <w:r w:rsidRPr="004F0EE5">
              <w:rPr>
                <w:rFonts w:asciiTheme="minorHAnsi" w:hAnsiTheme="minorHAnsi"/>
                <w:b/>
                <w:sz w:val="22"/>
                <w:szCs w:val="22"/>
              </w:rPr>
              <w:t>ΟΜΑΔΑ Β</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3</w:t>
            </w:r>
          </w:p>
        </w:tc>
        <w:tc>
          <w:tcPr>
            <w:tcW w:w="3999" w:type="pct"/>
            <w:gridSpan w:val="7"/>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iCs/>
                <w:sz w:val="22"/>
                <w:szCs w:val="22"/>
              </w:rPr>
              <w:t>Χρήση γερανού για εργασίες γεωτρήσεων</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3΄΄</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5.04</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150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0,46</w:t>
            </w: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1,86</w:t>
            </w: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627,00</w:t>
            </w:r>
            <w:r w:rsidRPr="004724BA">
              <w:rPr>
                <w:rFonts w:asciiTheme="minorHAnsi" w:hAnsiTheme="minorHAnsi"/>
                <w:sz w:val="22"/>
                <w:szCs w:val="22"/>
              </w:rPr>
              <w:t xml:space="preserve">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4΄΄</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5.05</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2000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0,7</w:t>
            </w: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2,75</w:t>
            </w: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12.400</w:t>
            </w:r>
            <w:r w:rsidRPr="004724BA">
              <w:rPr>
                <w:rFonts w:asciiTheme="minorHAnsi" w:hAnsiTheme="minorHAnsi"/>
                <w:sz w:val="22"/>
                <w:szCs w:val="22"/>
              </w:rPr>
              <w:t>,00 €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5΄΄</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5.06</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20</w:t>
            </w:r>
            <w:r w:rsidRPr="004724BA">
              <w:rPr>
                <w:rFonts w:asciiTheme="minorHAnsi" w:hAnsiTheme="minorHAnsi"/>
                <w:sz w:val="22"/>
                <w:szCs w:val="22"/>
              </w:rPr>
              <w:t>00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1,05</w:t>
            </w: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4,25</w:t>
            </w: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19.100</w:t>
            </w:r>
            <w:r w:rsidRPr="004724BA">
              <w:rPr>
                <w:rFonts w:asciiTheme="minorHAnsi" w:hAnsiTheme="minorHAnsi"/>
                <w:sz w:val="22"/>
                <w:szCs w:val="22"/>
              </w:rPr>
              <w:t>,00 €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6΄΄</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5.07</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400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1,45</w:t>
            </w: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5,85</w:t>
            </w: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5.260</w:t>
            </w:r>
            <w:r w:rsidRPr="004724BA">
              <w:rPr>
                <w:rFonts w:asciiTheme="minorHAnsi" w:hAnsiTheme="minorHAnsi"/>
                <w:sz w:val="22"/>
                <w:szCs w:val="22"/>
              </w:rPr>
              <w:t>,00 €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 xml:space="preserve">Για χρήση, όπως περιγράφεται στο τιμολόγιο, γα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8΄΄</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5.08</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5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50</w:t>
            </w:r>
          </w:p>
        </w:tc>
        <w:tc>
          <w:tcPr>
            <w:tcW w:w="256"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1,76</w:t>
            </w:r>
          </w:p>
        </w:tc>
        <w:tc>
          <w:tcPr>
            <w:tcW w:w="30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7</w:t>
            </w:r>
          </w:p>
        </w:tc>
        <w:tc>
          <w:tcPr>
            <w:tcW w:w="390"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788,00</w:t>
            </w:r>
            <w:r w:rsidRPr="004724BA">
              <w:rPr>
                <w:rFonts w:asciiTheme="minorHAnsi" w:hAnsiTheme="minorHAnsi"/>
                <w:sz w:val="22"/>
                <w:szCs w:val="22"/>
              </w:rPr>
              <w:t xml:space="preserve">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46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i/>
                <w:iCs/>
                <w:szCs w:val="22"/>
              </w:rPr>
            </w:pPr>
            <w:r w:rsidRPr="004724BA">
              <w:rPr>
                <w:rFonts w:asciiTheme="minorHAnsi" w:hAnsiTheme="minorHAnsi"/>
                <w:sz w:val="22"/>
                <w:szCs w:val="22"/>
              </w:rPr>
              <w:t xml:space="preserve">Για χρήση, όπως περιγράφεται στο τιμολόγιο, </w:t>
            </w:r>
            <w:r>
              <w:rPr>
                <w:rFonts w:asciiTheme="minorHAnsi" w:hAnsiTheme="minorHAnsi"/>
                <w:sz w:val="22"/>
                <w:szCs w:val="22"/>
              </w:rPr>
              <w:t>γ</w:t>
            </w:r>
            <w:r w:rsidRPr="004724BA">
              <w:rPr>
                <w:rFonts w:asciiTheme="minorHAnsi" w:hAnsiTheme="minorHAnsi"/>
                <w:sz w:val="22"/>
                <w:szCs w:val="22"/>
              </w:rPr>
              <w:t xml:space="preserve">ια ανέλκυση/καθέλκυση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από δεξαμενή</w:t>
            </w:r>
          </w:p>
        </w:tc>
        <w:tc>
          <w:tcPr>
            <w:tcW w:w="58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5.09</w:t>
            </w:r>
          </w:p>
        </w:tc>
        <w:tc>
          <w:tcPr>
            <w:tcW w:w="50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ΤΕΜ</w:t>
            </w:r>
          </w:p>
        </w:tc>
        <w:tc>
          <w:tcPr>
            <w:tcW w:w="502"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10</w:t>
            </w:r>
          </w:p>
        </w:tc>
        <w:tc>
          <w:tcPr>
            <w:tcW w:w="256"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p>
        </w:tc>
        <w:tc>
          <w:tcPr>
            <w:tcW w:w="302"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p>
        </w:tc>
        <w:tc>
          <w:tcPr>
            <w:tcW w:w="390"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400,00</w:t>
            </w:r>
          </w:p>
        </w:tc>
        <w:tc>
          <w:tcPr>
            <w:tcW w:w="75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r>
              <w:rPr>
                <w:rFonts w:asciiTheme="minorHAnsi" w:hAnsiTheme="minorHAnsi"/>
                <w:sz w:val="22"/>
                <w:szCs w:val="22"/>
              </w:rPr>
              <w:t>4.000,00 €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nil"/>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ind w:right="103"/>
              <w:jc w:val="right"/>
              <w:rPr>
                <w:rFonts w:asciiTheme="minorHAnsi" w:hAnsiTheme="minorHAnsi"/>
                <w:b/>
                <w:szCs w:val="22"/>
              </w:rPr>
            </w:pPr>
            <w:r w:rsidRPr="004F0EE5">
              <w:rPr>
                <w:rFonts w:asciiTheme="minorHAnsi" w:hAnsiTheme="minorHAnsi"/>
                <w:b/>
                <w:sz w:val="22"/>
                <w:szCs w:val="22"/>
              </w:rPr>
              <w:t>ΣΥΝΟΛΟ  Β</w:t>
            </w:r>
          </w:p>
        </w:tc>
        <w:tc>
          <w:tcPr>
            <w:tcW w:w="759" w:type="pct"/>
            <w:tcBorders>
              <w:top w:val="nil"/>
              <w:left w:val="nil"/>
              <w:bottom w:val="single" w:sz="4" w:space="0" w:color="auto"/>
              <w:right w:val="single" w:sz="4" w:space="0" w:color="auto"/>
            </w:tcBorders>
            <w:shd w:val="clear" w:color="auto" w:fill="auto"/>
            <w:noWrap/>
            <w:vAlign w:val="center"/>
            <w:hideMark/>
          </w:tcPr>
          <w:p w:rsidR="00974925" w:rsidRPr="004F0EE5" w:rsidRDefault="00974925" w:rsidP="00974925">
            <w:pPr>
              <w:ind w:right="114"/>
              <w:jc w:val="right"/>
              <w:rPr>
                <w:rFonts w:asciiTheme="minorHAnsi" w:hAnsiTheme="minorHAnsi"/>
                <w:b/>
                <w:szCs w:val="22"/>
              </w:rPr>
            </w:pPr>
            <w:r w:rsidRPr="004F0EE5">
              <w:rPr>
                <w:rFonts w:asciiTheme="minorHAnsi" w:hAnsiTheme="minorHAnsi"/>
                <w:b/>
                <w:sz w:val="22"/>
                <w:szCs w:val="22"/>
              </w:rPr>
              <w:t>42.175,00 €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nil"/>
              <w:left w:val="nil"/>
              <w:bottom w:val="single" w:sz="4" w:space="0" w:color="auto"/>
              <w:right w:val="single" w:sz="4" w:space="0" w:color="auto"/>
            </w:tcBorders>
            <w:shd w:val="clear" w:color="auto" w:fill="C2D69B" w:themeFill="accent3" w:themeFillTint="99"/>
            <w:vAlign w:val="center"/>
            <w:hideMark/>
          </w:tcPr>
          <w:p w:rsidR="00974925" w:rsidRPr="004F0EE5" w:rsidRDefault="00974925" w:rsidP="00974925">
            <w:pPr>
              <w:ind w:right="103"/>
              <w:jc w:val="right"/>
              <w:rPr>
                <w:rFonts w:asciiTheme="minorHAnsi" w:hAnsiTheme="minorHAnsi"/>
                <w:b/>
                <w:sz w:val="23"/>
                <w:szCs w:val="23"/>
              </w:rPr>
            </w:pPr>
            <w:r w:rsidRPr="004F0EE5">
              <w:rPr>
                <w:rFonts w:asciiTheme="minorHAnsi" w:hAnsiTheme="minorHAnsi"/>
                <w:b/>
                <w:sz w:val="23"/>
                <w:szCs w:val="23"/>
              </w:rPr>
              <w:t>ΣΥΝΟΛΟ ΠΡΟΫΠΟΛΟΓΙΣΜΟΥ</w:t>
            </w:r>
          </w:p>
        </w:tc>
        <w:tc>
          <w:tcPr>
            <w:tcW w:w="759" w:type="pct"/>
            <w:tcBorders>
              <w:top w:val="nil"/>
              <w:left w:val="nil"/>
              <w:bottom w:val="single" w:sz="4" w:space="0" w:color="auto"/>
              <w:right w:val="single" w:sz="4" w:space="0" w:color="auto"/>
            </w:tcBorders>
            <w:shd w:val="clear" w:color="auto" w:fill="C2D69B" w:themeFill="accent3" w:themeFillTint="99"/>
            <w:noWrap/>
            <w:vAlign w:val="center"/>
            <w:hideMark/>
          </w:tcPr>
          <w:p w:rsidR="00974925" w:rsidRPr="004F0EE5" w:rsidRDefault="00974925" w:rsidP="00974925">
            <w:pPr>
              <w:ind w:right="114"/>
              <w:jc w:val="right"/>
              <w:rPr>
                <w:rFonts w:asciiTheme="minorHAnsi" w:hAnsiTheme="minorHAnsi"/>
                <w:b/>
                <w:sz w:val="23"/>
                <w:szCs w:val="23"/>
              </w:rPr>
            </w:pPr>
            <w:r w:rsidRPr="004F0EE5">
              <w:rPr>
                <w:rFonts w:asciiTheme="minorHAnsi" w:hAnsiTheme="minorHAnsi"/>
                <w:b/>
                <w:sz w:val="23"/>
                <w:szCs w:val="23"/>
              </w:rPr>
              <w:t>59.975,00 €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nil"/>
              <w:left w:val="nil"/>
              <w:bottom w:val="single" w:sz="4" w:space="0" w:color="auto"/>
              <w:right w:val="single" w:sz="4" w:space="0" w:color="auto"/>
            </w:tcBorders>
            <w:shd w:val="clear" w:color="auto" w:fill="C2D69B" w:themeFill="accent3" w:themeFillTint="99"/>
            <w:vAlign w:val="center"/>
            <w:hideMark/>
          </w:tcPr>
          <w:p w:rsidR="00974925" w:rsidRPr="004F0EE5" w:rsidRDefault="00974925" w:rsidP="00974925">
            <w:pPr>
              <w:ind w:right="103"/>
              <w:jc w:val="right"/>
              <w:rPr>
                <w:rFonts w:asciiTheme="minorHAnsi" w:hAnsiTheme="minorHAnsi"/>
                <w:b/>
                <w:sz w:val="23"/>
                <w:szCs w:val="23"/>
              </w:rPr>
            </w:pPr>
            <w:r w:rsidRPr="004F0EE5">
              <w:rPr>
                <w:rFonts w:asciiTheme="minorHAnsi" w:hAnsiTheme="minorHAnsi"/>
                <w:b/>
                <w:sz w:val="23"/>
                <w:szCs w:val="23"/>
              </w:rPr>
              <w:t>ΦΠΑ 24%</w:t>
            </w:r>
          </w:p>
        </w:tc>
        <w:tc>
          <w:tcPr>
            <w:tcW w:w="759" w:type="pct"/>
            <w:tcBorders>
              <w:top w:val="nil"/>
              <w:left w:val="nil"/>
              <w:bottom w:val="single" w:sz="4" w:space="0" w:color="auto"/>
              <w:right w:val="single" w:sz="4" w:space="0" w:color="auto"/>
            </w:tcBorders>
            <w:shd w:val="clear" w:color="auto" w:fill="C2D69B" w:themeFill="accent3" w:themeFillTint="99"/>
            <w:noWrap/>
            <w:vAlign w:val="center"/>
            <w:hideMark/>
          </w:tcPr>
          <w:p w:rsidR="00974925" w:rsidRPr="004F0EE5" w:rsidRDefault="00974925" w:rsidP="00974925">
            <w:pPr>
              <w:ind w:right="114"/>
              <w:jc w:val="right"/>
              <w:rPr>
                <w:rFonts w:asciiTheme="minorHAnsi" w:hAnsiTheme="minorHAnsi"/>
                <w:b/>
                <w:sz w:val="23"/>
                <w:szCs w:val="23"/>
              </w:rPr>
            </w:pPr>
            <w:r w:rsidRPr="004F0EE5">
              <w:rPr>
                <w:rFonts w:asciiTheme="minorHAnsi" w:hAnsiTheme="minorHAnsi"/>
                <w:b/>
                <w:sz w:val="23"/>
                <w:szCs w:val="23"/>
              </w:rPr>
              <w:t>14.394,00 €</w:t>
            </w:r>
          </w:p>
        </w:tc>
      </w:tr>
      <w:tr w:rsidR="00974925" w:rsidRPr="004724BA" w:rsidTr="00974925">
        <w:trPr>
          <w:trHeight w:val="454"/>
        </w:trPr>
        <w:tc>
          <w:tcPr>
            <w:tcW w:w="242"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3999" w:type="pct"/>
            <w:gridSpan w:val="7"/>
            <w:tcBorders>
              <w:top w:val="nil"/>
              <w:left w:val="nil"/>
              <w:bottom w:val="single" w:sz="4" w:space="0" w:color="auto"/>
              <w:right w:val="single" w:sz="4" w:space="0" w:color="auto"/>
            </w:tcBorders>
            <w:shd w:val="clear" w:color="auto" w:fill="C2D69B" w:themeFill="accent3" w:themeFillTint="99"/>
            <w:vAlign w:val="center"/>
            <w:hideMark/>
          </w:tcPr>
          <w:p w:rsidR="00974925" w:rsidRPr="004F0EE5" w:rsidRDefault="00974925" w:rsidP="00974925">
            <w:pPr>
              <w:ind w:right="103"/>
              <w:jc w:val="right"/>
              <w:rPr>
                <w:rFonts w:asciiTheme="minorHAnsi" w:hAnsiTheme="minorHAnsi"/>
                <w:b/>
                <w:sz w:val="23"/>
                <w:szCs w:val="23"/>
              </w:rPr>
            </w:pPr>
            <w:r w:rsidRPr="004F0EE5">
              <w:rPr>
                <w:rFonts w:asciiTheme="minorHAnsi" w:hAnsiTheme="minorHAnsi"/>
                <w:b/>
                <w:sz w:val="23"/>
                <w:szCs w:val="23"/>
              </w:rPr>
              <w:t>ΓΕΝΙΚΟ ΣΥΝΟΛΟ</w:t>
            </w:r>
          </w:p>
        </w:tc>
        <w:tc>
          <w:tcPr>
            <w:tcW w:w="759" w:type="pct"/>
            <w:tcBorders>
              <w:top w:val="nil"/>
              <w:left w:val="nil"/>
              <w:bottom w:val="single" w:sz="4" w:space="0" w:color="auto"/>
              <w:right w:val="single" w:sz="4" w:space="0" w:color="auto"/>
            </w:tcBorders>
            <w:shd w:val="clear" w:color="auto" w:fill="C2D69B" w:themeFill="accent3" w:themeFillTint="99"/>
            <w:noWrap/>
            <w:vAlign w:val="center"/>
            <w:hideMark/>
          </w:tcPr>
          <w:p w:rsidR="00974925" w:rsidRPr="004F0EE5" w:rsidRDefault="00974925" w:rsidP="00974925">
            <w:pPr>
              <w:ind w:right="114"/>
              <w:jc w:val="right"/>
              <w:rPr>
                <w:rFonts w:asciiTheme="minorHAnsi" w:hAnsiTheme="minorHAnsi"/>
                <w:b/>
                <w:sz w:val="23"/>
                <w:szCs w:val="23"/>
              </w:rPr>
            </w:pPr>
            <w:r w:rsidRPr="004F0EE5">
              <w:rPr>
                <w:rFonts w:asciiTheme="minorHAnsi" w:hAnsiTheme="minorHAnsi"/>
                <w:b/>
                <w:sz w:val="23"/>
                <w:szCs w:val="23"/>
              </w:rPr>
              <w:t>74.369,00 €</w:t>
            </w:r>
          </w:p>
        </w:tc>
      </w:tr>
    </w:tbl>
    <w:p w:rsidR="00974925" w:rsidRDefault="00974925" w:rsidP="00974925">
      <w:pPr>
        <w:spacing w:line="276" w:lineRule="auto"/>
        <w:ind w:left="5040" w:right="23"/>
        <w:jc w:val="center"/>
        <w:rPr>
          <w:sz w:val="22"/>
        </w:rPr>
      </w:pPr>
    </w:p>
    <w:p w:rsidR="00974925" w:rsidRPr="001C1341" w:rsidRDefault="00974925" w:rsidP="00974925">
      <w:pPr>
        <w:spacing w:line="276" w:lineRule="auto"/>
        <w:ind w:right="22"/>
        <w:jc w:val="center"/>
        <w:rPr>
          <w:szCs w:val="24"/>
        </w:rPr>
      </w:pPr>
    </w:p>
    <w:p w:rsidR="00974925" w:rsidRDefault="00974925" w:rsidP="00974925">
      <w:pPr>
        <w:spacing w:line="276" w:lineRule="auto"/>
        <w:ind w:right="23"/>
        <w:jc w:val="center"/>
        <w:rPr>
          <w:szCs w:val="24"/>
        </w:rPr>
      </w:pPr>
    </w:p>
    <w:p w:rsidR="00974925" w:rsidRDefault="00974925" w:rsidP="00974925">
      <w:pPr>
        <w:spacing w:line="276" w:lineRule="auto"/>
        <w:ind w:right="23"/>
        <w:jc w:val="center"/>
        <w:rPr>
          <w:szCs w:val="24"/>
        </w:rPr>
      </w:pPr>
    </w:p>
    <w:p w:rsidR="00974925" w:rsidRPr="00667CF8" w:rsidRDefault="00974925" w:rsidP="00974925">
      <w:pPr>
        <w:spacing w:line="276" w:lineRule="auto"/>
        <w:ind w:right="23"/>
        <w:jc w:val="center"/>
        <w:rPr>
          <w:szCs w:val="24"/>
        </w:rPr>
      </w:pPr>
    </w:p>
    <w:p w:rsidR="00974925" w:rsidRPr="00E67C3B" w:rsidRDefault="00974925" w:rsidP="00974925">
      <w:pPr>
        <w:spacing w:line="276" w:lineRule="auto"/>
        <w:ind w:right="23"/>
        <w:jc w:val="center"/>
        <w:rPr>
          <w:szCs w:val="24"/>
        </w:rPr>
      </w:pPr>
    </w:p>
    <w:tbl>
      <w:tblPr>
        <w:tblW w:w="5000" w:type="pct"/>
        <w:jc w:val="center"/>
        <w:tblLook w:val="04A0"/>
      </w:tblPr>
      <w:tblGrid>
        <w:gridCol w:w="4573"/>
        <w:gridCol w:w="4574"/>
      </w:tblGrid>
      <w:tr w:rsidR="00974925" w:rsidTr="00974925">
        <w:trPr>
          <w:jc w:val="center"/>
        </w:trPr>
        <w:tc>
          <w:tcPr>
            <w:tcW w:w="2500" w:type="pct"/>
          </w:tcPr>
          <w:p w:rsidR="00974925" w:rsidRPr="00E67C3B" w:rsidRDefault="00974925" w:rsidP="00974925">
            <w:pPr>
              <w:jc w:val="center"/>
              <w:rPr>
                <w:rFonts w:ascii="Cambria" w:hAnsi="Cambria"/>
                <w:sz w:val="22"/>
                <w:szCs w:val="22"/>
              </w:rPr>
            </w:pPr>
          </w:p>
        </w:tc>
        <w:tc>
          <w:tcPr>
            <w:tcW w:w="2500" w:type="pct"/>
          </w:tcPr>
          <w:p w:rsidR="00974925" w:rsidRPr="00451263" w:rsidRDefault="00974925" w:rsidP="00974925">
            <w:pPr>
              <w:jc w:val="right"/>
              <w:rPr>
                <w:rFonts w:ascii="Cambria" w:hAnsi="Cambria"/>
                <w:sz w:val="22"/>
                <w:szCs w:val="22"/>
              </w:rPr>
            </w:pPr>
            <w:r>
              <w:rPr>
                <w:rFonts w:ascii="Cambria" w:hAnsi="Cambria"/>
                <w:sz w:val="22"/>
                <w:szCs w:val="22"/>
              </w:rPr>
              <w:t>Πάτρα,  20 Μαρτίου</w:t>
            </w:r>
            <w:r w:rsidRPr="0066086E">
              <w:rPr>
                <w:rFonts w:ascii="Cambria" w:hAnsi="Cambria"/>
                <w:sz w:val="22"/>
                <w:szCs w:val="22"/>
              </w:rPr>
              <w:t xml:space="preserve"> 201</w:t>
            </w:r>
            <w:r>
              <w:rPr>
                <w:rFonts w:ascii="Cambria" w:hAnsi="Cambria"/>
                <w:sz w:val="22"/>
                <w:szCs w:val="22"/>
              </w:rPr>
              <w:t>9</w:t>
            </w:r>
          </w:p>
        </w:tc>
      </w:tr>
      <w:tr w:rsidR="00974925" w:rsidTr="00974925">
        <w:trPr>
          <w:jc w:val="center"/>
        </w:trPr>
        <w:tc>
          <w:tcPr>
            <w:tcW w:w="2500" w:type="pct"/>
          </w:tcPr>
          <w:p w:rsidR="00974925" w:rsidRPr="00292181" w:rsidRDefault="00974925" w:rsidP="00974925">
            <w:pPr>
              <w:jc w:val="center"/>
              <w:rPr>
                <w:rFonts w:ascii="Cambria" w:hAnsi="Cambria"/>
                <w:sz w:val="22"/>
                <w:szCs w:val="22"/>
              </w:rPr>
            </w:pPr>
            <w:r w:rsidRPr="00292181">
              <w:rPr>
                <w:rFonts w:ascii="Cambria" w:hAnsi="Cambria"/>
                <w:sz w:val="22"/>
                <w:szCs w:val="22"/>
              </w:rPr>
              <w:t>ΣΥΝΤΑΧΘΗΚΕ</w:t>
            </w:r>
          </w:p>
          <w:p w:rsidR="00974925" w:rsidRPr="00292181" w:rsidRDefault="00974925" w:rsidP="00974925">
            <w:pPr>
              <w:jc w:val="center"/>
              <w:rPr>
                <w:rFonts w:ascii="Cambria" w:hAnsi="Cambria"/>
                <w:sz w:val="22"/>
                <w:szCs w:val="22"/>
              </w:rPr>
            </w:pPr>
            <w:r w:rsidRPr="00292181">
              <w:rPr>
                <w:rFonts w:ascii="Cambria" w:hAnsi="Cambria"/>
                <w:sz w:val="22"/>
                <w:szCs w:val="22"/>
              </w:rPr>
              <w:t xml:space="preserve">ΓΙΑ ΤΟ </w:t>
            </w:r>
            <w:r>
              <w:rPr>
                <w:rFonts w:ascii="Cambria" w:hAnsi="Cambria"/>
                <w:sz w:val="22"/>
                <w:szCs w:val="22"/>
              </w:rPr>
              <w:t xml:space="preserve">ΤΜΗΜΑ </w:t>
            </w:r>
            <w:r w:rsidRPr="00292181">
              <w:rPr>
                <w:rFonts w:ascii="Cambria" w:hAnsi="Cambria"/>
                <w:sz w:val="22"/>
                <w:szCs w:val="22"/>
              </w:rPr>
              <w:t>Η/Μ</w:t>
            </w:r>
            <w:r>
              <w:rPr>
                <w:rFonts w:ascii="Cambria" w:hAnsi="Cambria"/>
                <w:sz w:val="22"/>
                <w:szCs w:val="22"/>
              </w:rPr>
              <w:t xml:space="preserve"> ΕΓΚΑΤΑΣΤΑΣΕΩΝ</w:t>
            </w:r>
          </w:p>
          <w:p w:rsidR="00974925" w:rsidRPr="00292181" w:rsidRDefault="00974925" w:rsidP="00974925">
            <w:pPr>
              <w:jc w:val="center"/>
              <w:rPr>
                <w:rFonts w:ascii="Cambria" w:hAnsi="Cambria"/>
                <w:sz w:val="22"/>
                <w:szCs w:val="22"/>
              </w:rPr>
            </w:pPr>
          </w:p>
          <w:p w:rsidR="00974925" w:rsidRPr="00292181" w:rsidRDefault="00974925" w:rsidP="00974925">
            <w:pPr>
              <w:jc w:val="center"/>
              <w:rPr>
                <w:rFonts w:ascii="Cambria" w:hAnsi="Cambria"/>
                <w:sz w:val="22"/>
                <w:szCs w:val="22"/>
              </w:rPr>
            </w:pPr>
          </w:p>
          <w:p w:rsidR="00974925" w:rsidRPr="00292181" w:rsidRDefault="00974925" w:rsidP="00974925">
            <w:pPr>
              <w:jc w:val="center"/>
              <w:rPr>
                <w:rFonts w:ascii="Cambria" w:hAnsi="Cambria"/>
                <w:sz w:val="22"/>
                <w:szCs w:val="22"/>
              </w:rPr>
            </w:pPr>
            <w:r>
              <w:rPr>
                <w:rFonts w:ascii="Cambria" w:hAnsi="Cambria"/>
                <w:sz w:val="22"/>
                <w:szCs w:val="22"/>
              </w:rPr>
              <w:t>Φώτιος</w:t>
            </w:r>
            <w:r w:rsidRPr="00292181">
              <w:rPr>
                <w:rFonts w:ascii="Cambria" w:hAnsi="Cambria"/>
                <w:sz w:val="22"/>
                <w:szCs w:val="22"/>
              </w:rPr>
              <w:t xml:space="preserve"> </w:t>
            </w:r>
            <w:proofErr w:type="spellStart"/>
            <w:r w:rsidRPr="00292181">
              <w:rPr>
                <w:rFonts w:ascii="Cambria" w:hAnsi="Cambria"/>
                <w:sz w:val="22"/>
                <w:szCs w:val="22"/>
              </w:rPr>
              <w:t>Κατριβέσης</w:t>
            </w:r>
            <w:proofErr w:type="spellEnd"/>
            <w:r w:rsidRPr="00292181">
              <w:rPr>
                <w:rFonts w:ascii="Cambria" w:hAnsi="Cambria"/>
                <w:sz w:val="22"/>
                <w:szCs w:val="22"/>
              </w:rPr>
              <w:t xml:space="preserve"> </w:t>
            </w:r>
          </w:p>
        </w:tc>
        <w:tc>
          <w:tcPr>
            <w:tcW w:w="2500" w:type="pct"/>
          </w:tcPr>
          <w:p w:rsidR="00974925" w:rsidRPr="00292181" w:rsidRDefault="00974925" w:rsidP="00974925">
            <w:pPr>
              <w:contextualSpacing/>
              <w:jc w:val="center"/>
              <w:rPr>
                <w:rFonts w:ascii="Cambria" w:hAnsi="Cambria"/>
                <w:sz w:val="22"/>
                <w:szCs w:val="22"/>
              </w:rPr>
            </w:pPr>
            <w:r w:rsidRPr="00292181">
              <w:rPr>
                <w:rFonts w:ascii="Cambria" w:hAnsi="Cambria"/>
                <w:sz w:val="22"/>
                <w:szCs w:val="22"/>
              </w:rPr>
              <w:t>ΘΕΩΡΗΘΗΚΕ</w:t>
            </w:r>
          </w:p>
          <w:p w:rsidR="00974925" w:rsidRPr="00292181" w:rsidRDefault="00974925" w:rsidP="00974925">
            <w:pPr>
              <w:contextualSpacing/>
              <w:jc w:val="center"/>
              <w:rPr>
                <w:rFonts w:ascii="Cambria" w:hAnsi="Cambria"/>
                <w:sz w:val="22"/>
                <w:szCs w:val="22"/>
              </w:rPr>
            </w:pPr>
            <w:r>
              <w:rPr>
                <w:rFonts w:ascii="Cambria" w:hAnsi="Cambria"/>
                <w:sz w:val="22"/>
                <w:szCs w:val="22"/>
              </w:rPr>
              <w:t>ΓΙΑ ΤΗΝ ΔΙΕΥΘΥΝΣΗ</w:t>
            </w:r>
            <w:r w:rsidRPr="00292181">
              <w:rPr>
                <w:rFonts w:ascii="Cambria" w:hAnsi="Cambria"/>
                <w:sz w:val="22"/>
                <w:szCs w:val="22"/>
              </w:rPr>
              <w:t xml:space="preserve"> </w:t>
            </w:r>
            <w:r>
              <w:rPr>
                <w:rFonts w:ascii="Cambria" w:hAnsi="Cambria"/>
                <w:sz w:val="22"/>
                <w:szCs w:val="22"/>
              </w:rPr>
              <w:t>ΥΔΡΕΣΗΣ</w:t>
            </w:r>
          </w:p>
          <w:p w:rsidR="00974925" w:rsidRPr="00292181" w:rsidRDefault="00974925" w:rsidP="00974925">
            <w:pPr>
              <w:jc w:val="center"/>
              <w:rPr>
                <w:rFonts w:ascii="Cambria" w:hAnsi="Cambria"/>
                <w:sz w:val="22"/>
                <w:szCs w:val="22"/>
              </w:rPr>
            </w:pPr>
          </w:p>
          <w:p w:rsidR="00974925" w:rsidRPr="00292181" w:rsidRDefault="00974925" w:rsidP="00974925">
            <w:pPr>
              <w:jc w:val="center"/>
              <w:rPr>
                <w:rFonts w:ascii="Cambria" w:hAnsi="Cambria"/>
                <w:sz w:val="22"/>
                <w:szCs w:val="22"/>
              </w:rPr>
            </w:pPr>
          </w:p>
          <w:p w:rsidR="00974925" w:rsidRPr="00292181" w:rsidRDefault="00974925" w:rsidP="00974925">
            <w:pPr>
              <w:jc w:val="center"/>
              <w:rPr>
                <w:rFonts w:ascii="Cambria" w:hAnsi="Cambria"/>
                <w:sz w:val="22"/>
                <w:szCs w:val="22"/>
              </w:rPr>
            </w:pPr>
            <w:r>
              <w:rPr>
                <w:rFonts w:ascii="Cambria" w:hAnsi="Cambria"/>
                <w:sz w:val="22"/>
                <w:szCs w:val="22"/>
              </w:rPr>
              <w:t xml:space="preserve">Δημήτρης </w:t>
            </w:r>
            <w:proofErr w:type="spellStart"/>
            <w:r>
              <w:rPr>
                <w:rFonts w:ascii="Cambria" w:hAnsi="Cambria"/>
                <w:sz w:val="22"/>
                <w:szCs w:val="22"/>
              </w:rPr>
              <w:t>Στεργιόπουλος</w:t>
            </w:r>
            <w:proofErr w:type="spellEnd"/>
          </w:p>
        </w:tc>
      </w:tr>
    </w:tbl>
    <w:p w:rsidR="00974925" w:rsidRPr="001C1341" w:rsidRDefault="00974925" w:rsidP="00974925">
      <w:pPr>
        <w:spacing w:line="276" w:lineRule="auto"/>
        <w:ind w:right="23"/>
        <w:jc w:val="center"/>
        <w:rPr>
          <w:szCs w:val="24"/>
        </w:rPr>
      </w:pPr>
    </w:p>
    <w:p w:rsidR="00974925" w:rsidRPr="002918A7" w:rsidRDefault="00974925" w:rsidP="00974925">
      <w:pPr>
        <w:spacing w:line="276" w:lineRule="auto"/>
        <w:ind w:right="22"/>
        <w:jc w:val="both"/>
      </w:pPr>
      <w:r>
        <w:rPr>
          <w:szCs w:val="24"/>
        </w:rPr>
        <w:br w:type="page"/>
      </w:r>
    </w:p>
    <w:p w:rsidR="00974925" w:rsidRDefault="00974925" w:rsidP="00974925">
      <w:pPr>
        <w:spacing w:line="276" w:lineRule="auto"/>
        <w:jc w:val="center"/>
        <w:rPr>
          <w:b/>
          <w:i/>
          <w:szCs w:val="24"/>
          <w:u w:val="single"/>
        </w:rPr>
      </w:pPr>
    </w:p>
    <w:p w:rsidR="00974925" w:rsidRDefault="00974925" w:rsidP="00974925">
      <w:pPr>
        <w:spacing w:line="276" w:lineRule="auto"/>
        <w:ind w:right="23"/>
        <w:jc w:val="center"/>
        <w:rPr>
          <w:b/>
          <w:szCs w:val="24"/>
          <w:u w:val="single"/>
        </w:rPr>
      </w:pPr>
    </w:p>
    <w:p w:rsidR="00974925" w:rsidRDefault="00974925" w:rsidP="00974925">
      <w:pPr>
        <w:spacing w:line="276" w:lineRule="auto"/>
        <w:ind w:right="23"/>
        <w:jc w:val="center"/>
        <w:rPr>
          <w:b/>
          <w:szCs w:val="24"/>
          <w:u w:val="single"/>
        </w:rPr>
      </w:pPr>
    </w:p>
    <w:p w:rsidR="00974925" w:rsidRPr="001D65F9" w:rsidRDefault="00974925" w:rsidP="00974925">
      <w:pPr>
        <w:spacing w:line="276" w:lineRule="auto"/>
        <w:ind w:right="23"/>
        <w:jc w:val="center"/>
        <w:rPr>
          <w:b/>
          <w:szCs w:val="24"/>
          <w:u w:val="single"/>
        </w:rPr>
      </w:pPr>
    </w:p>
    <w:p w:rsidR="00974925" w:rsidRPr="001D65F9" w:rsidRDefault="00974925" w:rsidP="00974925">
      <w:pPr>
        <w:spacing w:line="276" w:lineRule="auto"/>
        <w:ind w:right="23"/>
        <w:jc w:val="center"/>
        <w:rPr>
          <w:b/>
          <w:i/>
          <w:szCs w:val="24"/>
          <w:u w:val="single"/>
        </w:rPr>
      </w:pPr>
      <w:r w:rsidRPr="001D65F9">
        <w:rPr>
          <w:b/>
          <w:i/>
          <w:szCs w:val="24"/>
          <w:u w:val="single"/>
        </w:rPr>
        <w:t>Δ.</w:t>
      </w:r>
      <w:r w:rsidRPr="001D65F9">
        <w:rPr>
          <w:b/>
          <w:i/>
          <w:szCs w:val="24"/>
          <w:u w:val="single"/>
        </w:rPr>
        <w:tab/>
        <w:t xml:space="preserve">     </w:t>
      </w:r>
      <w:bookmarkStart w:id="3" w:name="_GoBack"/>
      <w:bookmarkEnd w:id="3"/>
      <w:r w:rsidRPr="001D65F9">
        <w:rPr>
          <w:b/>
          <w:i/>
          <w:szCs w:val="24"/>
          <w:u w:val="single"/>
        </w:rPr>
        <w:t>ΣΥΓΓΡΑΦΗ  ΥΠΟΧΡΕΩΣΕΩΝ</w:t>
      </w:r>
    </w:p>
    <w:p w:rsidR="00974925" w:rsidRPr="001D65F9" w:rsidRDefault="00974925" w:rsidP="00974925">
      <w:pPr>
        <w:spacing w:line="276" w:lineRule="auto"/>
        <w:ind w:right="23"/>
        <w:jc w:val="center"/>
        <w:rPr>
          <w:szCs w:val="24"/>
        </w:rPr>
      </w:pPr>
    </w:p>
    <w:p w:rsidR="00974925" w:rsidRPr="001D65F9" w:rsidRDefault="00974925" w:rsidP="00974925">
      <w:pPr>
        <w:spacing w:line="276" w:lineRule="auto"/>
        <w:ind w:right="23"/>
        <w:jc w:val="center"/>
        <w:rPr>
          <w:szCs w:val="24"/>
        </w:rPr>
      </w:pPr>
    </w:p>
    <w:p w:rsidR="00974925" w:rsidRPr="001D65F9" w:rsidRDefault="00974925" w:rsidP="00974925">
      <w:pPr>
        <w:spacing w:line="276" w:lineRule="auto"/>
        <w:ind w:right="23"/>
        <w:jc w:val="center"/>
        <w:rPr>
          <w:szCs w:val="24"/>
        </w:rPr>
      </w:pPr>
    </w:p>
    <w:p w:rsidR="00974925" w:rsidRPr="001D65F9" w:rsidRDefault="00974925" w:rsidP="00974925">
      <w:pPr>
        <w:spacing w:line="276" w:lineRule="auto"/>
        <w:ind w:right="23"/>
        <w:jc w:val="center"/>
        <w:rPr>
          <w:szCs w:val="24"/>
        </w:rPr>
      </w:pPr>
    </w:p>
    <w:p w:rsidR="00974925" w:rsidRPr="00FF72E6" w:rsidRDefault="00974925" w:rsidP="00974925">
      <w:pPr>
        <w:spacing w:line="276" w:lineRule="auto"/>
        <w:jc w:val="both"/>
        <w:rPr>
          <w:b/>
          <w:sz w:val="22"/>
          <w:szCs w:val="24"/>
          <w:u w:val="single"/>
        </w:rPr>
      </w:pPr>
      <w:r w:rsidRPr="00FF72E6">
        <w:rPr>
          <w:rFonts w:eastAsia="Book Antiqua"/>
          <w:b/>
          <w:sz w:val="22"/>
          <w:szCs w:val="24"/>
          <w:u w:val="single"/>
        </w:rPr>
        <w:t>Άρθρο 1ο   Αντικείμενο σύμβασης</w:t>
      </w:r>
    </w:p>
    <w:p w:rsidR="00974925" w:rsidRPr="003A735B" w:rsidRDefault="00974925" w:rsidP="00974925">
      <w:pPr>
        <w:spacing w:line="276" w:lineRule="auto"/>
        <w:jc w:val="both"/>
        <w:rPr>
          <w:rFonts w:eastAsia="Book Antiqua"/>
          <w:sz w:val="24"/>
          <w:szCs w:val="24"/>
        </w:rPr>
      </w:pPr>
      <w:r w:rsidRPr="003A735B">
        <w:rPr>
          <w:sz w:val="24"/>
          <w:szCs w:val="24"/>
        </w:rPr>
        <w:t>Η παρούσα Συγγραφή Υποχρεώσεων αφορά τους ειδικούς συμβατικούς όρους για την προμήθεια</w:t>
      </w:r>
      <w:r w:rsidRPr="003A735B">
        <w:rPr>
          <w:rFonts w:eastAsia="Tahoma"/>
          <w:sz w:val="24"/>
          <w:szCs w:val="24"/>
        </w:rPr>
        <w:t xml:space="preserve"> </w:t>
      </w:r>
      <w:r w:rsidRPr="003A735B">
        <w:rPr>
          <w:sz w:val="24"/>
          <w:szCs w:val="24"/>
        </w:rPr>
        <w:t>υπηρεσιών «Συντήρησης Η/Μ Εγκαταστάσεων με Χρήση Ανυψωτικών Μηχανημάτων»» για την κάλυψη των αναγκών της Δ.Ε.Υ.Α. Πάτρας.  στα πλαίσια της  παρούσας μελέτης, προϋπολογισμού</w:t>
      </w:r>
      <w:r w:rsidRPr="003A735B">
        <w:rPr>
          <w:rFonts w:eastAsia="Book Antiqua"/>
          <w:sz w:val="24"/>
          <w:szCs w:val="24"/>
        </w:rPr>
        <w:t xml:space="preserve"> </w:t>
      </w:r>
      <w:r w:rsidRPr="003A735B">
        <w:rPr>
          <w:sz w:val="24"/>
          <w:szCs w:val="24"/>
        </w:rPr>
        <w:t>74.369,00</w:t>
      </w:r>
      <w:r w:rsidRPr="003A735B">
        <w:rPr>
          <w:rFonts w:eastAsia="Book Antiqua"/>
          <w:sz w:val="24"/>
          <w:szCs w:val="24"/>
        </w:rPr>
        <w:t>€ με Φ.Π.Α.</w:t>
      </w:r>
    </w:p>
    <w:p w:rsidR="00974925" w:rsidRPr="00FF72E6" w:rsidRDefault="00974925" w:rsidP="00974925">
      <w:pPr>
        <w:jc w:val="both"/>
        <w:rPr>
          <w:szCs w:val="24"/>
        </w:rPr>
      </w:pPr>
    </w:p>
    <w:p w:rsidR="00974925" w:rsidRPr="00FF72E6" w:rsidRDefault="00974925" w:rsidP="00974925">
      <w:pPr>
        <w:spacing w:line="276" w:lineRule="auto"/>
        <w:jc w:val="both"/>
        <w:rPr>
          <w:b/>
          <w:sz w:val="22"/>
          <w:szCs w:val="24"/>
          <w:u w:val="single"/>
        </w:rPr>
      </w:pPr>
      <w:bookmarkStart w:id="4" w:name="bookmark1"/>
      <w:r w:rsidRPr="00FF72E6">
        <w:rPr>
          <w:rFonts w:eastAsia="Book Antiqua"/>
          <w:b/>
          <w:sz w:val="22"/>
          <w:szCs w:val="24"/>
          <w:u w:val="single"/>
        </w:rPr>
        <w:t>Άρθρο 2ο   Ισχύουσες διατάξεις</w:t>
      </w:r>
      <w:bookmarkEnd w:id="4"/>
    </w:p>
    <w:p w:rsidR="00974925" w:rsidRPr="003A735B" w:rsidRDefault="00974925" w:rsidP="00974925">
      <w:pPr>
        <w:spacing w:line="276" w:lineRule="auto"/>
        <w:jc w:val="both"/>
        <w:rPr>
          <w:sz w:val="24"/>
          <w:szCs w:val="24"/>
        </w:rPr>
      </w:pPr>
      <w:r w:rsidRPr="003A735B">
        <w:rPr>
          <w:sz w:val="24"/>
          <w:szCs w:val="24"/>
        </w:rPr>
        <w:t>Η διενέργεια του διαγωνισμού και η εκτέλεση της προμήθειας διέπονται από την παρούσα διακήρυξη, τις διατάξεις του Ν.4412/2016«Δημόσιες Συμβάσεις Έργων, Προμηθειών και Υπηρεσιών» και του Ν.1069/1980«Κίνητρα για την ίδρυση Δημοτικών Επιχειρήσεων Ύδρευσης Αποχέτευσης» όπως τροποποιήθηκε με τον Ν.4483/2017.</w:t>
      </w:r>
    </w:p>
    <w:p w:rsidR="00974925" w:rsidRPr="00125F19" w:rsidRDefault="00974925" w:rsidP="00974925">
      <w:pPr>
        <w:spacing w:line="276" w:lineRule="auto"/>
        <w:jc w:val="both"/>
        <w:rPr>
          <w:szCs w:val="24"/>
        </w:rPr>
      </w:pPr>
    </w:p>
    <w:p w:rsidR="00974925" w:rsidRPr="00FF72E6" w:rsidRDefault="00974925" w:rsidP="00974925">
      <w:pPr>
        <w:spacing w:line="276" w:lineRule="auto"/>
        <w:jc w:val="both"/>
        <w:rPr>
          <w:b/>
          <w:sz w:val="22"/>
          <w:szCs w:val="24"/>
          <w:u w:val="single"/>
        </w:rPr>
      </w:pPr>
      <w:r w:rsidRPr="00FF72E6">
        <w:rPr>
          <w:rFonts w:eastAsia="Tahoma"/>
          <w:b/>
          <w:sz w:val="22"/>
          <w:szCs w:val="24"/>
          <w:u w:val="single"/>
        </w:rPr>
        <w:t>Άρθρο 3°</w:t>
      </w:r>
      <w:bookmarkStart w:id="5" w:name="bookmark10"/>
      <w:r w:rsidRPr="00FF72E6">
        <w:rPr>
          <w:rFonts w:eastAsia="Tahoma"/>
          <w:b/>
          <w:sz w:val="22"/>
          <w:szCs w:val="24"/>
          <w:u w:val="single"/>
        </w:rPr>
        <w:t xml:space="preserve">   Τρόπος εκτέλεσης της προμήθειας</w:t>
      </w:r>
      <w:bookmarkEnd w:id="5"/>
    </w:p>
    <w:p w:rsidR="00974925" w:rsidRPr="00F97B86" w:rsidRDefault="00974925" w:rsidP="00974925">
      <w:pPr>
        <w:spacing w:line="276" w:lineRule="auto"/>
        <w:jc w:val="both"/>
        <w:rPr>
          <w:sz w:val="24"/>
          <w:szCs w:val="24"/>
        </w:rPr>
      </w:pPr>
      <w:r w:rsidRPr="00F97B86">
        <w:rPr>
          <w:sz w:val="24"/>
          <w:szCs w:val="24"/>
        </w:rPr>
        <w:t>Η εκτέλεση της προμήθειας αυτής θα πραγματοποιηθεί με συνοπτικό διαγωνισμό με</w:t>
      </w:r>
      <w:r w:rsidRPr="00F97B86">
        <w:rPr>
          <w:sz w:val="24"/>
          <w:szCs w:val="24"/>
        </w:rPr>
        <w:br/>
        <w:t>κριτήριο κατακύρωσης την πλέον συμφέρουσα από οικονομική άποψη προσφορά βάσει τιμής, σύμφωνα με τις ανωτέρω διατάξεις.  Οι διαγωνιζόμενοι μπορούν να υποβάλλουν προσφορές για κάθε ομάδα εργασιών με ανυψωτικά μηχανήματα, όπως αυτά ορίζονται στη διακήρυξη και στο τιμολόγιο προσφοράς.</w:t>
      </w:r>
    </w:p>
    <w:p w:rsidR="00974925" w:rsidRPr="00FF72E6" w:rsidRDefault="00974925" w:rsidP="00974925">
      <w:pPr>
        <w:spacing w:line="276" w:lineRule="auto"/>
        <w:jc w:val="both"/>
        <w:rPr>
          <w:szCs w:val="24"/>
        </w:rPr>
      </w:pPr>
    </w:p>
    <w:p w:rsidR="00974925" w:rsidRPr="00FF72E6" w:rsidRDefault="00974925" w:rsidP="00974925">
      <w:pPr>
        <w:spacing w:line="276" w:lineRule="auto"/>
        <w:jc w:val="both"/>
        <w:rPr>
          <w:b/>
          <w:sz w:val="22"/>
          <w:szCs w:val="24"/>
          <w:u w:val="single"/>
        </w:rPr>
      </w:pPr>
      <w:bookmarkStart w:id="6" w:name="bookmark2"/>
      <w:r w:rsidRPr="00FF72E6">
        <w:rPr>
          <w:rFonts w:eastAsia="Book Antiqua"/>
          <w:b/>
          <w:sz w:val="22"/>
          <w:szCs w:val="24"/>
          <w:u w:val="single"/>
        </w:rPr>
        <w:t>Άρθρο 4ο   Συμβατικά στοιχεία</w:t>
      </w:r>
      <w:bookmarkEnd w:id="6"/>
    </w:p>
    <w:p w:rsidR="00974925" w:rsidRPr="00F97B86" w:rsidRDefault="00974925" w:rsidP="00974925">
      <w:pPr>
        <w:spacing w:line="276" w:lineRule="auto"/>
        <w:jc w:val="both"/>
        <w:rPr>
          <w:sz w:val="24"/>
          <w:szCs w:val="24"/>
        </w:rPr>
      </w:pPr>
      <w:r w:rsidRPr="00F97B86">
        <w:rPr>
          <w:sz w:val="24"/>
          <w:szCs w:val="24"/>
        </w:rPr>
        <w:t>Τα συμβατικά στοιχεία κατά σειρά ισχύος είναι :</w:t>
      </w:r>
    </w:p>
    <w:p w:rsidR="00974925" w:rsidRPr="00F97B86" w:rsidRDefault="00974925" w:rsidP="00F97B86">
      <w:pPr>
        <w:spacing w:line="276" w:lineRule="auto"/>
        <w:jc w:val="both"/>
        <w:rPr>
          <w:sz w:val="24"/>
          <w:szCs w:val="24"/>
        </w:rPr>
      </w:pPr>
      <w:r w:rsidRPr="00F97B86">
        <w:rPr>
          <w:sz w:val="24"/>
          <w:szCs w:val="24"/>
        </w:rPr>
        <w:t xml:space="preserve">Η διακήρυξη του διαγωνισμού </w:t>
      </w:r>
    </w:p>
    <w:p w:rsidR="00974925" w:rsidRPr="00F97B86" w:rsidRDefault="00974925" w:rsidP="00F97B86">
      <w:pPr>
        <w:spacing w:line="276" w:lineRule="auto"/>
        <w:jc w:val="both"/>
        <w:rPr>
          <w:sz w:val="24"/>
          <w:szCs w:val="24"/>
        </w:rPr>
      </w:pPr>
      <w:r w:rsidRPr="00F97B86">
        <w:rPr>
          <w:sz w:val="24"/>
          <w:szCs w:val="24"/>
        </w:rPr>
        <w:t xml:space="preserve">Η Συγγραφή Υποχρεώσεων </w:t>
      </w:r>
    </w:p>
    <w:p w:rsidR="00974925" w:rsidRPr="00F97B86" w:rsidRDefault="00974925" w:rsidP="00F97B86">
      <w:pPr>
        <w:spacing w:line="276" w:lineRule="auto"/>
        <w:jc w:val="both"/>
        <w:rPr>
          <w:sz w:val="24"/>
          <w:szCs w:val="24"/>
        </w:rPr>
      </w:pPr>
      <w:r w:rsidRPr="00F97B86">
        <w:rPr>
          <w:sz w:val="24"/>
          <w:szCs w:val="24"/>
        </w:rPr>
        <w:t>Ο ενδεικτικός Προϋπολογισμός</w:t>
      </w:r>
    </w:p>
    <w:p w:rsidR="00974925" w:rsidRPr="00F97B86" w:rsidRDefault="00974925" w:rsidP="00F97B86">
      <w:pPr>
        <w:spacing w:line="276" w:lineRule="auto"/>
        <w:jc w:val="both"/>
        <w:rPr>
          <w:sz w:val="24"/>
          <w:szCs w:val="24"/>
        </w:rPr>
      </w:pPr>
      <w:r w:rsidRPr="00F97B86">
        <w:rPr>
          <w:sz w:val="24"/>
          <w:szCs w:val="24"/>
        </w:rPr>
        <w:t>Τα τεχνικά χαρακτηριστικά-Προδιαγραφές</w:t>
      </w:r>
    </w:p>
    <w:p w:rsidR="00974925" w:rsidRPr="00F97B86" w:rsidRDefault="00974925" w:rsidP="00F97B86">
      <w:pPr>
        <w:spacing w:line="276" w:lineRule="auto"/>
        <w:jc w:val="both"/>
        <w:rPr>
          <w:sz w:val="24"/>
          <w:szCs w:val="24"/>
        </w:rPr>
      </w:pPr>
      <w:r w:rsidRPr="00F97B86">
        <w:rPr>
          <w:sz w:val="24"/>
          <w:szCs w:val="24"/>
        </w:rPr>
        <w:t>Το τιμολόγιο Προσφοράς του Αναδόχου</w:t>
      </w:r>
    </w:p>
    <w:p w:rsidR="00974925" w:rsidRDefault="00974925" w:rsidP="00974925">
      <w:pPr>
        <w:spacing w:line="276" w:lineRule="auto"/>
        <w:jc w:val="both"/>
        <w:rPr>
          <w:rFonts w:eastAsia="Book Antiqua"/>
          <w:b/>
          <w:sz w:val="22"/>
          <w:u w:val="single"/>
        </w:rPr>
      </w:pPr>
      <w:bookmarkStart w:id="7" w:name="bookmark5"/>
    </w:p>
    <w:p w:rsidR="00974925" w:rsidRPr="00374017" w:rsidRDefault="00974925" w:rsidP="00974925">
      <w:pPr>
        <w:spacing w:line="276" w:lineRule="auto"/>
        <w:jc w:val="both"/>
        <w:rPr>
          <w:b/>
          <w:sz w:val="22"/>
          <w:u w:val="single"/>
        </w:rPr>
      </w:pPr>
      <w:r>
        <w:rPr>
          <w:rFonts w:eastAsia="Book Antiqua"/>
          <w:b/>
          <w:sz w:val="22"/>
          <w:u w:val="single"/>
        </w:rPr>
        <w:t xml:space="preserve">Άρθρο </w:t>
      </w:r>
      <w:r w:rsidRPr="00254EF1">
        <w:rPr>
          <w:rFonts w:eastAsia="Book Antiqua"/>
          <w:b/>
          <w:sz w:val="22"/>
          <w:u w:val="single"/>
        </w:rPr>
        <w:t>5</w:t>
      </w:r>
      <w:r w:rsidRPr="00374017">
        <w:rPr>
          <w:rFonts w:eastAsia="Book Antiqua"/>
          <w:b/>
          <w:sz w:val="22"/>
          <w:u w:val="single"/>
        </w:rPr>
        <w:t xml:space="preserve">ο   Τεχνικά χαρακτηριστικά - Προδιαγραφές </w:t>
      </w:r>
      <w:r>
        <w:rPr>
          <w:rFonts w:eastAsia="Book Antiqua"/>
          <w:b/>
          <w:sz w:val="22"/>
          <w:u w:val="single"/>
        </w:rPr>
        <w:t xml:space="preserve"> </w:t>
      </w:r>
      <w:r w:rsidRPr="00374017">
        <w:rPr>
          <w:rFonts w:eastAsia="Book Antiqua"/>
          <w:b/>
          <w:sz w:val="22"/>
          <w:u w:val="single"/>
        </w:rPr>
        <w:t xml:space="preserve">- </w:t>
      </w:r>
      <w:r>
        <w:rPr>
          <w:rFonts w:eastAsia="Book Antiqua"/>
          <w:b/>
          <w:sz w:val="22"/>
          <w:u w:val="single"/>
        </w:rPr>
        <w:t xml:space="preserve"> </w:t>
      </w:r>
      <w:r w:rsidRPr="00374017">
        <w:rPr>
          <w:rFonts w:eastAsia="Book Antiqua"/>
          <w:b/>
          <w:sz w:val="22"/>
          <w:u w:val="single"/>
        </w:rPr>
        <w:t xml:space="preserve">Ποιότητα </w:t>
      </w:r>
      <w:bookmarkEnd w:id="7"/>
      <w:r w:rsidRPr="00374017">
        <w:rPr>
          <w:rFonts w:eastAsia="Book Antiqua"/>
          <w:b/>
          <w:sz w:val="22"/>
          <w:u w:val="single"/>
        </w:rPr>
        <w:t>υ</w:t>
      </w:r>
      <w:r>
        <w:rPr>
          <w:rFonts w:eastAsia="Book Antiqua"/>
          <w:b/>
          <w:sz w:val="22"/>
          <w:u w:val="single"/>
        </w:rPr>
        <w:t>πηρεσιών</w:t>
      </w:r>
    </w:p>
    <w:p w:rsidR="00974925" w:rsidRPr="00F97B86" w:rsidRDefault="00974925" w:rsidP="00974925">
      <w:pPr>
        <w:spacing w:line="276" w:lineRule="auto"/>
        <w:jc w:val="both"/>
        <w:rPr>
          <w:sz w:val="24"/>
          <w:szCs w:val="24"/>
        </w:rPr>
      </w:pPr>
      <w:r w:rsidRPr="00F97B86">
        <w:rPr>
          <w:sz w:val="24"/>
          <w:szCs w:val="24"/>
        </w:rPr>
        <w:t xml:space="preserve">Όλος ο προσφερόμενος μηχανικός εξοπλισμός θα είναι σε καλή κατάσταση και σύμφωνα με τις τεχνικές προδιαγραφές της μελέτης και θα πρέπει να πληροί όλες τις σχετικές προδιαγραφές των  Ελληνικών και Ευρωπαϊκών Προτύπων ή των αντίστοιχων προδιαγραφών του ΕΛΟΤ.  Επίσης πρέπει να πληροί τους Όρους </w:t>
      </w:r>
      <w:proofErr w:type="spellStart"/>
      <w:r w:rsidRPr="00F97B86">
        <w:rPr>
          <w:sz w:val="24"/>
          <w:szCs w:val="24"/>
        </w:rPr>
        <w:t>αδειοδότησης</w:t>
      </w:r>
      <w:proofErr w:type="spellEnd"/>
      <w:r w:rsidRPr="00F97B86">
        <w:rPr>
          <w:sz w:val="24"/>
          <w:szCs w:val="24"/>
        </w:rPr>
        <w:t xml:space="preserve"> και λειτουργίας, καθώς και ασφάλισης μηχανημάτων και προσωπικού.</w:t>
      </w:r>
    </w:p>
    <w:p w:rsidR="00974925" w:rsidRPr="00F97B86" w:rsidRDefault="00974925" w:rsidP="00974925">
      <w:pPr>
        <w:spacing w:line="276" w:lineRule="auto"/>
        <w:jc w:val="both"/>
        <w:rPr>
          <w:sz w:val="24"/>
          <w:szCs w:val="24"/>
        </w:rPr>
      </w:pPr>
    </w:p>
    <w:p w:rsidR="00974925" w:rsidRPr="009F4E1B" w:rsidRDefault="00974925" w:rsidP="00974925">
      <w:pPr>
        <w:spacing w:line="276" w:lineRule="auto"/>
        <w:jc w:val="both"/>
        <w:rPr>
          <w:b/>
          <w:sz w:val="22"/>
          <w:szCs w:val="24"/>
          <w:u w:val="single"/>
        </w:rPr>
      </w:pPr>
      <w:bookmarkStart w:id="8" w:name="bookmark13"/>
      <w:r w:rsidRPr="009F4E1B">
        <w:rPr>
          <w:rFonts w:eastAsia="Tahoma"/>
          <w:b/>
          <w:sz w:val="22"/>
          <w:szCs w:val="24"/>
          <w:u w:val="single"/>
        </w:rPr>
        <w:t>Άρθρο 6°</w:t>
      </w:r>
      <w:bookmarkEnd w:id="8"/>
      <w:r w:rsidRPr="009F4E1B">
        <w:rPr>
          <w:rFonts w:eastAsia="Tahoma"/>
          <w:b/>
          <w:sz w:val="22"/>
          <w:szCs w:val="24"/>
          <w:u w:val="single"/>
        </w:rPr>
        <w:t xml:space="preserve"> </w:t>
      </w:r>
      <w:bookmarkStart w:id="9" w:name="bookmark14"/>
      <w:r w:rsidRPr="009F4E1B">
        <w:rPr>
          <w:rFonts w:eastAsia="Tahoma"/>
          <w:b/>
          <w:sz w:val="22"/>
          <w:szCs w:val="24"/>
          <w:u w:val="single"/>
        </w:rPr>
        <w:t xml:space="preserve">   </w:t>
      </w:r>
      <w:r w:rsidRPr="009F4E1B">
        <w:rPr>
          <w:rFonts w:eastAsia="Book Antiqua"/>
          <w:b/>
          <w:sz w:val="22"/>
          <w:szCs w:val="24"/>
          <w:u w:val="single"/>
        </w:rPr>
        <w:t>Τρόπος ανάθεσης -</w:t>
      </w:r>
      <w:r w:rsidRPr="009F4E1B">
        <w:rPr>
          <w:b/>
          <w:sz w:val="22"/>
          <w:szCs w:val="24"/>
          <w:u w:val="single"/>
        </w:rPr>
        <w:t xml:space="preserve"> Αξιολόγηση προσφορών</w:t>
      </w:r>
      <w:bookmarkEnd w:id="9"/>
    </w:p>
    <w:p w:rsidR="00974925" w:rsidRPr="009F4E1B" w:rsidRDefault="00974925" w:rsidP="00974925">
      <w:pPr>
        <w:spacing w:line="276" w:lineRule="auto"/>
        <w:ind w:firstLine="567"/>
        <w:jc w:val="both"/>
        <w:rPr>
          <w:szCs w:val="24"/>
        </w:rPr>
      </w:pPr>
      <w:bookmarkStart w:id="10" w:name="bookmark15"/>
      <w:r w:rsidRPr="009F4E1B">
        <w:rPr>
          <w:szCs w:val="24"/>
        </w:rPr>
        <w:t xml:space="preserve">Οι φάκελοι των διαγωνιζομένων θα περιέχουν μια και μοναδική προσφορά και κατά συνέπεια  δεν  θα γίνουν δεκτές εναλλακτικές προσφορές. </w:t>
      </w:r>
    </w:p>
    <w:p w:rsidR="00974925" w:rsidRPr="00F97B86" w:rsidRDefault="00974925" w:rsidP="00974925">
      <w:pPr>
        <w:spacing w:line="276" w:lineRule="auto"/>
        <w:jc w:val="both"/>
        <w:rPr>
          <w:sz w:val="24"/>
          <w:szCs w:val="24"/>
        </w:rPr>
      </w:pPr>
      <w:r w:rsidRPr="00F97B86">
        <w:rPr>
          <w:sz w:val="24"/>
          <w:szCs w:val="24"/>
        </w:rPr>
        <w:lastRenderedPageBreak/>
        <w:t>Ο  προμηθευτής  οφείλει  να  δώσει  πληροφορίες  που  δεν  αναφέρονται  στους  όρους  ή  τις  τεχνικές   προδιαγραφές  που  περιέχονται  στην  διακήρυξη  και  κατά  την  εκτίμηση  του  κρίνονται  ουσιώδεις.  Επίσης  μπορεί  στην  προσφορά  του  να  επισημάνει  ή  προσθέσει  επιπλέον  χαρακτηριστικά  ή  υπηρεσίες  από  αυτά  που  αναφέρονται  ως  ελάχιστα  στις  τεχνικές  προδιαγραφές  και  που  θεωρεί  ότι  θα  βελτιώσουν  την  βαθμολογία  του.</w:t>
      </w:r>
    </w:p>
    <w:p w:rsidR="00974925" w:rsidRPr="00F97B86" w:rsidRDefault="00974925" w:rsidP="00974925">
      <w:pPr>
        <w:spacing w:line="276" w:lineRule="auto"/>
        <w:jc w:val="both"/>
        <w:rPr>
          <w:sz w:val="24"/>
          <w:szCs w:val="24"/>
        </w:rPr>
      </w:pPr>
      <w:r w:rsidRPr="00F97B86">
        <w:rPr>
          <w:sz w:val="24"/>
          <w:szCs w:val="24"/>
        </w:rPr>
        <w:t xml:space="preserve">Οι  ενδιαφερόμενοι  μπορούν  να  ζητήσουν  μόνο  εγγράφως  διευκρινήσεις  για  το  περιεχόμενο  της  παρούσας  μέσα  σε 5  εργάσιμες  ημέρες  από  την  δημοσίευση  της.  Όλες  οι  ερωτήσεις  και  διευκρινήσεις  γίνονται  γνωστές  σε  όλους  τους  συμμετέχοντες. </w:t>
      </w:r>
    </w:p>
    <w:p w:rsidR="00974925" w:rsidRPr="00F97B86" w:rsidRDefault="00974925" w:rsidP="00974925">
      <w:pPr>
        <w:spacing w:line="276" w:lineRule="auto"/>
        <w:jc w:val="both"/>
        <w:rPr>
          <w:sz w:val="24"/>
          <w:szCs w:val="24"/>
        </w:rPr>
      </w:pPr>
      <w:r w:rsidRPr="00F97B86">
        <w:rPr>
          <w:sz w:val="24"/>
          <w:szCs w:val="24"/>
        </w:rPr>
        <w:t xml:space="preserve">Οι  διαγωνιζόμενοι  υποχρεούνται  να  απαντήσουν  σε  όλα  τα  σημεία  της  διακήρυξης και των τεχνικών προδιαγραφών και  να  προσκομίσουν  όλα τα απαραίτητα στοιχεία - δικαιολογητικά (πίνακες, βεβαιώσεις, πιστοποιητικά, κλπ)  ώστε  να  τεκμηριώνουν  την  τεχνική  προσφορά τους. </w:t>
      </w:r>
    </w:p>
    <w:p w:rsidR="00974925" w:rsidRPr="00F97B86" w:rsidRDefault="00974925" w:rsidP="00974925">
      <w:pPr>
        <w:spacing w:line="276" w:lineRule="auto"/>
        <w:jc w:val="both"/>
        <w:rPr>
          <w:sz w:val="24"/>
          <w:szCs w:val="24"/>
        </w:rPr>
      </w:pPr>
      <w:r w:rsidRPr="00F97B86">
        <w:rPr>
          <w:sz w:val="24"/>
          <w:szCs w:val="24"/>
        </w:rPr>
        <w:t xml:space="preserve">Ο συνοπτικός διαγωνισμός θα διεξαχθεί με κατάθεση σφραγισμένων προσφορών και με κριτήριο κατακύρωσης την πλέον συμφέρουσα από οικονομική άποψη προσφορά με βάσει τιμής.  </w:t>
      </w:r>
    </w:p>
    <w:p w:rsidR="00974925" w:rsidRPr="00F97B86" w:rsidRDefault="00974925" w:rsidP="00974925">
      <w:pPr>
        <w:spacing w:line="276" w:lineRule="auto"/>
        <w:jc w:val="both"/>
        <w:rPr>
          <w:sz w:val="24"/>
          <w:szCs w:val="24"/>
        </w:rPr>
      </w:pPr>
      <w:r w:rsidRPr="00F97B86">
        <w:rPr>
          <w:sz w:val="24"/>
          <w:szCs w:val="24"/>
        </w:rPr>
        <w:t xml:space="preserve">Μετά τον έλεγχο των εγγράφων του Φακέλου Τεχνικής Προσφοράς πραγματοποιείται το άνοιγμα των οικονομικών προσφορών για την ανάδειξη του προμηθευτή ο οποίος έχει υποβάλει την </w:t>
      </w:r>
      <w:proofErr w:type="spellStart"/>
      <w:r w:rsidRPr="00F97B86">
        <w:rPr>
          <w:sz w:val="24"/>
          <w:szCs w:val="24"/>
        </w:rPr>
        <w:t>συμφερότερη</w:t>
      </w:r>
      <w:proofErr w:type="spellEnd"/>
      <w:r w:rsidRPr="00F97B86">
        <w:rPr>
          <w:sz w:val="24"/>
          <w:szCs w:val="24"/>
        </w:rPr>
        <w:t xml:space="preserve"> προσφορά. </w:t>
      </w:r>
    </w:p>
    <w:p w:rsidR="00974925" w:rsidRPr="00F97B86" w:rsidRDefault="00974925" w:rsidP="00974925">
      <w:pPr>
        <w:spacing w:line="276" w:lineRule="auto"/>
        <w:jc w:val="both"/>
        <w:rPr>
          <w:sz w:val="24"/>
          <w:szCs w:val="24"/>
        </w:rPr>
      </w:pPr>
      <w:r w:rsidRPr="00F97B86">
        <w:rPr>
          <w:sz w:val="24"/>
          <w:szCs w:val="24"/>
        </w:rPr>
        <w:t>Το πρακτικό του διαγωνισμού (ανακήρυξη του Αναδόχου), το σύνολο των προσφορών,  οι αποφάσεις της επιτροπής, κλπ, υποβάλλονται στο Δ.Σ της ΔΕΥΑΠ το  οποίο αποφαίνεται για την κατακύρωση του αποτελέσματος του διαγωνισμού.</w:t>
      </w:r>
    </w:p>
    <w:p w:rsidR="00974925" w:rsidRPr="00F97B86" w:rsidRDefault="00974925" w:rsidP="00974925">
      <w:pPr>
        <w:spacing w:line="276" w:lineRule="auto"/>
        <w:jc w:val="both"/>
        <w:rPr>
          <w:sz w:val="24"/>
          <w:szCs w:val="24"/>
        </w:rPr>
      </w:pPr>
      <w:r w:rsidRPr="00F97B86">
        <w:rPr>
          <w:sz w:val="24"/>
          <w:szCs w:val="24"/>
        </w:rPr>
        <w:t>Το Δ.Σ της ΔΕΥΑΠ  δικαιούται να κρίνει το αποτέλεσμα ασύμφορο και να επαναλάβει τον διαγωνισμό με τους ίδιους όρους ή νέους,  χωρίς να προκύπτει οποιοδήποτε δικαίωμα ή αξίωση αυτών που πήραν μέρος στον διαγωνισμό. Σε περίπτωση που ο διαγωνισμός ματαιωθεί, η ΔΕΥΑΠ δικαιούται ή να επαναλάβει τον διαγωνισμό  ή  να προχωρήσει  σε άλλους τρόπους υλοποίησης της προμήθειας όπως ορίζει  ο νόμος.</w:t>
      </w:r>
    </w:p>
    <w:p w:rsidR="00974925" w:rsidRPr="00FF72E6" w:rsidRDefault="00974925" w:rsidP="00974925">
      <w:pPr>
        <w:spacing w:line="276" w:lineRule="auto"/>
        <w:jc w:val="both"/>
        <w:rPr>
          <w:szCs w:val="24"/>
        </w:rPr>
      </w:pPr>
    </w:p>
    <w:p w:rsidR="00974925" w:rsidRPr="00F30FE5" w:rsidRDefault="00974925" w:rsidP="00974925">
      <w:pPr>
        <w:spacing w:line="276" w:lineRule="auto"/>
        <w:jc w:val="both"/>
        <w:rPr>
          <w:b/>
          <w:sz w:val="22"/>
          <w:szCs w:val="24"/>
          <w:u w:val="single"/>
        </w:rPr>
      </w:pPr>
      <w:r>
        <w:rPr>
          <w:rFonts w:eastAsia="Tahoma"/>
          <w:b/>
          <w:sz w:val="22"/>
          <w:szCs w:val="24"/>
          <w:u w:val="single"/>
        </w:rPr>
        <w:t>Άρθρο 7</w:t>
      </w:r>
      <w:r w:rsidRPr="00F30FE5">
        <w:rPr>
          <w:rFonts w:eastAsia="Tahoma"/>
          <w:b/>
          <w:sz w:val="22"/>
          <w:szCs w:val="24"/>
          <w:u w:val="single"/>
        </w:rPr>
        <w:t>°</w:t>
      </w:r>
      <w:bookmarkEnd w:id="10"/>
      <w:r w:rsidRPr="00F30FE5">
        <w:rPr>
          <w:rFonts w:eastAsia="Tahoma"/>
          <w:b/>
          <w:sz w:val="22"/>
          <w:szCs w:val="24"/>
          <w:u w:val="single"/>
        </w:rPr>
        <w:t xml:space="preserve">  </w:t>
      </w:r>
      <w:bookmarkStart w:id="11" w:name="bookmark16"/>
      <w:r w:rsidRPr="00F30FE5">
        <w:rPr>
          <w:rFonts w:eastAsia="Tahoma"/>
          <w:b/>
          <w:sz w:val="22"/>
          <w:szCs w:val="24"/>
          <w:u w:val="single"/>
        </w:rPr>
        <w:t xml:space="preserve"> </w:t>
      </w:r>
      <w:r w:rsidRPr="00F30FE5">
        <w:rPr>
          <w:b/>
          <w:sz w:val="22"/>
          <w:szCs w:val="24"/>
          <w:u w:val="single"/>
        </w:rPr>
        <w:t>Ανακοίνωση κατακύρωσης-ανάθεσης - Σύμβαση</w:t>
      </w:r>
      <w:bookmarkEnd w:id="11"/>
    </w:p>
    <w:p w:rsidR="00974925" w:rsidRPr="00F97B86" w:rsidRDefault="00974925" w:rsidP="00F97B86">
      <w:pPr>
        <w:spacing w:line="276" w:lineRule="auto"/>
        <w:jc w:val="both"/>
        <w:rPr>
          <w:sz w:val="24"/>
          <w:szCs w:val="24"/>
        </w:rPr>
      </w:pPr>
      <w:r w:rsidRPr="00F97B86">
        <w:rPr>
          <w:sz w:val="24"/>
          <w:szCs w:val="24"/>
        </w:rPr>
        <w:t>Μετά την ανακοίνωση κατακύρωσης ο ανάδοχος  της προμήθειας είναι υποχρεωμένος να προσέλθει στα γραφεία της ΔΕΥΑ Πάτρας, για να υπογράψει τη σχετική σύμβαση εντός προθεσμίας δέκα (10) ημερών από την ημερομηνία κοινοποίησης της ανακοίνωσης, για την υπογραφή της σχετικής σύμβασης, προσκομίζοντας και την, κατά το άρθρο 8 του παρόντος, εγγύηση καλής εκτέλεσης αυτής.</w:t>
      </w:r>
    </w:p>
    <w:p w:rsidR="00974925" w:rsidRPr="00FF72E6" w:rsidRDefault="00974925" w:rsidP="00974925">
      <w:pPr>
        <w:spacing w:line="276" w:lineRule="auto"/>
        <w:jc w:val="both"/>
        <w:rPr>
          <w:szCs w:val="24"/>
        </w:rPr>
      </w:pPr>
    </w:p>
    <w:p w:rsidR="00974925" w:rsidRDefault="00974925" w:rsidP="00974925">
      <w:pPr>
        <w:spacing w:line="276" w:lineRule="auto"/>
        <w:jc w:val="both"/>
        <w:rPr>
          <w:rFonts w:eastAsia="Book Antiqua"/>
          <w:b/>
          <w:sz w:val="22"/>
          <w:u w:val="single"/>
        </w:rPr>
      </w:pPr>
      <w:bookmarkStart w:id="12" w:name="bookmark6"/>
      <w:r>
        <w:rPr>
          <w:rFonts w:eastAsia="Book Antiqua"/>
          <w:b/>
          <w:sz w:val="22"/>
          <w:u w:val="single"/>
        </w:rPr>
        <w:t>Άρθρο 8</w:t>
      </w:r>
      <w:r w:rsidRPr="00AF02D2">
        <w:rPr>
          <w:rFonts w:eastAsia="Book Antiqua"/>
          <w:b/>
          <w:sz w:val="22"/>
          <w:u w:val="single"/>
        </w:rPr>
        <w:t>ο   Εγγυήσεις</w:t>
      </w:r>
      <w:bookmarkEnd w:id="12"/>
    </w:p>
    <w:p w:rsidR="00974925" w:rsidRPr="00F97B86" w:rsidRDefault="00974925" w:rsidP="00974925">
      <w:pPr>
        <w:spacing w:line="276" w:lineRule="auto"/>
        <w:jc w:val="both"/>
        <w:rPr>
          <w:sz w:val="24"/>
          <w:szCs w:val="24"/>
        </w:rPr>
      </w:pPr>
      <w:r w:rsidRPr="00F97B86">
        <w:rPr>
          <w:sz w:val="24"/>
          <w:szCs w:val="24"/>
        </w:rPr>
        <w:t>Η εγγύηση καλής εκτέλεσης της σύμβασης καθορίζεται σε ποσοστό  5% επί της συνολικής συμβατικής αξίας της προμήθειας χωρίς τον Φ.Π.Α. Η εγγύηση καλής εκτέλεσης της σύμβασης επιστρέφεται στον ανάδοχο της προμήθειας μετά από την οριστική ποσοτική και ποιοτική παραλαβή και ύστερα από την εκκαθάριση των τυχόν απαιτήσεων από τους δύο συμβαλλόμενους.</w:t>
      </w:r>
    </w:p>
    <w:p w:rsidR="00974925" w:rsidRPr="00F97B86" w:rsidRDefault="00974925" w:rsidP="00F97B86">
      <w:pPr>
        <w:spacing w:line="276" w:lineRule="auto"/>
        <w:jc w:val="both"/>
        <w:rPr>
          <w:sz w:val="24"/>
          <w:szCs w:val="24"/>
        </w:rPr>
      </w:pPr>
    </w:p>
    <w:p w:rsidR="00974925" w:rsidRPr="00374017" w:rsidRDefault="00974925" w:rsidP="00974925">
      <w:pPr>
        <w:spacing w:line="276" w:lineRule="auto"/>
        <w:jc w:val="both"/>
        <w:rPr>
          <w:b/>
          <w:sz w:val="22"/>
          <w:u w:val="single"/>
        </w:rPr>
      </w:pPr>
      <w:bookmarkStart w:id="13" w:name="bookmark22"/>
      <w:bookmarkStart w:id="14" w:name="bookmark7"/>
      <w:r>
        <w:rPr>
          <w:rFonts w:eastAsia="Tahoma"/>
          <w:b/>
          <w:sz w:val="22"/>
          <w:u w:val="single"/>
        </w:rPr>
        <w:t>Άρθρο 9</w:t>
      </w:r>
      <w:r w:rsidRPr="00374017">
        <w:rPr>
          <w:rFonts w:eastAsia="Tahoma"/>
          <w:b/>
          <w:sz w:val="22"/>
          <w:u w:val="single"/>
        </w:rPr>
        <w:t xml:space="preserve">ο   </w:t>
      </w:r>
      <w:r w:rsidRPr="00374017">
        <w:rPr>
          <w:b/>
          <w:sz w:val="22"/>
          <w:u w:val="single"/>
        </w:rPr>
        <w:t>Τόπος παράδοσης</w:t>
      </w:r>
      <w:bookmarkEnd w:id="13"/>
      <w:r>
        <w:rPr>
          <w:b/>
          <w:sz w:val="22"/>
          <w:u w:val="single"/>
        </w:rPr>
        <w:t xml:space="preserve"> -</w:t>
      </w:r>
      <w:proofErr w:type="spellStart"/>
      <w:r>
        <w:rPr>
          <w:b/>
          <w:sz w:val="22"/>
          <w:u w:val="single"/>
        </w:rPr>
        <w:t>Παρακολουθηση</w:t>
      </w:r>
      <w:proofErr w:type="spellEnd"/>
      <w:r>
        <w:rPr>
          <w:b/>
          <w:sz w:val="22"/>
          <w:u w:val="single"/>
        </w:rPr>
        <w:t xml:space="preserve"> της </w:t>
      </w:r>
      <w:proofErr w:type="spellStart"/>
      <w:r>
        <w:rPr>
          <w:b/>
          <w:sz w:val="22"/>
          <w:u w:val="single"/>
        </w:rPr>
        <w:t>συμβασης</w:t>
      </w:r>
      <w:proofErr w:type="spellEnd"/>
    </w:p>
    <w:p w:rsidR="00974925" w:rsidRPr="00F97B86" w:rsidRDefault="00974925" w:rsidP="00974925">
      <w:pPr>
        <w:spacing w:line="276" w:lineRule="auto"/>
        <w:jc w:val="both"/>
        <w:rPr>
          <w:rStyle w:val="FontStyle42"/>
          <w:rFonts w:ascii="Times New Roman" w:hAnsi="Times New Roman" w:cs="Times New Roman"/>
          <w:sz w:val="24"/>
          <w:szCs w:val="24"/>
        </w:rPr>
      </w:pPr>
      <w:r w:rsidRPr="00F97B86">
        <w:rPr>
          <w:rStyle w:val="FontStyle42"/>
          <w:rFonts w:ascii="Times New Roman" w:hAnsi="Times New Roman" w:cs="Times New Roman"/>
          <w:sz w:val="24"/>
          <w:szCs w:val="24"/>
        </w:rPr>
        <w:lastRenderedPageBreak/>
        <w:t xml:space="preserve">Η παράδοση των υπηρεσιών-εργασιών θα γίνει επιτόπου στις εγκαταστάσεις του Φορέα στους χώρους που θα </w:t>
      </w:r>
      <w:proofErr w:type="spellStart"/>
      <w:r w:rsidRPr="00F97B86">
        <w:rPr>
          <w:rStyle w:val="FontStyle42"/>
          <w:rFonts w:ascii="Times New Roman" w:hAnsi="Times New Roman" w:cs="Times New Roman"/>
          <w:sz w:val="24"/>
          <w:szCs w:val="24"/>
        </w:rPr>
        <w:t>υποδείχθονται</w:t>
      </w:r>
      <w:proofErr w:type="spellEnd"/>
      <w:r w:rsidRPr="00F97B86">
        <w:rPr>
          <w:rStyle w:val="FontStyle42"/>
          <w:rFonts w:ascii="Times New Roman" w:hAnsi="Times New Roman" w:cs="Times New Roman"/>
          <w:sz w:val="24"/>
          <w:szCs w:val="24"/>
        </w:rPr>
        <w:t xml:space="preserve"> από την Υπηρεσία.</w:t>
      </w:r>
    </w:p>
    <w:p w:rsidR="00974925" w:rsidRPr="00D54FB4" w:rsidRDefault="00974925" w:rsidP="00F97B86">
      <w:pPr>
        <w:spacing w:line="276" w:lineRule="auto"/>
        <w:jc w:val="both"/>
        <w:rPr>
          <w:color w:val="000000"/>
          <w:szCs w:val="24"/>
        </w:rPr>
      </w:pPr>
      <w:r w:rsidRPr="00FC1B9D">
        <w:rPr>
          <w:rStyle w:val="FontStyle42"/>
          <w:rFonts w:ascii="Times New Roman" w:hAnsi="Times New Roman" w:cs="Times New Roman"/>
          <w:sz w:val="24"/>
          <w:szCs w:val="24"/>
        </w:rPr>
        <w:t xml:space="preserve">Η παρακολούθηση της εκτέλεσης της σύμβασης και η διοίκηση αυτής θα διενεργηθεί από το Τμήμα Η/Μ Εγκαταστάσεων και </w:t>
      </w:r>
      <w:proofErr w:type="spellStart"/>
      <w:r w:rsidRPr="00FC1B9D">
        <w:rPr>
          <w:rStyle w:val="FontStyle42"/>
          <w:rFonts w:ascii="Times New Roman" w:hAnsi="Times New Roman" w:cs="Times New Roman"/>
          <w:sz w:val="24"/>
          <w:szCs w:val="24"/>
        </w:rPr>
        <w:t>απο</w:t>
      </w:r>
      <w:proofErr w:type="spellEnd"/>
      <w:r w:rsidRPr="00FC1B9D">
        <w:rPr>
          <w:rStyle w:val="FontStyle42"/>
          <w:rFonts w:ascii="Times New Roman" w:hAnsi="Times New Roman" w:cs="Times New Roman"/>
          <w:sz w:val="24"/>
          <w:szCs w:val="24"/>
        </w:rPr>
        <w:t xml:space="preserve"> τριμελή επιτροπή παραλαβής, η οποία και θα εισηγείται στο αρμόδιο αποφαινόμενο όργανο «Διοικητικό Συμβούλιο ΔΕΥΑΡ» για όλα τα ζητήματα που αφορούν στην προσήκουσα εκτέλεση όλων των όρων της σύμβασης και στην εκπλήρωση</w:t>
      </w:r>
      <w:r w:rsidR="00F97B86">
        <w:rPr>
          <w:rStyle w:val="FontStyle42"/>
          <w:rFonts w:ascii="Times New Roman" w:hAnsi="Times New Roman" w:cs="Times New Roman"/>
          <w:sz w:val="24"/>
          <w:szCs w:val="24"/>
        </w:rPr>
        <w:t xml:space="preserve"> </w:t>
      </w:r>
      <w:r w:rsidRPr="00FC1B9D">
        <w:rPr>
          <w:rStyle w:val="FontStyle42"/>
          <w:rFonts w:ascii="Times New Roman" w:hAnsi="Times New Roman" w:cs="Times New Roman"/>
          <w:sz w:val="24"/>
          <w:szCs w:val="24"/>
        </w:rPr>
        <w:t>των</w:t>
      </w:r>
      <w:r w:rsidR="00F97B86">
        <w:rPr>
          <w:rStyle w:val="FontStyle42"/>
          <w:rFonts w:ascii="Times New Roman" w:hAnsi="Times New Roman" w:cs="Times New Roman"/>
          <w:sz w:val="24"/>
          <w:szCs w:val="24"/>
        </w:rPr>
        <w:t xml:space="preserve"> </w:t>
      </w:r>
      <w:r w:rsidRPr="00FC1B9D">
        <w:rPr>
          <w:rStyle w:val="FontStyle42"/>
          <w:rFonts w:ascii="Times New Roman" w:hAnsi="Times New Roman" w:cs="Times New Roman"/>
          <w:sz w:val="24"/>
          <w:szCs w:val="24"/>
        </w:rPr>
        <w:t>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rsidR="00974925" w:rsidRPr="00374017" w:rsidRDefault="00974925" w:rsidP="00974925">
      <w:pPr>
        <w:spacing w:line="276" w:lineRule="auto"/>
        <w:jc w:val="both"/>
      </w:pPr>
    </w:p>
    <w:p w:rsidR="00974925" w:rsidRPr="00374017" w:rsidRDefault="00974925" w:rsidP="00974925">
      <w:pPr>
        <w:spacing w:line="276" w:lineRule="auto"/>
        <w:jc w:val="both"/>
        <w:rPr>
          <w:b/>
          <w:sz w:val="22"/>
          <w:u w:val="single"/>
        </w:rPr>
      </w:pPr>
      <w:r>
        <w:rPr>
          <w:rFonts w:eastAsia="Book Antiqua"/>
          <w:b/>
          <w:sz w:val="22"/>
          <w:u w:val="single"/>
        </w:rPr>
        <w:t>Άρθρο 10</w:t>
      </w:r>
      <w:r w:rsidRPr="00374017">
        <w:rPr>
          <w:rFonts w:eastAsia="Book Antiqua"/>
          <w:b/>
          <w:sz w:val="22"/>
          <w:u w:val="single"/>
        </w:rPr>
        <w:t>ο   Προθεσμία περαιώσεως - Ποινική ρήτρα</w:t>
      </w:r>
      <w:bookmarkEnd w:id="14"/>
    </w:p>
    <w:p w:rsidR="00974925" w:rsidRPr="00FC1B9D" w:rsidRDefault="00974925" w:rsidP="00974925">
      <w:pPr>
        <w:spacing w:line="276" w:lineRule="auto"/>
        <w:jc w:val="both"/>
        <w:rPr>
          <w:rStyle w:val="FontStyle42"/>
          <w:rFonts w:ascii="Times New Roman" w:hAnsi="Times New Roman" w:cs="Times New Roman"/>
          <w:sz w:val="24"/>
          <w:szCs w:val="24"/>
        </w:rPr>
      </w:pPr>
      <w:r w:rsidRPr="00FC1B9D">
        <w:rPr>
          <w:rStyle w:val="FontStyle42"/>
          <w:rFonts w:ascii="Times New Roman" w:hAnsi="Times New Roman" w:cs="Times New Roman"/>
          <w:sz w:val="24"/>
          <w:szCs w:val="24"/>
        </w:rPr>
        <w:t>Διάρκεια ισχύος της σύμβασης ορίζεται σε ένα (1) έτος από την υπογραφή της.</w:t>
      </w:r>
    </w:p>
    <w:p w:rsidR="00974925" w:rsidRPr="00FC1B9D" w:rsidRDefault="00974925" w:rsidP="00974925">
      <w:pPr>
        <w:pStyle w:val="Style3"/>
        <w:widowControl/>
        <w:spacing w:line="276" w:lineRule="auto"/>
        <w:rPr>
          <w:rStyle w:val="FontStyle42"/>
          <w:rFonts w:ascii="Times New Roman" w:hAnsi="Times New Roman" w:cs="Times New Roman"/>
          <w:sz w:val="24"/>
          <w:szCs w:val="24"/>
        </w:rPr>
      </w:pPr>
      <w:r w:rsidRPr="00FC1B9D">
        <w:rPr>
          <w:rStyle w:val="FontStyle42"/>
          <w:rFonts w:ascii="Times New Roman" w:hAnsi="Times New Roman" w:cs="Times New Roman"/>
          <w:sz w:val="24"/>
          <w:szCs w:val="24"/>
        </w:rPr>
        <w:t>Δύναται δε να παραταθεί μέχρι εξαντλήσεως του συμβατικού οικονομικού αντικειμένου, για τις ίδιες υπηρεσίες και μηχανήματα και με τους ίδιους ακριβώς όρους της αρχικής σύμβασης.</w:t>
      </w:r>
      <w:r w:rsidRPr="00FC1B9D">
        <w:rPr>
          <w:rFonts w:ascii="Times New Roman" w:hAnsi="Times New Roman" w:cs="Times New Roman"/>
        </w:rPr>
        <w:t xml:space="preserve"> </w:t>
      </w:r>
      <w:r w:rsidRPr="00FC1B9D">
        <w:rPr>
          <w:rStyle w:val="FontStyle42"/>
          <w:rFonts w:ascii="Times New Roman" w:hAnsi="Times New Roman" w:cs="Times New Roman"/>
          <w:sz w:val="24"/>
          <w:szCs w:val="24"/>
        </w:rPr>
        <w:t>Η αναφερόμενη παράταση χρόνου ισχύος της σύμβασης δύναται να πραγματοποιηθεί κατόπιν σύμφωνης γνώμης και</w:t>
      </w:r>
      <w:r>
        <w:rPr>
          <w:rStyle w:val="FontStyle42"/>
          <w:rFonts w:ascii="Times New Roman" w:hAnsi="Times New Roman" w:cs="Times New Roman"/>
          <w:sz w:val="24"/>
          <w:szCs w:val="24"/>
        </w:rPr>
        <w:t xml:space="preserve"> </w:t>
      </w:r>
      <w:r w:rsidRPr="00FC1B9D">
        <w:rPr>
          <w:rStyle w:val="FontStyle42"/>
          <w:rFonts w:ascii="Times New Roman" w:hAnsi="Times New Roman" w:cs="Times New Roman"/>
          <w:sz w:val="24"/>
          <w:szCs w:val="24"/>
        </w:rPr>
        <w:t>των δύο μερών και αντίστοιχης παράτασης της εγγύησης καλής εκτέλεσης.</w:t>
      </w:r>
    </w:p>
    <w:p w:rsidR="00974925" w:rsidRPr="00FC1B9D" w:rsidRDefault="00974925" w:rsidP="00974925">
      <w:pPr>
        <w:spacing w:line="276" w:lineRule="auto"/>
        <w:jc w:val="both"/>
        <w:rPr>
          <w:rStyle w:val="FontStyle42"/>
          <w:rFonts w:ascii="Times New Roman" w:hAnsi="Times New Roman" w:cs="Times New Roman"/>
          <w:sz w:val="24"/>
          <w:szCs w:val="24"/>
        </w:rPr>
      </w:pPr>
      <w:bookmarkStart w:id="15" w:name="bookmark3"/>
      <w:r w:rsidRPr="00FC1B9D">
        <w:rPr>
          <w:rStyle w:val="FontStyle42"/>
          <w:rFonts w:ascii="Times New Roman" w:hAnsi="Times New Roman" w:cs="Times New Roman"/>
          <w:sz w:val="24"/>
          <w:szCs w:val="24"/>
        </w:rPr>
        <w:t>Γ</w:t>
      </w:r>
      <w:bookmarkEnd w:id="15"/>
      <w:r>
        <w:rPr>
          <w:rStyle w:val="FontStyle42"/>
          <w:rFonts w:ascii="Times New Roman" w:hAnsi="Times New Roman" w:cs="Times New Roman"/>
          <w:sz w:val="24"/>
          <w:szCs w:val="24"/>
        </w:rPr>
        <w:t>ια την ΔΕΥΑΠ</w:t>
      </w:r>
      <w:r w:rsidRPr="00FC1B9D">
        <w:rPr>
          <w:rStyle w:val="FontStyle42"/>
          <w:rFonts w:ascii="Times New Roman" w:hAnsi="Times New Roman" w:cs="Times New Roman"/>
          <w:sz w:val="24"/>
          <w:szCs w:val="24"/>
        </w:rPr>
        <w:t xml:space="preserve"> η εν λόγω παράταση δύναται να εγκριθεί - υπογραφεί από τον Πρόεδρο του Δ.Σ., κατόπιν</w:t>
      </w:r>
      <w:r>
        <w:rPr>
          <w:rStyle w:val="FontStyle42"/>
          <w:rFonts w:ascii="Times New Roman" w:hAnsi="Times New Roman" w:cs="Times New Roman"/>
          <w:sz w:val="24"/>
          <w:szCs w:val="24"/>
        </w:rPr>
        <w:t xml:space="preserve"> </w:t>
      </w:r>
      <w:r w:rsidRPr="00FC1B9D">
        <w:rPr>
          <w:rStyle w:val="FontStyle42"/>
          <w:rFonts w:ascii="Times New Roman" w:hAnsi="Times New Roman" w:cs="Times New Roman"/>
          <w:sz w:val="24"/>
          <w:szCs w:val="24"/>
        </w:rPr>
        <w:t>εξουσιοδότησής του από το Διοικητικό Συμβούλιο και σχετικής εισήγησης του αρμόδιου οργάνου.</w:t>
      </w:r>
    </w:p>
    <w:p w:rsidR="00974925" w:rsidRPr="00D54FB4" w:rsidRDefault="00974925" w:rsidP="00974925">
      <w:pPr>
        <w:spacing w:before="240"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Σε περίπτωση μη έγκαιρης εκτέλεσης των εργασιών, επιβάλλονται ποινικές ρήτρες η οποίες υπολογίζονται ως εξής:</w:t>
      </w:r>
    </w:p>
    <w:p w:rsidR="00974925" w:rsidRPr="00D54FB4" w:rsidRDefault="00974925" w:rsidP="00974925">
      <w:pPr>
        <w:spacing w:line="276" w:lineRule="auto"/>
        <w:ind w:left="426" w:hanging="284"/>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α) για καθυστέρηση που περιορίζεται σε χρονικό διάστημα που δεν υπερβαίνει το 50% των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974925" w:rsidRPr="00D54FB4" w:rsidRDefault="00974925" w:rsidP="00974925">
      <w:pPr>
        <w:spacing w:line="276" w:lineRule="auto"/>
        <w:ind w:left="426" w:hanging="284"/>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Το ποσό των ποινικών ρητρών αφαιρείται/συμψηφίζεται από/με την αμοιβή του αναδόχου.</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Η επιβολή ποινικών ρητρών δεν στερεί από τον αναθέτοντα φορέα το δικαίωμα να κηρύξει τον ανάδοχο έκπτωτο.</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Δεν επιβάλλεται ποινική ρήτρα στην περίπτωση που αποδεδειγμένα στον χώρο εκτέλεσης των εργασιών επικρατούν δυσμενείς καιρικές συνθήκες, τέτοιες που να δυσχεραίνουν την εκτέλεση των εργασιών, ως προς τούτο θα πρέπει να ενημερωθεί εγγράφως άμεσα (</w:t>
      </w:r>
      <w:r w:rsidRPr="00D54FB4">
        <w:rPr>
          <w:rStyle w:val="FontStyle42"/>
          <w:rFonts w:ascii="Times New Roman" w:hAnsi="Times New Roman" w:cs="Times New Roman"/>
          <w:sz w:val="24"/>
          <w:szCs w:val="24"/>
          <w:lang w:val="en-US"/>
        </w:rPr>
        <w:t>fax</w:t>
      </w:r>
      <w:r w:rsidRPr="00D54FB4">
        <w:rPr>
          <w:rStyle w:val="FontStyle42"/>
          <w:rFonts w:ascii="Times New Roman" w:hAnsi="Times New Roman" w:cs="Times New Roman"/>
          <w:sz w:val="24"/>
          <w:szCs w:val="24"/>
        </w:rPr>
        <w:t>) η Υπηρεσία.</w:t>
      </w:r>
    </w:p>
    <w:p w:rsidR="00974925" w:rsidRPr="00374017" w:rsidRDefault="00974925" w:rsidP="00974925">
      <w:pPr>
        <w:spacing w:line="276" w:lineRule="auto"/>
        <w:jc w:val="both"/>
      </w:pPr>
      <w:bookmarkStart w:id="16" w:name="bookmark19"/>
    </w:p>
    <w:p w:rsidR="00974925" w:rsidRPr="00374017" w:rsidRDefault="00974925" w:rsidP="00974925">
      <w:pPr>
        <w:spacing w:line="276" w:lineRule="auto"/>
        <w:jc w:val="both"/>
        <w:rPr>
          <w:b/>
          <w:sz w:val="22"/>
          <w:u w:val="single"/>
        </w:rPr>
      </w:pPr>
      <w:bookmarkStart w:id="17" w:name="bookmark23"/>
      <w:bookmarkEnd w:id="16"/>
      <w:r w:rsidRPr="00374017">
        <w:rPr>
          <w:rFonts w:eastAsia="Book Antiqua"/>
          <w:b/>
          <w:sz w:val="22"/>
          <w:u w:val="single"/>
        </w:rPr>
        <w:t>Άρθρο 1</w:t>
      </w:r>
      <w:r>
        <w:rPr>
          <w:rFonts w:eastAsia="Book Antiqua"/>
          <w:b/>
          <w:sz w:val="22"/>
          <w:u w:val="single"/>
        </w:rPr>
        <w:t>1</w:t>
      </w:r>
      <w:r w:rsidRPr="00374017">
        <w:rPr>
          <w:rFonts w:eastAsia="Book Antiqua"/>
          <w:b/>
          <w:sz w:val="22"/>
          <w:u w:val="single"/>
        </w:rPr>
        <w:t>°   Παραλαβή</w:t>
      </w:r>
      <w:bookmarkStart w:id="18" w:name="bookmark24"/>
      <w:bookmarkEnd w:id="17"/>
      <w:r w:rsidRPr="00374017">
        <w:rPr>
          <w:rFonts w:eastAsia="Book Antiqua"/>
          <w:b/>
          <w:sz w:val="22"/>
          <w:u w:val="single"/>
        </w:rPr>
        <w:t xml:space="preserve"> - Πλημμελής </w:t>
      </w:r>
      <w:bookmarkEnd w:id="18"/>
      <w:r>
        <w:rPr>
          <w:rFonts w:eastAsia="Book Antiqua"/>
          <w:b/>
          <w:sz w:val="22"/>
          <w:u w:val="single"/>
        </w:rPr>
        <w:t>παράδοση</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Η παραλαβή των εργασιών</w:t>
      </w:r>
      <w:r>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 xml:space="preserve">γίνεται σταδιακά από την </w:t>
      </w:r>
      <w:r>
        <w:rPr>
          <w:rStyle w:val="FontStyle42"/>
          <w:rFonts w:ascii="Times New Roman" w:hAnsi="Times New Roman" w:cs="Times New Roman"/>
          <w:sz w:val="24"/>
          <w:szCs w:val="24"/>
        </w:rPr>
        <w:t>Επιτροπή Παραλαβής, η οποία</w:t>
      </w:r>
      <w:r w:rsidRPr="00733BB5">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θα λάβει υπόψη :</w:t>
      </w:r>
      <w:r>
        <w:rPr>
          <w:rStyle w:val="FontStyle42"/>
          <w:rFonts w:ascii="Times New Roman" w:hAnsi="Times New Roman" w:cs="Times New Roman"/>
          <w:sz w:val="24"/>
          <w:szCs w:val="24"/>
        </w:rPr>
        <w:t xml:space="preserve"> </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Την παρούσα σύμβαση</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Την εντολή εκτέλεσης εργασιών της ΔΕΥΑΡ προς τον ανάδοχο</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Τα νόμιμα παραστατικά παροχής υπηρεσιών ή τιμολόγησης υλικών.</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lastRenderedPageBreak/>
        <w:t xml:space="preserve">Το Τεχνικό Δελτίο Εργασιών </w:t>
      </w:r>
      <w:r>
        <w:rPr>
          <w:rStyle w:val="FontStyle42"/>
          <w:rFonts w:ascii="Times New Roman" w:hAnsi="Times New Roman" w:cs="Times New Roman"/>
          <w:sz w:val="24"/>
          <w:szCs w:val="24"/>
        </w:rPr>
        <w:t>- Ημερολόγιο</w:t>
      </w:r>
      <w:r w:rsidRPr="00D54FB4">
        <w:rPr>
          <w:rStyle w:val="FontStyle42"/>
          <w:rFonts w:ascii="Times New Roman" w:hAnsi="Times New Roman" w:cs="Times New Roman"/>
          <w:sz w:val="24"/>
          <w:szCs w:val="24"/>
        </w:rPr>
        <w:t xml:space="preserve"> του αναδόχου.</w:t>
      </w:r>
    </w:p>
    <w:p w:rsidR="00974925" w:rsidRPr="00D54FB4"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Όλα τα παραπάνω σε συνδυασμό με τον έλεγχο των υλικών και εργασιών σε όλα τα στάδια αποκατάστασης της</w:t>
      </w:r>
      <w:r>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λειτουργίας</w:t>
      </w:r>
      <w:r>
        <w:rPr>
          <w:rStyle w:val="FontStyle42"/>
          <w:rFonts w:ascii="Times New Roman" w:hAnsi="Times New Roman" w:cs="Times New Roman"/>
          <w:sz w:val="24"/>
          <w:szCs w:val="24"/>
        </w:rPr>
        <w:t xml:space="preserve"> ή συντήρησης/επισκευής </w:t>
      </w:r>
      <w:r w:rsidRPr="00D54FB4">
        <w:rPr>
          <w:rStyle w:val="FontStyle42"/>
          <w:rFonts w:ascii="Times New Roman" w:hAnsi="Times New Roman" w:cs="Times New Roman"/>
          <w:sz w:val="24"/>
          <w:szCs w:val="24"/>
        </w:rPr>
        <w:t xml:space="preserve"> της γεώτρησης</w:t>
      </w:r>
      <w:r>
        <w:rPr>
          <w:rStyle w:val="FontStyle42"/>
          <w:rFonts w:ascii="Times New Roman" w:hAnsi="Times New Roman" w:cs="Times New Roman"/>
          <w:sz w:val="24"/>
          <w:szCs w:val="24"/>
        </w:rPr>
        <w:t xml:space="preserve"> ή του αντλιοστασίου</w:t>
      </w:r>
      <w:r w:rsidRPr="00D54FB4">
        <w:rPr>
          <w:rStyle w:val="FontStyle42"/>
          <w:rFonts w:ascii="Times New Roman" w:hAnsi="Times New Roman" w:cs="Times New Roman"/>
          <w:sz w:val="24"/>
          <w:szCs w:val="24"/>
        </w:rPr>
        <w:t>, αποτελούν κριτήριο για την ποσοτική και ποιοτική παραλαβή των εργασιών.</w:t>
      </w:r>
    </w:p>
    <w:p w:rsidR="00974925" w:rsidRDefault="00974925" w:rsidP="00974925">
      <w:pPr>
        <w:spacing w:line="276" w:lineRule="auto"/>
        <w:jc w:val="both"/>
        <w:rPr>
          <w:rStyle w:val="FontStyle42"/>
          <w:rFonts w:ascii="Times New Roman" w:hAnsi="Times New Roman" w:cs="Times New Roman"/>
          <w:sz w:val="24"/>
          <w:szCs w:val="24"/>
        </w:rPr>
      </w:pPr>
      <w:r w:rsidRPr="00FF72E6">
        <w:rPr>
          <w:szCs w:val="24"/>
        </w:rPr>
        <w:t xml:space="preserve">Οι διαδικασίες παραλαβής των προμηθειών γίνονται από την επιτροπή οριστικής ποιοτικής και ποσοτικής παραλαβής υλικών και εργασιών </w:t>
      </w:r>
      <w:r>
        <w:rPr>
          <w:szCs w:val="24"/>
        </w:rPr>
        <w:t>σύμφωνα με όσα καθορίζονται στις διατάξεις του Ν.4412/2016.</w:t>
      </w:r>
      <w:r w:rsidRPr="006B5A60">
        <w:rPr>
          <w:rStyle w:val="FontStyle42"/>
          <w:rFonts w:ascii="Times New Roman" w:hAnsi="Times New Roman" w:cs="Times New Roman"/>
          <w:sz w:val="24"/>
          <w:szCs w:val="24"/>
        </w:rPr>
        <w:t xml:space="preserve"> </w:t>
      </w:r>
    </w:p>
    <w:p w:rsidR="00974925" w:rsidRDefault="00974925" w:rsidP="00974925">
      <w:pPr>
        <w:spacing w:line="276" w:lineRule="auto"/>
        <w:jc w:val="both"/>
        <w:rPr>
          <w:rStyle w:val="FontStyle42"/>
          <w:rFonts w:ascii="Times New Roman" w:hAnsi="Times New Roman" w:cs="Times New Roman"/>
          <w:sz w:val="24"/>
          <w:szCs w:val="24"/>
        </w:rPr>
      </w:pPr>
      <w:r w:rsidRPr="00D54FB4">
        <w:rPr>
          <w:rStyle w:val="FontStyle42"/>
          <w:rFonts w:ascii="Times New Roman" w:hAnsi="Times New Roman" w:cs="Times New Roman"/>
          <w:sz w:val="24"/>
          <w:szCs w:val="24"/>
        </w:rPr>
        <w:t>Αν η επιτροπή παραλαβής κρίνει ότι οι παρεχόμενες υπηρεσίες ή/και τα παραδοτέα δεν ανταποκρίνονται πλήρως</w:t>
      </w:r>
      <w:r>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στους όρους της σύμβασης, συντάσσεται πρωτόκολλο προσωρινής παραλαβής, που αναφέρει τις παρεκκλίσεις που</w:t>
      </w:r>
      <w:r>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διαπιστώθηκαν από τους όρους της σύμβασης και γνωμοδοτεί αν οι αναφερόμενες παρεκκλίσεις επηρεάζουν την</w:t>
      </w:r>
      <w:r>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καταλληλόλητα των παρεχόμενων υπηρεσιών ή/και παραδοτέων και συνεπώς αν μπορούν οι τελευταίες να καλύψουν</w:t>
      </w:r>
      <w:r>
        <w:rPr>
          <w:rStyle w:val="FontStyle42"/>
          <w:rFonts w:ascii="Times New Roman" w:hAnsi="Times New Roman" w:cs="Times New Roman"/>
          <w:sz w:val="24"/>
          <w:szCs w:val="24"/>
        </w:rPr>
        <w:t xml:space="preserve"> </w:t>
      </w:r>
      <w:r w:rsidRPr="00D54FB4">
        <w:rPr>
          <w:rStyle w:val="FontStyle42"/>
          <w:rFonts w:ascii="Times New Roman" w:hAnsi="Times New Roman" w:cs="Times New Roman"/>
          <w:sz w:val="24"/>
          <w:szCs w:val="24"/>
        </w:rPr>
        <w:t>τις σχετικές ανάγκες.</w:t>
      </w:r>
      <w:r>
        <w:rPr>
          <w:rStyle w:val="FontStyle42"/>
          <w:rFonts w:ascii="Times New Roman" w:hAnsi="Times New Roman" w:cs="Times New Roman"/>
          <w:sz w:val="24"/>
          <w:szCs w:val="24"/>
        </w:rPr>
        <w:t xml:space="preserve"> </w:t>
      </w:r>
    </w:p>
    <w:p w:rsidR="00974925" w:rsidRPr="00F97B86" w:rsidRDefault="00974925" w:rsidP="00974925">
      <w:pPr>
        <w:spacing w:line="276" w:lineRule="auto"/>
        <w:jc w:val="both"/>
        <w:rPr>
          <w:rStyle w:val="FontStyle42"/>
          <w:rFonts w:ascii="Times New Roman" w:hAnsi="Times New Roman" w:cs="Times New Roman"/>
          <w:sz w:val="24"/>
          <w:szCs w:val="24"/>
        </w:rPr>
      </w:pPr>
      <w:r w:rsidRPr="00F97B86">
        <w:rPr>
          <w:rStyle w:val="FontStyle42"/>
          <w:rFonts w:ascii="Times New Roman" w:hAnsi="Times New Roman" w:cs="Times New Roman"/>
          <w:sz w:val="24"/>
          <w:szCs w:val="24"/>
        </w:rPr>
        <w:t>Η παραλαβή πραγματοποιείται μέσα στον οριζόμενο από τη σύμβαση χρόνο. Εάν κατά την παραλαβή</w:t>
      </w:r>
      <w:r w:rsidRPr="00374017">
        <w:t xml:space="preserve"> </w:t>
      </w:r>
      <w:r w:rsidRPr="00F97B86">
        <w:rPr>
          <w:rStyle w:val="FontStyle42"/>
          <w:rFonts w:ascii="Times New Roman" w:hAnsi="Times New Roman" w:cs="Times New Roman"/>
          <w:sz w:val="24"/>
          <w:szCs w:val="24"/>
        </w:rPr>
        <w:t>διαπιστωθεί απόκλιση από τις συμβατικές τεχνικές προδιαγραφές, η επιτροπή παραλαβής μπορεί να προτείνει την μερική ή την τέλεια απόρριψη των παραλαμβανόμενων και την αντικατάσταση τους από τον ανάδοχο. Εφόσον ο ανάδοχος δεν συμμορφωθεί με τις πιο πάνω προτάσεις της Επιτροπής, εντός της από την ίδια οριζόμενης προθεσμίας, η Δ.Ε.Υ.Α.Π  δικαιούται να ενεργήσει την τακτοποίηση αυτών σε βάρος και για λογαριασμό του αναδόχου και κατά τον προσφορότερο με τις ανάγκες και τα συμφέροντα της, τρόπο. Για την κάλυψη των σχετικών δαπανών χρησιμοποιείται η εγγύηση του αναδόχου.</w:t>
      </w:r>
    </w:p>
    <w:p w:rsidR="00974925" w:rsidRPr="00F97B86" w:rsidRDefault="00974925" w:rsidP="00974925">
      <w:pPr>
        <w:spacing w:line="276" w:lineRule="auto"/>
        <w:jc w:val="both"/>
        <w:rPr>
          <w:rStyle w:val="FontStyle42"/>
          <w:rFonts w:ascii="Times New Roman" w:hAnsi="Times New Roman" w:cs="Times New Roman"/>
          <w:sz w:val="24"/>
          <w:szCs w:val="24"/>
        </w:rPr>
      </w:pPr>
    </w:p>
    <w:p w:rsidR="00974925" w:rsidRPr="00374017" w:rsidRDefault="00974925" w:rsidP="00974925">
      <w:pPr>
        <w:spacing w:line="276" w:lineRule="auto"/>
        <w:jc w:val="both"/>
        <w:rPr>
          <w:b/>
          <w:sz w:val="22"/>
          <w:u w:val="single"/>
        </w:rPr>
      </w:pPr>
      <w:bookmarkStart w:id="19" w:name="bookmark25"/>
      <w:r>
        <w:rPr>
          <w:rFonts w:eastAsia="Book Antiqua"/>
          <w:b/>
          <w:sz w:val="22"/>
          <w:u w:val="single"/>
        </w:rPr>
        <w:t>Άρθρο 12</w:t>
      </w:r>
      <w:r w:rsidRPr="00374017">
        <w:rPr>
          <w:rFonts w:eastAsia="Book Antiqua"/>
          <w:b/>
          <w:sz w:val="22"/>
          <w:u w:val="single"/>
        </w:rPr>
        <w:t>°</w:t>
      </w:r>
      <w:bookmarkEnd w:id="19"/>
      <w:r w:rsidRPr="00374017">
        <w:rPr>
          <w:rFonts w:eastAsia="Book Antiqua"/>
          <w:b/>
          <w:sz w:val="22"/>
          <w:u w:val="single"/>
        </w:rPr>
        <w:t xml:space="preserve">  </w:t>
      </w:r>
      <w:bookmarkStart w:id="20" w:name="bookmark26"/>
      <w:r w:rsidRPr="00374017">
        <w:rPr>
          <w:rFonts w:eastAsia="Book Antiqua"/>
          <w:b/>
          <w:sz w:val="22"/>
          <w:u w:val="single"/>
        </w:rPr>
        <w:t xml:space="preserve"> Φόροι, Τέλη, Κρατήσεις</w:t>
      </w:r>
      <w:bookmarkEnd w:id="20"/>
    </w:p>
    <w:p w:rsidR="00974925" w:rsidRPr="00F97B86" w:rsidRDefault="00974925" w:rsidP="00974925">
      <w:pPr>
        <w:spacing w:line="276" w:lineRule="auto"/>
        <w:jc w:val="both"/>
        <w:rPr>
          <w:rStyle w:val="FontStyle42"/>
          <w:rFonts w:ascii="Times New Roman" w:hAnsi="Times New Roman" w:cs="Times New Roman"/>
          <w:sz w:val="24"/>
          <w:szCs w:val="24"/>
        </w:rPr>
      </w:pPr>
      <w:r w:rsidRPr="00F97B86">
        <w:rPr>
          <w:rStyle w:val="FontStyle42"/>
          <w:rFonts w:ascii="Times New Roman" w:hAnsi="Times New Roman" w:cs="Times New Roman"/>
          <w:sz w:val="24"/>
          <w:szCs w:val="24"/>
        </w:rPr>
        <w:t xml:space="preserve">Ο ανάδοχος υπόκειται σε όλους τους, βάσει των κείμενων διατάξεων, φόρους, τέλη, κρατήσεις που θα ισχύουν κατά την ημέρα της διενέργειας της προμήθειας. Ο Φ.Π.Α. βαρύνει την </w:t>
      </w:r>
      <w:proofErr w:type="spellStart"/>
      <w:r w:rsidRPr="00F97B86">
        <w:rPr>
          <w:rStyle w:val="FontStyle42"/>
          <w:rFonts w:ascii="Times New Roman" w:hAnsi="Times New Roman" w:cs="Times New Roman"/>
          <w:sz w:val="24"/>
          <w:szCs w:val="24"/>
        </w:rPr>
        <w:t>ΔΕΥΑΠάτρας</w:t>
      </w:r>
      <w:proofErr w:type="spellEnd"/>
      <w:r w:rsidRPr="00F97B86">
        <w:rPr>
          <w:rStyle w:val="FontStyle42"/>
          <w:rFonts w:ascii="Times New Roman" w:hAnsi="Times New Roman" w:cs="Times New Roman"/>
          <w:sz w:val="24"/>
          <w:szCs w:val="24"/>
        </w:rPr>
        <w:t>.</w:t>
      </w:r>
    </w:p>
    <w:p w:rsidR="00974925" w:rsidRDefault="00974925" w:rsidP="00974925">
      <w:pPr>
        <w:spacing w:line="276" w:lineRule="auto"/>
        <w:jc w:val="both"/>
        <w:rPr>
          <w:rFonts w:eastAsia="Tahoma"/>
        </w:rPr>
      </w:pPr>
    </w:p>
    <w:p w:rsidR="00974925" w:rsidRDefault="00974925" w:rsidP="00974925">
      <w:pPr>
        <w:spacing w:after="200" w:line="276" w:lineRule="auto"/>
        <w:rPr>
          <w:b/>
          <w:i/>
          <w:szCs w:val="24"/>
          <w:u w:val="single"/>
        </w:rPr>
      </w:pPr>
      <w:r>
        <w:rPr>
          <w:b/>
          <w:i/>
          <w:szCs w:val="24"/>
          <w:u w:val="single"/>
        </w:rPr>
        <w:br w:type="page"/>
      </w:r>
    </w:p>
    <w:p w:rsidR="00974925" w:rsidRDefault="00974925" w:rsidP="00974925">
      <w:pPr>
        <w:spacing w:line="276" w:lineRule="auto"/>
        <w:ind w:right="23"/>
        <w:jc w:val="center"/>
        <w:rPr>
          <w:b/>
          <w:i/>
          <w:szCs w:val="24"/>
          <w:u w:val="single"/>
        </w:rPr>
      </w:pPr>
    </w:p>
    <w:p w:rsidR="00974925" w:rsidRDefault="00974925" w:rsidP="00974925">
      <w:pPr>
        <w:spacing w:line="276" w:lineRule="auto"/>
        <w:ind w:right="23"/>
        <w:jc w:val="center"/>
        <w:rPr>
          <w:b/>
          <w:i/>
          <w:szCs w:val="24"/>
          <w:u w:val="single"/>
        </w:rPr>
      </w:pPr>
    </w:p>
    <w:p w:rsidR="00974925" w:rsidRPr="007837B9" w:rsidRDefault="00974925" w:rsidP="00974925">
      <w:pPr>
        <w:spacing w:line="276" w:lineRule="auto"/>
        <w:ind w:right="23"/>
        <w:jc w:val="center"/>
        <w:rPr>
          <w:b/>
          <w:i/>
          <w:szCs w:val="24"/>
          <w:u w:val="single"/>
        </w:rPr>
      </w:pPr>
      <w:r w:rsidRPr="007837B9">
        <w:rPr>
          <w:b/>
          <w:i/>
          <w:szCs w:val="24"/>
          <w:u w:val="single"/>
        </w:rPr>
        <w:t>Ε.</w:t>
      </w:r>
      <w:r w:rsidRPr="007837B9">
        <w:rPr>
          <w:b/>
          <w:i/>
          <w:szCs w:val="24"/>
          <w:u w:val="single"/>
        </w:rPr>
        <w:tab/>
        <w:t xml:space="preserve">     ΠΑΡΑΡΤΗΜΑΤΑ</w:t>
      </w:r>
    </w:p>
    <w:p w:rsidR="00974925" w:rsidRDefault="00974925" w:rsidP="00974925">
      <w:pPr>
        <w:spacing w:line="276" w:lineRule="auto"/>
        <w:ind w:right="23"/>
        <w:jc w:val="center"/>
        <w:rPr>
          <w:szCs w:val="24"/>
        </w:rPr>
      </w:pPr>
    </w:p>
    <w:p w:rsidR="00974925" w:rsidRPr="001C1341" w:rsidRDefault="00974925" w:rsidP="00974925">
      <w:pPr>
        <w:spacing w:line="276" w:lineRule="auto"/>
        <w:ind w:right="23"/>
        <w:jc w:val="center"/>
        <w:rPr>
          <w:szCs w:val="24"/>
        </w:rPr>
      </w:pPr>
    </w:p>
    <w:p w:rsidR="00974925" w:rsidRPr="0063240F" w:rsidRDefault="00974925" w:rsidP="00974925">
      <w:pPr>
        <w:spacing w:line="276" w:lineRule="auto"/>
        <w:ind w:right="23"/>
        <w:jc w:val="center"/>
        <w:rPr>
          <w:b/>
          <w:bCs/>
          <w:iCs/>
          <w:szCs w:val="24"/>
          <w:u w:val="single"/>
        </w:rPr>
      </w:pPr>
      <w:r w:rsidRPr="0063240F">
        <w:rPr>
          <w:b/>
          <w:bCs/>
          <w:iCs/>
          <w:szCs w:val="24"/>
          <w:u w:val="single"/>
        </w:rPr>
        <w:t>ΥΠΟΔΕΙΓΜΑ ΟΙΚΟΝΟΜΙΚΗΣ ΠΡΟΣΦΟΡΑΣ</w:t>
      </w:r>
    </w:p>
    <w:p w:rsidR="00974925" w:rsidRPr="001C1341" w:rsidRDefault="00974925" w:rsidP="00974925">
      <w:pPr>
        <w:spacing w:line="276" w:lineRule="auto"/>
        <w:ind w:right="23"/>
        <w:jc w:val="center"/>
        <w:rPr>
          <w:b/>
          <w:bCs/>
          <w:iCs/>
          <w:szCs w:val="24"/>
          <w:u w:val="single"/>
        </w:rPr>
      </w:pPr>
    </w:p>
    <w:p w:rsidR="00974925" w:rsidRDefault="00974925" w:rsidP="00974925">
      <w:pPr>
        <w:spacing w:line="276" w:lineRule="auto"/>
        <w:ind w:right="23"/>
        <w:jc w:val="center"/>
        <w:rPr>
          <w:b/>
          <w:bCs/>
          <w:iCs/>
          <w:szCs w:val="24"/>
          <w:u w:val="single"/>
        </w:rPr>
      </w:pPr>
    </w:p>
    <w:p w:rsidR="00974925" w:rsidRPr="001C1341" w:rsidRDefault="00974925" w:rsidP="00974925">
      <w:pPr>
        <w:spacing w:line="276" w:lineRule="auto"/>
        <w:ind w:right="23"/>
        <w:jc w:val="center"/>
        <w:rPr>
          <w:b/>
          <w:bCs/>
          <w:iCs/>
          <w:szCs w:val="24"/>
          <w:u w:val="single"/>
        </w:rPr>
      </w:pPr>
    </w:p>
    <w:p w:rsidR="00974925" w:rsidRPr="001C1341" w:rsidRDefault="00974925" w:rsidP="00974925">
      <w:pPr>
        <w:tabs>
          <w:tab w:val="right" w:leader="dot" w:pos="8640"/>
        </w:tabs>
        <w:spacing w:line="276" w:lineRule="auto"/>
        <w:ind w:right="23"/>
        <w:jc w:val="both"/>
        <w:rPr>
          <w:i/>
          <w:szCs w:val="24"/>
        </w:rPr>
      </w:pPr>
      <w:r w:rsidRPr="001C1341">
        <w:rPr>
          <w:i/>
          <w:szCs w:val="24"/>
        </w:rPr>
        <w:t xml:space="preserve">Ημερομηνία </w:t>
      </w:r>
    </w:p>
    <w:p w:rsidR="00974925" w:rsidRDefault="00974925" w:rsidP="00974925">
      <w:pPr>
        <w:spacing w:line="276" w:lineRule="auto"/>
        <w:ind w:right="23"/>
        <w:rPr>
          <w:bCs/>
          <w:szCs w:val="24"/>
        </w:rPr>
      </w:pPr>
      <w:r w:rsidRPr="001C1341">
        <w:rPr>
          <w:b/>
          <w:bCs/>
          <w:szCs w:val="24"/>
        </w:rPr>
        <w:t xml:space="preserve">Προς ΔΕΥΑ Πάτρας  </w:t>
      </w:r>
      <w:r>
        <w:rPr>
          <w:b/>
          <w:bCs/>
          <w:szCs w:val="24"/>
        </w:rPr>
        <w:t xml:space="preserve"> </w:t>
      </w:r>
      <w:r w:rsidRPr="001C1341">
        <w:rPr>
          <w:b/>
          <w:bCs/>
          <w:szCs w:val="24"/>
        </w:rPr>
        <w:t xml:space="preserve">   </w:t>
      </w:r>
      <w:r w:rsidRPr="001C1341">
        <w:rPr>
          <w:bCs/>
          <w:szCs w:val="24"/>
        </w:rPr>
        <w:t xml:space="preserve">Ακτή </w:t>
      </w:r>
      <w:proofErr w:type="spellStart"/>
      <w:r w:rsidRPr="001C1341">
        <w:rPr>
          <w:bCs/>
          <w:szCs w:val="24"/>
        </w:rPr>
        <w:t>Δυμαίων</w:t>
      </w:r>
      <w:proofErr w:type="spellEnd"/>
      <w:r w:rsidRPr="001C1341">
        <w:rPr>
          <w:bCs/>
          <w:szCs w:val="24"/>
        </w:rPr>
        <w:t xml:space="preserve"> 48,  Πάτρα</w:t>
      </w:r>
      <w:r>
        <w:rPr>
          <w:bCs/>
          <w:szCs w:val="24"/>
        </w:rPr>
        <w:t>-</w:t>
      </w:r>
      <w:r w:rsidRPr="001C1341">
        <w:rPr>
          <w:bCs/>
          <w:szCs w:val="24"/>
        </w:rPr>
        <w:t>26333</w:t>
      </w:r>
    </w:p>
    <w:p w:rsidR="00974925" w:rsidRDefault="00974925" w:rsidP="00974925">
      <w:pPr>
        <w:spacing w:line="276" w:lineRule="auto"/>
        <w:ind w:right="22"/>
        <w:rPr>
          <w:rFonts w:asciiTheme="minorHAnsi" w:hAnsiTheme="minorHAnsi"/>
        </w:rPr>
      </w:pPr>
    </w:p>
    <w:tbl>
      <w:tblPr>
        <w:tblW w:w="5275" w:type="pct"/>
        <w:tblLayout w:type="fixed"/>
        <w:tblCellMar>
          <w:left w:w="57" w:type="dxa"/>
          <w:right w:w="28" w:type="dxa"/>
        </w:tblCellMar>
        <w:tblLook w:val="0420"/>
      </w:tblPr>
      <w:tblGrid>
        <w:gridCol w:w="454"/>
        <w:gridCol w:w="2624"/>
        <w:gridCol w:w="1087"/>
        <w:gridCol w:w="942"/>
        <w:gridCol w:w="936"/>
        <w:gridCol w:w="611"/>
        <w:gridCol w:w="656"/>
        <w:gridCol w:w="789"/>
        <w:gridCol w:w="1413"/>
      </w:tblGrid>
      <w:tr w:rsidR="00974925" w:rsidRPr="004724BA" w:rsidTr="00974925">
        <w:trPr>
          <w:trHeight w:val="454"/>
        </w:trPr>
        <w:tc>
          <w:tcPr>
            <w:tcW w:w="238" w:type="pct"/>
            <w:vMerge w:val="restart"/>
            <w:tcBorders>
              <w:top w:val="single" w:sz="4" w:space="0" w:color="auto"/>
              <w:left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Cs w:val="21"/>
              </w:rPr>
              <w:t>α/α</w:t>
            </w:r>
          </w:p>
        </w:tc>
        <w:tc>
          <w:tcPr>
            <w:tcW w:w="1379"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F0EE5" w:rsidRDefault="00974925" w:rsidP="00974925">
            <w:pPr>
              <w:jc w:val="center"/>
              <w:rPr>
                <w:rFonts w:asciiTheme="minorHAnsi" w:hAnsiTheme="minorHAnsi"/>
                <w:b/>
                <w:sz w:val="23"/>
                <w:szCs w:val="23"/>
              </w:rPr>
            </w:pPr>
            <w:r w:rsidRPr="004F0EE5">
              <w:rPr>
                <w:rFonts w:asciiTheme="minorHAnsi" w:hAnsiTheme="minorHAnsi"/>
                <w:b/>
                <w:sz w:val="23"/>
                <w:szCs w:val="23"/>
              </w:rPr>
              <w:t>ΠΕΡΙΓΡΑΦΗ</w:t>
            </w:r>
          </w:p>
        </w:tc>
        <w:tc>
          <w:tcPr>
            <w:tcW w:w="571"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ind w:right="-25"/>
              <w:jc w:val="center"/>
              <w:rPr>
                <w:rFonts w:asciiTheme="minorHAnsi" w:hAnsiTheme="minorHAnsi"/>
                <w:b/>
                <w:sz w:val="21"/>
                <w:szCs w:val="21"/>
              </w:rPr>
            </w:pPr>
            <w:r w:rsidRPr="004724BA">
              <w:rPr>
                <w:rFonts w:asciiTheme="minorHAnsi" w:hAnsiTheme="minorHAnsi"/>
                <w:b/>
                <w:szCs w:val="21"/>
              </w:rPr>
              <w:t>ΑΡΙΘΜΟΣ ΤΙΜΟΛΟΓΙΟΥ</w:t>
            </w:r>
          </w:p>
        </w:tc>
        <w:tc>
          <w:tcPr>
            <w:tcW w:w="495"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Cs w:val="21"/>
              </w:rPr>
              <w:t>ΜΟΝΑΔΑ ΜΕΤΡΗΣΗΣ</w:t>
            </w:r>
          </w:p>
        </w:tc>
        <w:tc>
          <w:tcPr>
            <w:tcW w:w="492"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ind w:left="-82"/>
              <w:jc w:val="center"/>
              <w:rPr>
                <w:rFonts w:asciiTheme="minorHAnsi" w:hAnsiTheme="minorHAnsi"/>
                <w:b/>
                <w:sz w:val="21"/>
                <w:szCs w:val="21"/>
              </w:rPr>
            </w:pPr>
            <w:r w:rsidRPr="004724BA">
              <w:rPr>
                <w:rFonts w:asciiTheme="minorHAnsi" w:hAnsiTheme="minorHAnsi"/>
                <w:b/>
                <w:szCs w:val="21"/>
              </w:rPr>
              <w:t>ΠΟΣΟΤΗΤΑ</w:t>
            </w:r>
          </w:p>
        </w:tc>
        <w:tc>
          <w:tcPr>
            <w:tcW w:w="1080" w:type="pct"/>
            <w:gridSpan w:val="3"/>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 w:val="21"/>
                <w:szCs w:val="21"/>
              </w:rPr>
              <w:t>ΤΙΜΗ ΜΟΝΑΔΟΣ</w:t>
            </w:r>
          </w:p>
        </w:tc>
        <w:tc>
          <w:tcPr>
            <w:tcW w:w="743" w:type="pct"/>
            <w:vMerge w:val="restart"/>
            <w:tcBorders>
              <w:top w:val="single" w:sz="4" w:space="0" w:color="auto"/>
              <w:left w:val="nil"/>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 w:val="21"/>
                <w:szCs w:val="21"/>
              </w:rPr>
            </w:pPr>
            <w:r w:rsidRPr="004724BA">
              <w:rPr>
                <w:rFonts w:asciiTheme="minorHAnsi" w:hAnsiTheme="minorHAnsi"/>
                <w:b/>
                <w:sz w:val="21"/>
                <w:szCs w:val="21"/>
              </w:rPr>
              <w:t>ΔΑΠΑΝΗ</w:t>
            </w:r>
          </w:p>
        </w:tc>
      </w:tr>
      <w:tr w:rsidR="00974925" w:rsidRPr="004724BA" w:rsidTr="00974925">
        <w:trPr>
          <w:trHeight w:val="454"/>
        </w:trPr>
        <w:tc>
          <w:tcPr>
            <w:tcW w:w="238" w:type="pct"/>
            <w:vMerge/>
            <w:tcBorders>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1379"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571"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495"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492"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321" w:type="pct"/>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δ</w:t>
            </w:r>
          </w:p>
        </w:tc>
        <w:tc>
          <w:tcPr>
            <w:tcW w:w="345" w:type="pct"/>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δ'</w:t>
            </w:r>
          </w:p>
        </w:tc>
        <w:tc>
          <w:tcPr>
            <w:tcW w:w="415" w:type="pct"/>
            <w:tcBorders>
              <w:top w:val="single" w:sz="4" w:space="0" w:color="auto"/>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743" w:type="pct"/>
            <w:vMerge/>
            <w:tcBorders>
              <w:left w:val="nil"/>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r>
      <w:tr w:rsidR="00974925" w:rsidRPr="004724BA" w:rsidTr="00974925">
        <w:trPr>
          <w:trHeight w:val="454"/>
        </w:trPr>
        <w:tc>
          <w:tcPr>
            <w:tcW w:w="238" w:type="pct"/>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jc w:val="center"/>
              <w:rPr>
                <w:rFonts w:asciiTheme="minorHAnsi" w:hAnsiTheme="minorHAnsi"/>
                <w:b/>
                <w:szCs w:val="22"/>
              </w:rPr>
            </w:pPr>
            <w:r w:rsidRPr="004F0EE5">
              <w:rPr>
                <w:rFonts w:asciiTheme="minorHAnsi" w:hAnsiTheme="minorHAnsi"/>
                <w:b/>
                <w:sz w:val="22"/>
                <w:szCs w:val="22"/>
              </w:rPr>
              <w:t>ΟΜΑΔΑ Α</w:t>
            </w:r>
          </w:p>
        </w:tc>
        <w:tc>
          <w:tcPr>
            <w:tcW w:w="743" w:type="pct"/>
            <w:tcBorders>
              <w:top w:val="single" w:sz="4" w:space="0" w:color="auto"/>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vMerge w:val="restart"/>
            <w:tcBorders>
              <w:top w:val="nil"/>
              <w:left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1</w:t>
            </w:r>
          </w:p>
        </w:tc>
        <w:tc>
          <w:tcPr>
            <w:tcW w:w="4018" w:type="pct"/>
            <w:gridSpan w:val="7"/>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Style w:val="FontStyle42"/>
                <w:rFonts w:asciiTheme="minorHAnsi" w:hAnsiTheme="minorHAnsi" w:cs="Times New Roman"/>
              </w:rPr>
              <w:t xml:space="preserve">Χρήση </w:t>
            </w:r>
            <w:r w:rsidRPr="004724BA">
              <w:rPr>
                <w:rFonts w:asciiTheme="minorHAnsi" w:hAnsiTheme="minorHAnsi"/>
                <w:sz w:val="22"/>
                <w:szCs w:val="22"/>
              </w:rPr>
              <w:t>φορτηγού οχήματος με γερανό για εργασίες μεταφοράς</w:t>
            </w: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vMerge/>
            <w:tcBorders>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Style w:val="FontStyle42"/>
                <w:rFonts w:asciiTheme="minorHAnsi" w:hAnsiTheme="minorHAnsi" w:cs="Times New Roman"/>
              </w:rPr>
            </w:pPr>
            <w:r w:rsidRPr="004724BA">
              <w:rPr>
                <w:rFonts w:asciiTheme="minorHAnsi" w:hAnsiTheme="minorHAnsi"/>
                <w:sz w:val="22"/>
                <w:szCs w:val="22"/>
              </w:rPr>
              <w:t>Για χρήση, όπως περιγράφεται στο τιμολόγιο, για φορτηγό με γερανό όχημα 6 τόνων</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5.01</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ΩΡΑ</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180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vMerge w:val="restart"/>
            <w:tcBorders>
              <w:top w:val="nil"/>
              <w:left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2</w:t>
            </w:r>
          </w:p>
        </w:tc>
        <w:tc>
          <w:tcPr>
            <w:tcW w:w="4018" w:type="pct"/>
            <w:gridSpan w:val="7"/>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Χρήση Γερανοφόρου οχήματος για εργασίες ανύψωσης-καταβίβασης</w:t>
            </w: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vMerge/>
            <w:tcBorders>
              <w:left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για  γερανοφόρο  όχημα  5 τόνων</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5.02</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ΩΡΑ</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120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vMerge/>
            <w:tcBorders>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για  γερανοφόρο  όχημα  25 τόνων..</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5.03</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ΩΡΑ</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20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nil"/>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ind w:right="146"/>
              <w:jc w:val="right"/>
              <w:rPr>
                <w:rFonts w:asciiTheme="minorHAnsi" w:hAnsiTheme="minorHAnsi"/>
                <w:b/>
                <w:szCs w:val="22"/>
              </w:rPr>
            </w:pPr>
            <w:r w:rsidRPr="004F0EE5">
              <w:rPr>
                <w:rFonts w:asciiTheme="minorHAnsi" w:hAnsiTheme="minorHAnsi"/>
                <w:b/>
                <w:sz w:val="22"/>
                <w:szCs w:val="22"/>
              </w:rPr>
              <w:t>ΣΥΝΟΛΟ  Α</w:t>
            </w:r>
          </w:p>
        </w:tc>
        <w:tc>
          <w:tcPr>
            <w:tcW w:w="743" w:type="pct"/>
            <w:tcBorders>
              <w:top w:val="nil"/>
              <w:left w:val="nil"/>
              <w:bottom w:val="single" w:sz="4" w:space="0" w:color="auto"/>
              <w:right w:val="single" w:sz="4" w:space="0" w:color="auto"/>
            </w:tcBorders>
            <w:shd w:val="clear" w:color="auto" w:fill="auto"/>
            <w:vAlign w:val="center"/>
            <w:hideMark/>
          </w:tcPr>
          <w:p w:rsidR="00974925" w:rsidRPr="004F0EE5" w:rsidRDefault="00974925" w:rsidP="00974925">
            <w:pPr>
              <w:ind w:right="114"/>
              <w:jc w:val="right"/>
              <w:rPr>
                <w:rFonts w:asciiTheme="minorHAnsi" w:hAnsiTheme="minorHAnsi"/>
                <w:b/>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nil"/>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jc w:val="center"/>
              <w:rPr>
                <w:rFonts w:asciiTheme="minorHAnsi" w:hAnsiTheme="minorHAnsi"/>
                <w:b/>
                <w:szCs w:val="22"/>
              </w:rPr>
            </w:pPr>
            <w:r w:rsidRPr="004F0EE5">
              <w:rPr>
                <w:rFonts w:asciiTheme="minorHAnsi" w:hAnsiTheme="minorHAnsi"/>
                <w:b/>
                <w:sz w:val="22"/>
                <w:szCs w:val="22"/>
              </w:rPr>
              <w:t>ΟΜΑΔΑ Β</w:t>
            </w: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b/>
                <w:szCs w:val="22"/>
              </w:rPr>
            </w:pPr>
            <w:r w:rsidRPr="004724BA">
              <w:rPr>
                <w:rFonts w:asciiTheme="minorHAnsi" w:hAnsiTheme="minorHAnsi"/>
                <w:b/>
                <w:sz w:val="22"/>
                <w:szCs w:val="22"/>
              </w:rPr>
              <w:t>3</w:t>
            </w:r>
          </w:p>
        </w:tc>
        <w:tc>
          <w:tcPr>
            <w:tcW w:w="4018" w:type="pct"/>
            <w:gridSpan w:val="7"/>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iCs/>
                <w:sz w:val="22"/>
                <w:szCs w:val="22"/>
              </w:rPr>
              <w:t>Χρήση γερανού για εργασίες γεωτρήσεων</w:t>
            </w: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3΄΄</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5.04</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150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4΄΄</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5.05</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2000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5΄΄</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5.06</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20</w:t>
            </w:r>
            <w:r w:rsidRPr="004724BA">
              <w:rPr>
                <w:rFonts w:asciiTheme="minorHAnsi" w:hAnsiTheme="minorHAnsi"/>
                <w:sz w:val="22"/>
                <w:szCs w:val="22"/>
              </w:rPr>
              <w:t>00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Για χρήση, όπως περιγράφεται στο τιμολόγιο, γ</w:t>
            </w:r>
            <w:r>
              <w:rPr>
                <w:rFonts w:asciiTheme="minorHAnsi" w:hAnsiTheme="minorHAnsi"/>
                <w:sz w:val="22"/>
                <w:szCs w:val="22"/>
              </w:rPr>
              <w:t>ι</w:t>
            </w:r>
            <w:r w:rsidRPr="004724BA">
              <w:rPr>
                <w:rFonts w:asciiTheme="minorHAnsi" w:hAnsiTheme="minorHAnsi"/>
                <w:sz w:val="22"/>
                <w:szCs w:val="22"/>
              </w:rPr>
              <w:t xml:space="preserve">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6΄΄</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5.07</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400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szCs w:val="22"/>
              </w:rPr>
            </w:pPr>
            <w:r w:rsidRPr="004724BA">
              <w:rPr>
                <w:rFonts w:asciiTheme="minorHAnsi" w:hAnsiTheme="minorHAnsi"/>
                <w:sz w:val="22"/>
                <w:szCs w:val="22"/>
              </w:rPr>
              <w:t xml:space="preserve">Για χρήση, όπως περιγράφεται στο τιμολόγιο, γα  σωλήνωση  κατάθλιψης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8΄΄</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5.08</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ΜΕΤΡ0</w:t>
            </w:r>
          </w:p>
        </w:tc>
        <w:tc>
          <w:tcPr>
            <w:tcW w:w="492"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50</w:t>
            </w:r>
          </w:p>
        </w:tc>
        <w:tc>
          <w:tcPr>
            <w:tcW w:w="32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974925" w:rsidRPr="004724BA" w:rsidRDefault="00974925" w:rsidP="00974925">
            <w:pPr>
              <w:jc w:val="center"/>
              <w:rPr>
                <w:rFonts w:asciiTheme="minorHAnsi" w:hAnsiTheme="minorHAnsi"/>
                <w:szCs w:val="22"/>
              </w:rPr>
            </w:pPr>
          </w:p>
        </w:tc>
        <w:tc>
          <w:tcPr>
            <w:tcW w:w="1379"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rPr>
                <w:rFonts w:asciiTheme="minorHAnsi" w:hAnsiTheme="minorHAnsi"/>
                <w:i/>
                <w:iCs/>
                <w:szCs w:val="22"/>
              </w:rPr>
            </w:pPr>
            <w:r w:rsidRPr="004724BA">
              <w:rPr>
                <w:rFonts w:asciiTheme="minorHAnsi" w:hAnsiTheme="minorHAnsi"/>
                <w:sz w:val="22"/>
                <w:szCs w:val="22"/>
              </w:rPr>
              <w:t xml:space="preserve">Για χρήση, όπως περιγράφεται στο τιμολόγιο, </w:t>
            </w:r>
            <w:r>
              <w:rPr>
                <w:rFonts w:asciiTheme="minorHAnsi" w:hAnsiTheme="minorHAnsi"/>
                <w:sz w:val="22"/>
                <w:szCs w:val="22"/>
              </w:rPr>
              <w:t>γ</w:t>
            </w:r>
            <w:r w:rsidRPr="004724BA">
              <w:rPr>
                <w:rFonts w:asciiTheme="minorHAnsi" w:hAnsiTheme="minorHAnsi"/>
                <w:sz w:val="22"/>
                <w:szCs w:val="22"/>
              </w:rPr>
              <w:t xml:space="preserve">ια ανέλκυση/καθέλκυση </w:t>
            </w:r>
            <w:proofErr w:type="spellStart"/>
            <w:r w:rsidRPr="004724BA">
              <w:rPr>
                <w:rFonts w:asciiTheme="minorHAnsi" w:hAnsiTheme="minorHAnsi"/>
                <w:sz w:val="22"/>
                <w:szCs w:val="22"/>
              </w:rPr>
              <w:t>αντλητικού</w:t>
            </w:r>
            <w:proofErr w:type="spellEnd"/>
            <w:r w:rsidRPr="004724BA">
              <w:rPr>
                <w:rFonts w:asciiTheme="minorHAnsi" w:hAnsiTheme="minorHAnsi"/>
                <w:sz w:val="22"/>
                <w:szCs w:val="22"/>
              </w:rPr>
              <w:t xml:space="preserve"> από δεξαμενή</w:t>
            </w:r>
          </w:p>
        </w:tc>
        <w:tc>
          <w:tcPr>
            <w:tcW w:w="571"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sidRPr="004724BA">
              <w:rPr>
                <w:rFonts w:asciiTheme="minorHAnsi" w:hAnsiTheme="minorHAnsi"/>
                <w:sz w:val="22"/>
                <w:szCs w:val="22"/>
              </w:rPr>
              <w:t>5.09</w:t>
            </w:r>
          </w:p>
        </w:tc>
        <w:tc>
          <w:tcPr>
            <w:tcW w:w="495"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ΤΕΜ</w:t>
            </w:r>
          </w:p>
        </w:tc>
        <w:tc>
          <w:tcPr>
            <w:tcW w:w="492"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r>
              <w:rPr>
                <w:rFonts w:asciiTheme="minorHAnsi" w:hAnsiTheme="minorHAnsi"/>
                <w:sz w:val="22"/>
                <w:szCs w:val="22"/>
              </w:rPr>
              <w:t>10</w:t>
            </w:r>
          </w:p>
        </w:tc>
        <w:tc>
          <w:tcPr>
            <w:tcW w:w="321"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p>
        </w:tc>
        <w:tc>
          <w:tcPr>
            <w:tcW w:w="345"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p>
        </w:tc>
        <w:tc>
          <w:tcPr>
            <w:tcW w:w="415" w:type="pct"/>
            <w:tcBorders>
              <w:top w:val="nil"/>
              <w:left w:val="nil"/>
              <w:bottom w:val="single" w:sz="4" w:space="0" w:color="auto"/>
              <w:right w:val="single" w:sz="4" w:space="0" w:color="auto"/>
            </w:tcBorders>
            <w:shd w:val="clear" w:color="auto" w:fill="auto"/>
            <w:noWrap/>
            <w:vAlign w:val="center"/>
            <w:hideMark/>
          </w:tcPr>
          <w:p w:rsidR="00974925" w:rsidRPr="004724BA" w:rsidRDefault="00974925" w:rsidP="00974925">
            <w:pPr>
              <w:jc w:val="center"/>
              <w:rPr>
                <w:rFonts w:asciiTheme="minorHAnsi" w:hAnsiTheme="minorHAnsi"/>
                <w:szCs w:val="22"/>
              </w:rPr>
            </w:pPr>
          </w:p>
        </w:tc>
        <w:tc>
          <w:tcPr>
            <w:tcW w:w="743" w:type="pct"/>
            <w:tcBorders>
              <w:top w:val="nil"/>
              <w:left w:val="nil"/>
              <w:bottom w:val="single" w:sz="4" w:space="0" w:color="auto"/>
              <w:right w:val="single" w:sz="4" w:space="0" w:color="auto"/>
            </w:tcBorders>
            <w:shd w:val="clear" w:color="auto" w:fill="auto"/>
            <w:vAlign w:val="center"/>
            <w:hideMark/>
          </w:tcPr>
          <w:p w:rsidR="00974925" w:rsidRPr="004724BA" w:rsidRDefault="00974925" w:rsidP="00974925">
            <w:pPr>
              <w:ind w:right="114"/>
              <w:jc w:val="right"/>
              <w:rPr>
                <w:rFonts w:asciiTheme="minorHAnsi" w:hAnsiTheme="minorHAnsi"/>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nil"/>
              <w:left w:val="nil"/>
              <w:bottom w:val="single" w:sz="4" w:space="0" w:color="auto"/>
              <w:right w:val="single" w:sz="4" w:space="0" w:color="auto"/>
            </w:tcBorders>
            <w:shd w:val="clear" w:color="auto" w:fill="EAF1DD" w:themeFill="accent3" w:themeFillTint="33"/>
            <w:vAlign w:val="center"/>
            <w:hideMark/>
          </w:tcPr>
          <w:p w:rsidR="00974925" w:rsidRPr="004F0EE5" w:rsidRDefault="00974925" w:rsidP="00974925">
            <w:pPr>
              <w:ind w:right="103"/>
              <w:jc w:val="right"/>
              <w:rPr>
                <w:rFonts w:asciiTheme="minorHAnsi" w:hAnsiTheme="minorHAnsi"/>
                <w:b/>
                <w:szCs w:val="22"/>
              </w:rPr>
            </w:pPr>
            <w:r w:rsidRPr="004F0EE5">
              <w:rPr>
                <w:rFonts w:asciiTheme="minorHAnsi" w:hAnsiTheme="minorHAnsi"/>
                <w:b/>
                <w:sz w:val="22"/>
                <w:szCs w:val="22"/>
              </w:rPr>
              <w:t>ΣΥΝΟΛΟ  Β</w:t>
            </w:r>
          </w:p>
        </w:tc>
        <w:tc>
          <w:tcPr>
            <w:tcW w:w="743" w:type="pct"/>
            <w:tcBorders>
              <w:top w:val="nil"/>
              <w:left w:val="nil"/>
              <w:bottom w:val="single" w:sz="4" w:space="0" w:color="auto"/>
              <w:right w:val="single" w:sz="4" w:space="0" w:color="auto"/>
            </w:tcBorders>
            <w:shd w:val="clear" w:color="auto" w:fill="auto"/>
            <w:noWrap/>
            <w:vAlign w:val="center"/>
            <w:hideMark/>
          </w:tcPr>
          <w:p w:rsidR="00974925" w:rsidRPr="004F0EE5" w:rsidRDefault="00974925" w:rsidP="00974925">
            <w:pPr>
              <w:ind w:right="114"/>
              <w:jc w:val="right"/>
              <w:rPr>
                <w:rFonts w:asciiTheme="minorHAnsi" w:hAnsiTheme="minorHAnsi"/>
                <w:b/>
                <w:szCs w:val="22"/>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nil"/>
              <w:left w:val="nil"/>
              <w:bottom w:val="single" w:sz="4" w:space="0" w:color="auto"/>
              <w:right w:val="single" w:sz="4" w:space="0" w:color="auto"/>
            </w:tcBorders>
            <w:shd w:val="clear" w:color="auto" w:fill="C2D69B" w:themeFill="accent3" w:themeFillTint="99"/>
            <w:vAlign w:val="center"/>
            <w:hideMark/>
          </w:tcPr>
          <w:p w:rsidR="00974925" w:rsidRPr="004F0EE5" w:rsidRDefault="00974925" w:rsidP="00974925">
            <w:pPr>
              <w:ind w:right="103"/>
              <w:jc w:val="right"/>
              <w:rPr>
                <w:rFonts w:asciiTheme="minorHAnsi" w:hAnsiTheme="minorHAnsi"/>
                <w:b/>
                <w:sz w:val="23"/>
                <w:szCs w:val="23"/>
              </w:rPr>
            </w:pPr>
            <w:r w:rsidRPr="004F0EE5">
              <w:rPr>
                <w:rFonts w:asciiTheme="minorHAnsi" w:hAnsiTheme="minorHAnsi"/>
                <w:b/>
                <w:sz w:val="23"/>
                <w:szCs w:val="23"/>
              </w:rPr>
              <w:t>ΣΥΝΟΛΟ ΠΡΟΫΠΟΛΟΓΙΣΜΟΥ</w:t>
            </w:r>
          </w:p>
        </w:tc>
        <w:tc>
          <w:tcPr>
            <w:tcW w:w="743" w:type="pct"/>
            <w:tcBorders>
              <w:top w:val="nil"/>
              <w:left w:val="nil"/>
              <w:bottom w:val="single" w:sz="4" w:space="0" w:color="auto"/>
              <w:right w:val="single" w:sz="4" w:space="0" w:color="auto"/>
            </w:tcBorders>
            <w:shd w:val="clear" w:color="auto" w:fill="C2D69B" w:themeFill="accent3" w:themeFillTint="99"/>
            <w:noWrap/>
            <w:vAlign w:val="center"/>
            <w:hideMark/>
          </w:tcPr>
          <w:p w:rsidR="00974925" w:rsidRPr="004F0EE5" w:rsidRDefault="00974925" w:rsidP="00974925">
            <w:pPr>
              <w:ind w:right="114"/>
              <w:jc w:val="right"/>
              <w:rPr>
                <w:rFonts w:asciiTheme="minorHAnsi" w:hAnsiTheme="minorHAnsi"/>
                <w:b/>
                <w:sz w:val="23"/>
                <w:szCs w:val="23"/>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nil"/>
              <w:left w:val="nil"/>
              <w:bottom w:val="single" w:sz="4" w:space="0" w:color="auto"/>
              <w:right w:val="single" w:sz="4" w:space="0" w:color="auto"/>
            </w:tcBorders>
            <w:shd w:val="clear" w:color="auto" w:fill="C2D69B" w:themeFill="accent3" w:themeFillTint="99"/>
            <w:vAlign w:val="center"/>
            <w:hideMark/>
          </w:tcPr>
          <w:p w:rsidR="00974925" w:rsidRPr="004F0EE5" w:rsidRDefault="00974925" w:rsidP="00974925">
            <w:pPr>
              <w:ind w:right="103"/>
              <w:jc w:val="right"/>
              <w:rPr>
                <w:rFonts w:asciiTheme="minorHAnsi" w:hAnsiTheme="minorHAnsi"/>
                <w:b/>
                <w:sz w:val="23"/>
                <w:szCs w:val="23"/>
              </w:rPr>
            </w:pPr>
            <w:r w:rsidRPr="004F0EE5">
              <w:rPr>
                <w:rFonts w:asciiTheme="minorHAnsi" w:hAnsiTheme="minorHAnsi"/>
                <w:b/>
                <w:sz w:val="23"/>
                <w:szCs w:val="23"/>
              </w:rPr>
              <w:t>ΦΠΑ 24%</w:t>
            </w:r>
          </w:p>
        </w:tc>
        <w:tc>
          <w:tcPr>
            <w:tcW w:w="743" w:type="pct"/>
            <w:tcBorders>
              <w:top w:val="nil"/>
              <w:left w:val="nil"/>
              <w:bottom w:val="single" w:sz="4" w:space="0" w:color="auto"/>
              <w:right w:val="single" w:sz="4" w:space="0" w:color="auto"/>
            </w:tcBorders>
            <w:shd w:val="clear" w:color="auto" w:fill="C2D69B" w:themeFill="accent3" w:themeFillTint="99"/>
            <w:noWrap/>
            <w:vAlign w:val="center"/>
            <w:hideMark/>
          </w:tcPr>
          <w:p w:rsidR="00974925" w:rsidRPr="004F0EE5" w:rsidRDefault="00974925" w:rsidP="00974925">
            <w:pPr>
              <w:ind w:right="114"/>
              <w:jc w:val="right"/>
              <w:rPr>
                <w:rFonts w:asciiTheme="minorHAnsi" w:hAnsiTheme="minorHAnsi"/>
                <w:b/>
                <w:sz w:val="23"/>
                <w:szCs w:val="23"/>
              </w:rPr>
            </w:pPr>
          </w:p>
        </w:tc>
      </w:tr>
      <w:tr w:rsidR="00974925" w:rsidRPr="004724BA" w:rsidTr="00974925">
        <w:trPr>
          <w:trHeight w:val="454"/>
        </w:trPr>
        <w:tc>
          <w:tcPr>
            <w:tcW w:w="238" w:type="pct"/>
            <w:tcBorders>
              <w:top w:val="nil"/>
              <w:left w:val="single" w:sz="4" w:space="0" w:color="auto"/>
              <w:bottom w:val="single" w:sz="4" w:space="0" w:color="auto"/>
              <w:right w:val="single" w:sz="4" w:space="0" w:color="auto"/>
            </w:tcBorders>
            <w:shd w:val="clear" w:color="auto" w:fill="C2D69B" w:themeFill="accent3" w:themeFillTint="99"/>
            <w:noWrap/>
            <w:vAlign w:val="center"/>
            <w:hideMark/>
          </w:tcPr>
          <w:p w:rsidR="00974925" w:rsidRPr="004724BA" w:rsidRDefault="00974925" w:rsidP="00974925">
            <w:pPr>
              <w:jc w:val="center"/>
              <w:rPr>
                <w:rFonts w:asciiTheme="minorHAnsi" w:hAnsiTheme="minorHAnsi"/>
                <w:szCs w:val="22"/>
              </w:rPr>
            </w:pPr>
          </w:p>
        </w:tc>
        <w:tc>
          <w:tcPr>
            <w:tcW w:w="4018" w:type="pct"/>
            <w:gridSpan w:val="7"/>
            <w:tcBorders>
              <w:top w:val="nil"/>
              <w:left w:val="nil"/>
              <w:bottom w:val="single" w:sz="4" w:space="0" w:color="auto"/>
              <w:right w:val="single" w:sz="4" w:space="0" w:color="auto"/>
            </w:tcBorders>
            <w:shd w:val="clear" w:color="auto" w:fill="C2D69B" w:themeFill="accent3" w:themeFillTint="99"/>
            <w:vAlign w:val="center"/>
            <w:hideMark/>
          </w:tcPr>
          <w:p w:rsidR="00974925" w:rsidRPr="004F0EE5" w:rsidRDefault="00974925" w:rsidP="00974925">
            <w:pPr>
              <w:ind w:right="103"/>
              <w:jc w:val="right"/>
              <w:rPr>
                <w:rFonts w:asciiTheme="minorHAnsi" w:hAnsiTheme="minorHAnsi"/>
                <w:b/>
                <w:sz w:val="23"/>
                <w:szCs w:val="23"/>
              </w:rPr>
            </w:pPr>
            <w:r w:rsidRPr="004F0EE5">
              <w:rPr>
                <w:rFonts w:asciiTheme="minorHAnsi" w:hAnsiTheme="minorHAnsi"/>
                <w:b/>
                <w:sz w:val="23"/>
                <w:szCs w:val="23"/>
              </w:rPr>
              <w:t>ΓΕΝΙΚΟ ΣΥΝΟΛΟ</w:t>
            </w:r>
          </w:p>
        </w:tc>
        <w:tc>
          <w:tcPr>
            <w:tcW w:w="743" w:type="pct"/>
            <w:tcBorders>
              <w:top w:val="nil"/>
              <w:left w:val="nil"/>
              <w:bottom w:val="single" w:sz="4" w:space="0" w:color="auto"/>
              <w:right w:val="single" w:sz="4" w:space="0" w:color="auto"/>
            </w:tcBorders>
            <w:shd w:val="clear" w:color="auto" w:fill="C2D69B" w:themeFill="accent3" w:themeFillTint="99"/>
            <w:noWrap/>
            <w:vAlign w:val="center"/>
            <w:hideMark/>
          </w:tcPr>
          <w:p w:rsidR="00974925" w:rsidRPr="004F0EE5" w:rsidRDefault="00974925" w:rsidP="00974925">
            <w:pPr>
              <w:ind w:right="114"/>
              <w:jc w:val="right"/>
              <w:rPr>
                <w:rFonts w:asciiTheme="minorHAnsi" w:hAnsiTheme="minorHAnsi"/>
                <w:b/>
                <w:sz w:val="23"/>
                <w:szCs w:val="23"/>
              </w:rPr>
            </w:pPr>
          </w:p>
        </w:tc>
      </w:tr>
    </w:tbl>
    <w:p w:rsidR="00974925" w:rsidRDefault="00974925" w:rsidP="00974925">
      <w:pPr>
        <w:spacing w:line="276" w:lineRule="auto"/>
        <w:ind w:right="22"/>
        <w:rPr>
          <w:rFonts w:asciiTheme="minorHAnsi" w:hAnsiTheme="minorHAnsi"/>
        </w:rPr>
      </w:pPr>
    </w:p>
    <w:p w:rsidR="00974925" w:rsidRDefault="00974925" w:rsidP="00974925">
      <w:pPr>
        <w:spacing w:line="276" w:lineRule="auto"/>
        <w:ind w:right="22"/>
        <w:rPr>
          <w:rFonts w:asciiTheme="minorHAnsi" w:hAnsiTheme="minorHAnsi"/>
        </w:rPr>
      </w:pPr>
    </w:p>
    <w:p w:rsidR="00974925" w:rsidRDefault="00974925" w:rsidP="00974925">
      <w:pPr>
        <w:spacing w:line="276" w:lineRule="auto"/>
        <w:ind w:right="22"/>
        <w:rPr>
          <w:rFonts w:asciiTheme="minorHAnsi" w:hAnsiTheme="minorHAnsi"/>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26"/>
        <w:gridCol w:w="4208"/>
        <w:gridCol w:w="9"/>
      </w:tblGrid>
      <w:tr w:rsidR="00974925" w:rsidRPr="001C1341" w:rsidTr="00343299">
        <w:trPr>
          <w:cantSplit/>
          <w:trHeight w:val="227"/>
          <w:jc w:val="center"/>
        </w:trPr>
        <w:tc>
          <w:tcPr>
            <w:tcW w:w="8243" w:type="dxa"/>
            <w:gridSpan w:val="3"/>
            <w:vAlign w:val="center"/>
          </w:tcPr>
          <w:p w:rsidR="00974925" w:rsidRPr="001C1341" w:rsidRDefault="00974925" w:rsidP="00974925">
            <w:pPr>
              <w:spacing w:line="276" w:lineRule="auto"/>
              <w:jc w:val="center"/>
              <w:rPr>
                <w:b/>
                <w:szCs w:val="24"/>
              </w:rPr>
            </w:pPr>
            <w:r w:rsidRPr="001C1341">
              <w:rPr>
                <w:b/>
                <w:szCs w:val="24"/>
              </w:rPr>
              <w:t>ΣΤΟΙΧΕΙΑ ΠΡΟΣΦΕΡΟΝΤΑ</w:t>
            </w:r>
            <w:r w:rsidRPr="001C1341">
              <w:rPr>
                <w:b/>
                <w:szCs w:val="24"/>
                <w:lang w:val="en-US"/>
              </w:rPr>
              <w:t xml:space="preserve">  </w:t>
            </w:r>
            <w:r w:rsidRPr="001C1341">
              <w:rPr>
                <w:b/>
                <w:szCs w:val="24"/>
              </w:rPr>
              <w:t xml:space="preserve">   - </w:t>
            </w:r>
            <w:r w:rsidRPr="001C1341">
              <w:rPr>
                <w:b/>
                <w:szCs w:val="24"/>
                <w:lang w:val="en-US"/>
              </w:rPr>
              <w:t xml:space="preserve">  </w:t>
            </w:r>
            <w:r w:rsidRPr="001C1341">
              <w:rPr>
                <w:b/>
                <w:szCs w:val="24"/>
              </w:rPr>
              <w:t xml:space="preserve">  ΝΟΜΙΜΟΥ ΕΚΠΡΟΣΩΠΟΥ</w:t>
            </w:r>
          </w:p>
        </w:tc>
      </w:tr>
      <w:tr w:rsidR="00974925" w:rsidRPr="001C1341" w:rsidTr="00343299">
        <w:trPr>
          <w:cantSplit/>
          <w:trHeight w:val="227"/>
          <w:jc w:val="center"/>
        </w:trPr>
        <w:tc>
          <w:tcPr>
            <w:tcW w:w="8243" w:type="dxa"/>
            <w:gridSpan w:val="3"/>
            <w:vAlign w:val="center"/>
          </w:tcPr>
          <w:p w:rsidR="00974925" w:rsidRPr="001C1341" w:rsidRDefault="00974925" w:rsidP="00974925">
            <w:pPr>
              <w:spacing w:line="276" w:lineRule="auto"/>
              <w:jc w:val="center"/>
              <w:rPr>
                <w:szCs w:val="24"/>
              </w:rPr>
            </w:pPr>
          </w:p>
        </w:tc>
      </w:tr>
      <w:tr w:rsidR="00974925" w:rsidRPr="001C1341" w:rsidTr="00343299">
        <w:trPr>
          <w:cantSplit/>
          <w:trHeight w:val="589"/>
          <w:jc w:val="center"/>
        </w:trPr>
        <w:tc>
          <w:tcPr>
            <w:tcW w:w="4026" w:type="dxa"/>
          </w:tcPr>
          <w:p w:rsidR="00974925" w:rsidRDefault="00974925" w:rsidP="00974925">
            <w:pPr>
              <w:spacing w:line="276" w:lineRule="auto"/>
              <w:rPr>
                <w:szCs w:val="24"/>
              </w:rPr>
            </w:pPr>
            <w:r w:rsidRPr="001C1341">
              <w:rPr>
                <w:szCs w:val="24"/>
              </w:rPr>
              <w:t>Επωνυμία</w:t>
            </w:r>
          </w:p>
          <w:p w:rsidR="00974925" w:rsidRPr="001C1341" w:rsidRDefault="00974925" w:rsidP="00974925">
            <w:pPr>
              <w:spacing w:line="276" w:lineRule="auto"/>
              <w:rPr>
                <w:szCs w:val="24"/>
              </w:rPr>
            </w:pPr>
          </w:p>
        </w:tc>
        <w:tc>
          <w:tcPr>
            <w:tcW w:w="4217" w:type="dxa"/>
            <w:gridSpan w:val="2"/>
          </w:tcPr>
          <w:p w:rsidR="00974925" w:rsidRDefault="00974925" w:rsidP="00974925">
            <w:pPr>
              <w:spacing w:line="276" w:lineRule="auto"/>
              <w:ind w:left="175" w:hanging="141"/>
              <w:rPr>
                <w:szCs w:val="24"/>
              </w:rPr>
            </w:pPr>
            <w:r w:rsidRPr="001C1341">
              <w:rPr>
                <w:szCs w:val="24"/>
              </w:rPr>
              <w:t xml:space="preserve">    Ονοματεπώνυμο</w:t>
            </w:r>
          </w:p>
          <w:p w:rsidR="00974925" w:rsidRPr="001C1341" w:rsidRDefault="00974925" w:rsidP="00974925">
            <w:pPr>
              <w:spacing w:line="276" w:lineRule="auto"/>
              <w:rPr>
                <w:szCs w:val="24"/>
              </w:rPr>
            </w:pPr>
          </w:p>
        </w:tc>
      </w:tr>
      <w:tr w:rsidR="00974925" w:rsidRPr="001C1341" w:rsidTr="00343299">
        <w:trPr>
          <w:cantSplit/>
          <w:trHeight w:val="397"/>
          <w:jc w:val="center"/>
        </w:trPr>
        <w:tc>
          <w:tcPr>
            <w:tcW w:w="8243" w:type="dxa"/>
            <w:gridSpan w:val="3"/>
            <w:vAlign w:val="center"/>
          </w:tcPr>
          <w:p w:rsidR="00974925" w:rsidRPr="001C1341" w:rsidRDefault="00974925" w:rsidP="00974925">
            <w:pPr>
              <w:spacing w:line="276" w:lineRule="auto"/>
              <w:rPr>
                <w:szCs w:val="24"/>
              </w:rPr>
            </w:pPr>
            <w:r w:rsidRPr="001C1341">
              <w:rPr>
                <w:szCs w:val="24"/>
              </w:rPr>
              <w:t>Διεύθυνση</w:t>
            </w:r>
          </w:p>
        </w:tc>
      </w:tr>
      <w:tr w:rsidR="00974925" w:rsidRPr="001C1341" w:rsidTr="00343299">
        <w:trPr>
          <w:cantSplit/>
          <w:trHeight w:val="397"/>
          <w:jc w:val="center"/>
        </w:trPr>
        <w:tc>
          <w:tcPr>
            <w:tcW w:w="8243" w:type="dxa"/>
            <w:gridSpan w:val="3"/>
            <w:vAlign w:val="center"/>
          </w:tcPr>
          <w:p w:rsidR="00974925" w:rsidRPr="001C1341" w:rsidRDefault="00974925" w:rsidP="00974925">
            <w:pPr>
              <w:spacing w:line="276" w:lineRule="auto"/>
              <w:rPr>
                <w:szCs w:val="24"/>
              </w:rPr>
            </w:pPr>
            <w:r w:rsidRPr="001C1341">
              <w:rPr>
                <w:szCs w:val="24"/>
              </w:rPr>
              <w:t>Τηλέφωνο</w:t>
            </w:r>
          </w:p>
        </w:tc>
      </w:tr>
      <w:tr w:rsidR="00974925" w:rsidRPr="001C1341" w:rsidTr="00343299">
        <w:trPr>
          <w:cantSplit/>
          <w:trHeight w:val="397"/>
          <w:jc w:val="center"/>
        </w:trPr>
        <w:tc>
          <w:tcPr>
            <w:tcW w:w="4026" w:type="dxa"/>
            <w:vAlign w:val="center"/>
          </w:tcPr>
          <w:p w:rsidR="00974925" w:rsidRPr="002D1364" w:rsidRDefault="00974925" w:rsidP="00974925">
            <w:pPr>
              <w:spacing w:line="276" w:lineRule="auto"/>
              <w:rPr>
                <w:szCs w:val="24"/>
              </w:rPr>
            </w:pPr>
            <w:r>
              <w:rPr>
                <w:szCs w:val="24"/>
                <w:lang w:val="en-US"/>
              </w:rPr>
              <w:t>f</w:t>
            </w:r>
            <w:r w:rsidRPr="001C1341">
              <w:rPr>
                <w:szCs w:val="24"/>
                <w:lang w:val="en-US"/>
              </w:rPr>
              <w:t>ax</w:t>
            </w:r>
          </w:p>
        </w:tc>
        <w:tc>
          <w:tcPr>
            <w:tcW w:w="4217" w:type="dxa"/>
            <w:gridSpan w:val="2"/>
            <w:vAlign w:val="center"/>
          </w:tcPr>
          <w:p w:rsidR="00974925" w:rsidRPr="00F622F4" w:rsidRDefault="00974925" w:rsidP="00974925">
            <w:pPr>
              <w:spacing w:line="276" w:lineRule="auto"/>
              <w:rPr>
                <w:szCs w:val="24"/>
                <w:lang w:val="en-US"/>
              </w:rPr>
            </w:pPr>
            <w:r>
              <w:rPr>
                <w:szCs w:val="24"/>
                <w:lang w:val="en-US"/>
              </w:rPr>
              <w:t>email</w:t>
            </w:r>
          </w:p>
        </w:tc>
      </w:tr>
      <w:tr w:rsidR="00974925" w:rsidRPr="001C1341" w:rsidTr="00343299">
        <w:trPr>
          <w:gridAfter w:val="1"/>
          <w:wAfter w:w="9" w:type="dxa"/>
          <w:trHeight w:val="227"/>
          <w:jc w:val="center"/>
        </w:trPr>
        <w:tc>
          <w:tcPr>
            <w:tcW w:w="4026" w:type="dxa"/>
            <w:vAlign w:val="center"/>
          </w:tcPr>
          <w:p w:rsidR="00974925" w:rsidRPr="001C1341" w:rsidRDefault="00974925" w:rsidP="00974925">
            <w:pPr>
              <w:spacing w:line="276" w:lineRule="auto"/>
              <w:rPr>
                <w:szCs w:val="24"/>
              </w:rPr>
            </w:pPr>
          </w:p>
        </w:tc>
        <w:tc>
          <w:tcPr>
            <w:tcW w:w="4208" w:type="dxa"/>
            <w:vAlign w:val="center"/>
          </w:tcPr>
          <w:p w:rsidR="00974925" w:rsidRPr="001C1341" w:rsidRDefault="00974925" w:rsidP="00974925">
            <w:pPr>
              <w:spacing w:line="276" w:lineRule="auto"/>
              <w:jc w:val="right"/>
              <w:rPr>
                <w:szCs w:val="24"/>
              </w:rPr>
            </w:pPr>
            <w:r w:rsidRPr="001C1341">
              <w:rPr>
                <w:szCs w:val="24"/>
              </w:rPr>
              <w:t xml:space="preserve">     Σφραγίδα - Υπογραφή</w:t>
            </w:r>
          </w:p>
        </w:tc>
      </w:tr>
    </w:tbl>
    <w:p w:rsidR="00974925" w:rsidRDefault="00974925" w:rsidP="00974925"/>
    <w:p w:rsidR="00974925" w:rsidRDefault="00974925" w:rsidP="00974925">
      <w:pPr>
        <w:spacing w:after="200" w:line="276" w:lineRule="auto"/>
      </w:pPr>
      <w:r>
        <w:br w:type="page"/>
      </w:r>
    </w:p>
    <w:p w:rsidR="00974925" w:rsidRDefault="00974925" w:rsidP="00974925">
      <w:pPr>
        <w:spacing w:line="276" w:lineRule="auto"/>
        <w:ind w:right="23"/>
        <w:jc w:val="center"/>
        <w:rPr>
          <w:szCs w:val="24"/>
        </w:rPr>
      </w:pPr>
    </w:p>
    <w:p w:rsidR="00974925" w:rsidRPr="001C1341" w:rsidRDefault="00974925" w:rsidP="00974925">
      <w:pPr>
        <w:spacing w:line="276" w:lineRule="auto"/>
        <w:ind w:right="23"/>
        <w:jc w:val="center"/>
        <w:rPr>
          <w:szCs w:val="24"/>
        </w:rPr>
      </w:pPr>
    </w:p>
    <w:p w:rsidR="00974925" w:rsidRPr="00D779C3" w:rsidRDefault="00974925" w:rsidP="00974925">
      <w:pPr>
        <w:spacing w:line="276" w:lineRule="auto"/>
        <w:ind w:right="23"/>
        <w:jc w:val="center"/>
        <w:rPr>
          <w:b/>
          <w:bCs/>
          <w:iCs/>
          <w:sz w:val="22"/>
          <w:szCs w:val="22"/>
          <w:u w:val="single"/>
        </w:rPr>
      </w:pPr>
      <w:r w:rsidRPr="00D779C3">
        <w:rPr>
          <w:b/>
          <w:bCs/>
          <w:iCs/>
          <w:sz w:val="22"/>
          <w:szCs w:val="22"/>
          <w:u w:val="single"/>
        </w:rPr>
        <w:t xml:space="preserve">ΥΠΟΔΕΙΓΜΑ </w:t>
      </w:r>
      <w:r w:rsidRPr="00D779C3">
        <w:rPr>
          <w:rStyle w:val="FontStyle41"/>
          <w:u w:val="single"/>
        </w:rPr>
        <w:t>ΤΕΧΝΙΚΟΥ ΔΕΛΤΙΟΥ ΕΡΓΑΣΙΩΝ</w:t>
      </w:r>
    </w:p>
    <w:p w:rsidR="00974925" w:rsidRPr="001C1341" w:rsidRDefault="00974925" w:rsidP="00974925">
      <w:pPr>
        <w:spacing w:line="276" w:lineRule="auto"/>
        <w:ind w:right="23"/>
        <w:jc w:val="center"/>
        <w:rPr>
          <w:b/>
          <w:bCs/>
          <w:iCs/>
          <w:szCs w:val="24"/>
          <w:u w:val="single"/>
        </w:rPr>
      </w:pPr>
    </w:p>
    <w:p w:rsidR="00974925" w:rsidRDefault="00974925" w:rsidP="00974925">
      <w:pPr>
        <w:spacing w:after="403" w:line="1" w:lineRule="exact"/>
        <w:rPr>
          <w:sz w:val="2"/>
          <w:szCs w:val="2"/>
        </w:rPr>
      </w:pPr>
    </w:p>
    <w:tbl>
      <w:tblPr>
        <w:tblW w:w="5000" w:type="pct"/>
        <w:tblLayout w:type="fixed"/>
        <w:tblLook w:val="0200"/>
      </w:tblPr>
      <w:tblGrid>
        <w:gridCol w:w="2029"/>
        <w:gridCol w:w="2528"/>
        <w:gridCol w:w="2031"/>
        <w:gridCol w:w="2559"/>
      </w:tblGrid>
      <w:tr w:rsidR="00974925" w:rsidRPr="00590F06" w:rsidTr="00974925">
        <w:trPr>
          <w:trHeight w:val="454"/>
        </w:trPr>
        <w:tc>
          <w:tcPr>
            <w:tcW w:w="1109" w:type="pct"/>
            <w:vAlign w:val="center"/>
          </w:tcPr>
          <w:p w:rsidR="00974925" w:rsidRPr="00590F06" w:rsidRDefault="00974925" w:rsidP="00974925">
            <w:pPr>
              <w:pStyle w:val="Style3"/>
              <w:widowControl/>
              <w:spacing w:before="115" w:line="240" w:lineRule="auto"/>
              <w:jc w:val="left"/>
              <w:rPr>
                <w:rFonts w:ascii="Cambria" w:hAnsi="Cambria" w:cs="Calibri"/>
                <w:color w:val="000000"/>
                <w:szCs w:val="22"/>
              </w:rPr>
            </w:pPr>
            <w:r w:rsidRPr="00590F06">
              <w:rPr>
                <w:rStyle w:val="FontStyle42"/>
                <w:rFonts w:ascii="Cambria" w:hAnsi="Cambria"/>
              </w:rPr>
              <w:t>Ημερομηνία</w:t>
            </w:r>
          </w:p>
        </w:tc>
        <w:tc>
          <w:tcPr>
            <w:tcW w:w="1382" w:type="pct"/>
            <w:vAlign w:val="center"/>
          </w:tcPr>
          <w:p w:rsidR="00974925" w:rsidRPr="00590F06" w:rsidRDefault="00974925" w:rsidP="00974925">
            <w:pPr>
              <w:pStyle w:val="Style15"/>
              <w:widowControl/>
              <w:ind w:left="2280"/>
              <w:rPr>
                <w:rStyle w:val="FontStyle42"/>
                <w:rFonts w:ascii="Cambria" w:hAnsi="Cambria"/>
              </w:rPr>
            </w:pPr>
          </w:p>
        </w:tc>
        <w:tc>
          <w:tcPr>
            <w:tcW w:w="1110" w:type="pct"/>
            <w:vAlign w:val="center"/>
          </w:tcPr>
          <w:p w:rsidR="00974925" w:rsidRPr="00590F06" w:rsidRDefault="00974925" w:rsidP="00974925">
            <w:pPr>
              <w:pStyle w:val="Style15"/>
              <w:widowControl/>
              <w:ind w:left="2280"/>
              <w:rPr>
                <w:rStyle w:val="FontStyle42"/>
                <w:rFonts w:ascii="Cambria" w:hAnsi="Cambria"/>
              </w:rPr>
            </w:pPr>
          </w:p>
        </w:tc>
        <w:tc>
          <w:tcPr>
            <w:tcW w:w="1399" w:type="pct"/>
            <w:vAlign w:val="center"/>
          </w:tcPr>
          <w:p w:rsidR="00974925" w:rsidRPr="00590F06" w:rsidRDefault="00974925" w:rsidP="00974925">
            <w:pPr>
              <w:pStyle w:val="Style15"/>
              <w:widowControl/>
              <w:ind w:left="2280"/>
              <w:rPr>
                <w:rStyle w:val="FontStyle42"/>
                <w:rFonts w:ascii="Cambria" w:hAnsi="Cambria"/>
              </w:rPr>
            </w:pPr>
          </w:p>
        </w:tc>
      </w:tr>
      <w:tr w:rsidR="00974925" w:rsidRPr="00590F06" w:rsidTr="00974925">
        <w:trPr>
          <w:trHeight w:val="454"/>
        </w:trPr>
        <w:tc>
          <w:tcPr>
            <w:tcW w:w="1109" w:type="pct"/>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Δημοτική Ενότητα</w:t>
            </w:r>
          </w:p>
        </w:tc>
        <w:tc>
          <w:tcPr>
            <w:tcW w:w="1382" w:type="pct"/>
            <w:vAlign w:val="center"/>
          </w:tcPr>
          <w:p w:rsidR="00974925" w:rsidRPr="00590F06" w:rsidRDefault="00974925" w:rsidP="00974925">
            <w:pPr>
              <w:pStyle w:val="Style8"/>
              <w:widowControl/>
              <w:rPr>
                <w:rFonts w:ascii="Cambria" w:hAnsi="Cambria"/>
                <w:szCs w:val="22"/>
              </w:rPr>
            </w:pPr>
          </w:p>
        </w:tc>
        <w:tc>
          <w:tcPr>
            <w:tcW w:w="1110" w:type="pct"/>
            <w:vAlign w:val="center"/>
          </w:tcPr>
          <w:p w:rsidR="00974925" w:rsidRPr="00590F06" w:rsidRDefault="00974925" w:rsidP="00974925">
            <w:pPr>
              <w:pStyle w:val="Style8"/>
              <w:widowControl/>
              <w:rPr>
                <w:rFonts w:ascii="Cambria" w:hAnsi="Cambria"/>
                <w:szCs w:val="22"/>
              </w:rPr>
            </w:pPr>
            <w:r w:rsidRPr="00590F06">
              <w:rPr>
                <w:rStyle w:val="FontStyle42"/>
                <w:rFonts w:ascii="Cambria" w:hAnsi="Cambria"/>
              </w:rPr>
              <w:t>Οικισμός</w:t>
            </w:r>
          </w:p>
        </w:tc>
        <w:tc>
          <w:tcPr>
            <w:tcW w:w="1399" w:type="pct"/>
            <w:vAlign w:val="center"/>
          </w:tcPr>
          <w:p w:rsidR="00974925" w:rsidRPr="00590F06" w:rsidRDefault="00974925" w:rsidP="00974925">
            <w:pPr>
              <w:pStyle w:val="Style8"/>
              <w:widowControl/>
              <w:rPr>
                <w:rFonts w:ascii="Cambria" w:hAnsi="Cambria"/>
                <w:szCs w:val="22"/>
              </w:rPr>
            </w:pPr>
          </w:p>
        </w:tc>
      </w:tr>
      <w:tr w:rsidR="00974925" w:rsidRPr="00590F06" w:rsidTr="00974925">
        <w:trPr>
          <w:trHeight w:val="454"/>
        </w:trPr>
        <w:tc>
          <w:tcPr>
            <w:tcW w:w="1109" w:type="pct"/>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Τοποθεσία</w:t>
            </w:r>
          </w:p>
        </w:tc>
        <w:tc>
          <w:tcPr>
            <w:tcW w:w="1382" w:type="pct"/>
            <w:vAlign w:val="center"/>
          </w:tcPr>
          <w:p w:rsidR="00974925" w:rsidRPr="00590F06" w:rsidRDefault="00974925" w:rsidP="00974925">
            <w:pPr>
              <w:pStyle w:val="Style8"/>
              <w:widowControl/>
              <w:rPr>
                <w:rFonts w:ascii="Cambria" w:hAnsi="Cambria"/>
                <w:szCs w:val="22"/>
              </w:rPr>
            </w:pPr>
          </w:p>
        </w:tc>
        <w:tc>
          <w:tcPr>
            <w:tcW w:w="1110" w:type="pct"/>
            <w:vAlign w:val="center"/>
          </w:tcPr>
          <w:p w:rsidR="00974925" w:rsidRPr="00590F06" w:rsidRDefault="00974925" w:rsidP="00974925">
            <w:pPr>
              <w:pStyle w:val="Style8"/>
              <w:widowControl/>
              <w:rPr>
                <w:rFonts w:ascii="Cambria" w:hAnsi="Cambria"/>
                <w:szCs w:val="22"/>
              </w:rPr>
            </w:pPr>
            <w:r w:rsidRPr="00590F06">
              <w:rPr>
                <w:rStyle w:val="FontStyle42"/>
                <w:rFonts w:ascii="Cambria" w:hAnsi="Cambria"/>
              </w:rPr>
              <w:t>Ονομασία</w:t>
            </w:r>
          </w:p>
        </w:tc>
        <w:tc>
          <w:tcPr>
            <w:tcW w:w="1399" w:type="pct"/>
            <w:vAlign w:val="center"/>
          </w:tcPr>
          <w:p w:rsidR="00974925" w:rsidRPr="00590F06" w:rsidRDefault="00974925" w:rsidP="00974925">
            <w:pPr>
              <w:pStyle w:val="Style8"/>
              <w:widowControl/>
              <w:rPr>
                <w:rFonts w:ascii="Cambria" w:hAnsi="Cambria"/>
                <w:szCs w:val="22"/>
              </w:rPr>
            </w:pPr>
          </w:p>
        </w:tc>
      </w:tr>
      <w:tr w:rsidR="00974925" w:rsidRPr="00590F06" w:rsidTr="00974925">
        <w:trPr>
          <w:trHeight w:val="454"/>
        </w:trPr>
        <w:tc>
          <w:tcPr>
            <w:tcW w:w="1109" w:type="pct"/>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Χ (Γεωγρ. Μήκος)</w:t>
            </w:r>
          </w:p>
        </w:tc>
        <w:tc>
          <w:tcPr>
            <w:tcW w:w="1382" w:type="pct"/>
            <w:vAlign w:val="center"/>
          </w:tcPr>
          <w:p w:rsidR="00974925" w:rsidRPr="00590F06" w:rsidRDefault="00974925" w:rsidP="00974925">
            <w:pPr>
              <w:pStyle w:val="Style8"/>
              <w:widowControl/>
              <w:rPr>
                <w:rFonts w:ascii="Cambria" w:hAnsi="Cambria"/>
                <w:szCs w:val="22"/>
              </w:rPr>
            </w:pPr>
          </w:p>
        </w:tc>
        <w:tc>
          <w:tcPr>
            <w:tcW w:w="1110" w:type="pct"/>
            <w:vAlign w:val="center"/>
          </w:tcPr>
          <w:p w:rsidR="00974925" w:rsidRPr="00590F06" w:rsidRDefault="00974925" w:rsidP="00974925">
            <w:pPr>
              <w:pStyle w:val="Style8"/>
              <w:widowControl/>
              <w:rPr>
                <w:rFonts w:ascii="Cambria" w:hAnsi="Cambria"/>
                <w:szCs w:val="22"/>
              </w:rPr>
            </w:pPr>
            <w:r w:rsidRPr="00590F06">
              <w:rPr>
                <w:rStyle w:val="FontStyle42"/>
                <w:rFonts w:ascii="Cambria" w:hAnsi="Cambria"/>
              </w:rPr>
              <w:t>Ψ (Γεωγρ. Πλάτος)</w:t>
            </w:r>
          </w:p>
        </w:tc>
        <w:tc>
          <w:tcPr>
            <w:tcW w:w="1399" w:type="pct"/>
            <w:vAlign w:val="center"/>
          </w:tcPr>
          <w:p w:rsidR="00974925" w:rsidRPr="00590F06" w:rsidRDefault="00974925" w:rsidP="00974925">
            <w:pPr>
              <w:pStyle w:val="Style8"/>
              <w:widowControl/>
              <w:rPr>
                <w:rFonts w:ascii="Cambria" w:hAnsi="Cambria"/>
                <w:szCs w:val="22"/>
              </w:rPr>
            </w:pPr>
          </w:p>
        </w:tc>
      </w:tr>
      <w:tr w:rsidR="00974925" w:rsidRPr="00590F06" w:rsidTr="00974925">
        <w:trPr>
          <w:trHeight w:val="454"/>
        </w:trPr>
        <w:tc>
          <w:tcPr>
            <w:tcW w:w="1109" w:type="pct"/>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Ζ (Υψόμετρο)</w:t>
            </w:r>
          </w:p>
        </w:tc>
        <w:tc>
          <w:tcPr>
            <w:tcW w:w="1382" w:type="pct"/>
            <w:vAlign w:val="center"/>
          </w:tcPr>
          <w:p w:rsidR="00974925" w:rsidRPr="00590F06" w:rsidRDefault="00974925" w:rsidP="00974925">
            <w:pPr>
              <w:pStyle w:val="Style8"/>
              <w:widowControl/>
              <w:rPr>
                <w:rFonts w:ascii="Cambria" w:hAnsi="Cambria"/>
                <w:szCs w:val="22"/>
              </w:rPr>
            </w:pPr>
          </w:p>
        </w:tc>
        <w:tc>
          <w:tcPr>
            <w:tcW w:w="1110" w:type="pct"/>
            <w:vAlign w:val="center"/>
          </w:tcPr>
          <w:p w:rsidR="00974925" w:rsidRPr="00590F06" w:rsidRDefault="00974925" w:rsidP="00974925">
            <w:pPr>
              <w:pStyle w:val="Style8"/>
              <w:widowControl/>
              <w:rPr>
                <w:rFonts w:ascii="Cambria" w:hAnsi="Cambria"/>
                <w:szCs w:val="22"/>
              </w:rPr>
            </w:pPr>
          </w:p>
        </w:tc>
        <w:tc>
          <w:tcPr>
            <w:tcW w:w="1399" w:type="pct"/>
            <w:vAlign w:val="center"/>
          </w:tcPr>
          <w:p w:rsidR="00974925" w:rsidRPr="00590F06" w:rsidRDefault="00974925" w:rsidP="00974925">
            <w:pPr>
              <w:pStyle w:val="Style8"/>
              <w:widowControl/>
              <w:rPr>
                <w:rFonts w:ascii="Cambria" w:hAnsi="Cambria"/>
                <w:szCs w:val="22"/>
              </w:rPr>
            </w:pPr>
          </w:p>
        </w:tc>
      </w:tr>
    </w:tbl>
    <w:p w:rsidR="00974925" w:rsidRPr="00590F06" w:rsidRDefault="00974925" w:rsidP="00974925">
      <w:pPr>
        <w:spacing w:after="365" w:line="1" w:lineRule="exact"/>
        <w:rPr>
          <w:sz w:val="2"/>
          <w:szCs w:val="2"/>
        </w:rPr>
      </w:pPr>
    </w:p>
    <w:p w:rsidR="00974925" w:rsidRPr="00590F06" w:rsidRDefault="00974925" w:rsidP="00974925">
      <w:pPr>
        <w:spacing w:after="365" w:line="1" w:lineRule="exact"/>
        <w:rPr>
          <w:rFonts w:asciiTheme="minorHAnsi" w:hAnsiTheme="minorHAnsi"/>
          <w:sz w:val="2"/>
          <w:szCs w:val="2"/>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20"/>
      </w:tblPr>
      <w:tblGrid>
        <w:gridCol w:w="3542"/>
        <w:gridCol w:w="3048"/>
        <w:gridCol w:w="3048"/>
      </w:tblGrid>
      <w:tr w:rsidR="00974925" w:rsidRPr="00590F06" w:rsidTr="00F97B86">
        <w:trPr>
          <w:trHeight w:val="454"/>
        </w:trPr>
        <w:tc>
          <w:tcPr>
            <w:tcW w:w="9638" w:type="dxa"/>
            <w:gridSpan w:val="3"/>
            <w:vAlign w:val="center"/>
          </w:tcPr>
          <w:p w:rsidR="00974925" w:rsidRPr="00590F06" w:rsidRDefault="00974925" w:rsidP="00974925">
            <w:pPr>
              <w:pStyle w:val="Style15"/>
              <w:widowControl/>
              <w:ind w:left="3706"/>
              <w:rPr>
                <w:rStyle w:val="FontStyle42"/>
                <w:rFonts w:ascii="Cambria" w:hAnsi="Cambria"/>
              </w:rPr>
            </w:pPr>
            <w:r w:rsidRPr="00590F06">
              <w:rPr>
                <w:rStyle w:val="FontStyle42"/>
                <w:rFonts w:ascii="Cambria" w:hAnsi="Cambria"/>
              </w:rPr>
              <w:t>ΣΤΟΙΧΕΙΑ ΕΓΚΑΤΑΣΤΑΣΗΣ</w:t>
            </w:r>
          </w:p>
        </w:tc>
      </w:tr>
      <w:tr w:rsidR="00974925" w:rsidRPr="00590F06" w:rsidTr="00F97B86">
        <w:trPr>
          <w:trHeight w:val="227"/>
        </w:trPr>
        <w:tc>
          <w:tcPr>
            <w:tcW w:w="3542"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15"/>
              <w:widowControl/>
              <w:ind w:left="1224"/>
              <w:rPr>
                <w:rStyle w:val="FontStyle42"/>
                <w:rFonts w:ascii="Cambria" w:hAnsi="Cambria"/>
              </w:rPr>
            </w:pPr>
            <w:r w:rsidRPr="00590F06">
              <w:rPr>
                <w:rStyle w:val="FontStyle42"/>
                <w:rFonts w:ascii="Cambria" w:hAnsi="Cambria"/>
              </w:rPr>
              <w:t>ΠΡΙΝ</w:t>
            </w:r>
          </w:p>
        </w:tc>
        <w:tc>
          <w:tcPr>
            <w:tcW w:w="3048" w:type="dxa"/>
            <w:vAlign w:val="center"/>
          </w:tcPr>
          <w:p w:rsidR="00974925" w:rsidRPr="00590F06" w:rsidRDefault="00974925" w:rsidP="00974925">
            <w:pPr>
              <w:pStyle w:val="Style15"/>
              <w:widowControl/>
              <w:ind w:left="1186"/>
              <w:rPr>
                <w:rStyle w:val="FontStyle42"/>
                <w:rFonts w:ascii="Cambria" w:hAnsi="Cambria"/>
              </w:rPr>
            </w:pPr>
            <w:r w:rsidRPr="00590F06">
              <w:rPr>
                <w:rStyle w:val="FontStyle42"/>
                <w:rFonts w:ascii="Cambria" w:hAnsi="Cambria"/>
              </w:rPr>
              <w:t>ΜΕΤΑ</w:t>
            </w: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Βάθος Γεώτρησης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Βάθος Τοποθέτησης. Αντλίας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Μανδύας Ψύξεως (Ναι/</w:t>
            </w:r>
            <w:proofErr w:type="spellStart"/>
            <w:r w:rsidRPr="00590F06">
              <w:rPr>
                <w:rStyle w:val="FontStyle42"/>
                <w:rFonts w:ascii="Cambria" w:hAnsi="Cambria"/>
              </w:rPr>
              <w:t>Όχ</w:t>
            </w:r>
            <w:proofErr w:type="spellEnd"/>
            <w:r w:rsidRPr="00590F06">
              <w:rPr>
                <w:rStyle w:val="FontStyle42"/>
                <w:rFonts w:ascii="Cambria" w:hAnsi="Cambria"/>
              </w:rPr>
              <w:t>ι)</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Διάμετρος Μανδύα ψύξεως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C07063" w:rsidRDefault="00974925" w:rsidP="00974925">
            <w:pPr>
              <w:pStyle w:val="Style15"/>
              <w:widowControl/>
              <w:rPr>
                <w:rStyle w:val="FontStyle42"/>
                <w:rFonts w:ascii="Cambria" w:hAnsi="Cambria"/>
                <w:lang w:val="en-US"/>
              </w:rPr>
            </w:pPr>
            <w:r w:rsidRPr="00590F06">
              <w:rPr>
                <w:rStyle w:val="FontStyle42"/>
                <w:rFonts w:ascii="Cambria" w:hAnsi="Cambria"/>
              </w:rPr>
              <w:t xml:space="preserve">Βάθος </w:t>
            </w:r>
            <w:proofErr w:type="spellStart"/>
            <w:r w:rsidRPr="00590F06">
              <w:rPr>
                <w:rStyle w:val="FontStyle42"/>
                <w:rFonts w:ascii="Cambria" w:hAnsi="Cambria"/>
              </w:rPr>
              <w:t>πιεζομετρικού</w:t>
            </w:r>
            <w:proofErr w:type="spellEnd"/>
            <w:r w:rsidRPr="00590F06">
              <w:rPr>
                <w:rStyle w:val="FontStyle42"/>
                <w:rFonts w:ascii="Cambria" w:hAnsi="Cambria"/>
              </w:rPr>
              <w:t xml:space="preserve"> σωλήνα</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Στάθμη ηρεμίας νερού</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Πιεσόμετρο (Ναι/Οχι)</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rPr>
              <w:t xml:space="preserve">Πίεση </w:t>
            </w:r>
            <w:r w:rsidRPr="00590F06">
              <w:rPr>
                <w:rStyle w:val="FontStyle42"/>
                <w:rFonts w:ascii="Cambria" w:hAnsi="Cambria"/>
                <w:lang w:val="en-US"/>
              </w:rPr>
              <w:t>(bar):</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Υδρόμετρο</w:t>
            </w:r>
            <w:proofErr w:type="spellEnd"/>
            <w:r w:rsidRPr="00590F06">
              <w:rPr>
                <w:rStyle w:val="FontStyle42"/>
                <w:rFonts w:ascii="Cambria" w:hAnsi="Cambria"/>
              </w:rPr>
              <w:t>/</w:t>
            </w:r>
            <w:proofErr w:type="spellStart"/>
            <w:r w:rsidRPr="00590F06">
              <w:rPr>
                <w:rStyle w:val="FontStyle42"/>
                <w:rFonts w:ascii="Cambria" w:hAnsi="Cambria"/>
              </w:rPr>
              <w:t>Παροχόμετρο</w:t>
            </w:r>
            <w:proofErr w:type="spellEnd"/>
            <w:r w:rsidRPr="00590F06">
              <w:rPr>
                <w:rStyle w:val="FontStyle42"/>
                <w:rFonts w:ascii="Cambria" w:hAnsi="Cambria"/>
              </w:rPr>
              <w:t xml:space="preserve"> (Ναι/Οχι)</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rPr>
              <w:t xml:space="preserve">Παροχή </w:t>
            </w:r>
            <w:r w:rsidRPr="00590F06">
              <w:rPr>
                <w:rStyle w:val="FontStyle42"/>
                <w:rFonts w:ascii="Cambria" w:hAnsi="Cambria"/>
                <w:lang w:val="en-US"/>
              </w:rPr>
              <w:t>(m3/h):</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1861"/>
        </w:trPr>
        <w:tc>
          <w:tcPr>
            <w:tcW w:w="9638" w:type="dxa"/>
            <w:gridSpan w:val="3"/>
            <w:shd w:val="clear" w:color="auto" w:fill="auto"/>
          </w:tcPr>
          <w:p w:rsidR="00974925" w:rsidRDefault="00974925" w:rsidP="00974925">
            <w:pPr>
              <w:pStyle w:val="Style8"/>
              <w:widowControl/>
              <w:rPr>
                <w:rStyle w:val="FontStyle42"/>
                <w:rFonts w:ascii="Cambria" w:hAnsi="Cambria"/>
              </w:rPr>
            </w:pPr>
          </w:p>
          <w:p w:rsidR="00974925" w:rsidRPr="00590F06" w:rsidRDefault="00974925" w:rsidP="00974925">
            <w:pPr>
              <w:pStyle w:val="Style8"/>
              <w:widowControl/>
              <w:rPr>
                <w:rFonts w:ascii="Cambria" w:hAnsi="Cambria"/>
                <w:szCs w:val="22"/>
                <w:u w:val="single"/>
              </w:rPr>
            </w:pPr>
            <w:r w:rsidRPr="00590F06">
              <w:rPr>
                <w:rStyle w:val="FontStyle42"/>
                <w:rFonts w:ascii="Cambria" w:hAnsi="Cambria"/>
              </w:rPr>
              <w:t>ΠΑΡΑΤΗΡΗΣΕΙΣ</w:t>
            </w:r>
          </w:p>
        </w:tc>
      </w:tr>
    </w:tbl>
    <w:p w:rsidR="00974925" w:rsidRDefault="00974925" w:rsidP="00974925">
      <w:pPr>
        <w:spacing w:after="365" w:line="1" w:lineRule="exact"/>
        <w:rPr>
          <w:sz w:val="2"/>
          <w:szCs w:val="2"/>
        </w:rPr>
      </w:pPr>
    </w:p>
    <w:p w:rsidR="00974925" w:rsidRDefault="00974925"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F97B86" w:rsidRDefault="00F97B86" w:rsidP="00974925">
      <w:pPr>
        <w:pStyle w:val="Style3"/>
        <w:widowControl/>
        <w:spacing w:line="240" w:lineRule="exact"/>
        <w:ind w:left="4219"/>
        <w:rPr>
          <w:sz w:val="20"/>
          <w:szCs w:val="20"/>
        </w:rPr>
      </w:pPr>
    </w:p>
    <w:p w:rsidR="00974925" w:rsidRDefault="00974925" w:rsidP="00974925">
      <w:pPr>
        <w:pStyle w:val="Style3"/>
        <w:widowControl/>
        <w:spacing w:line="240" w:lineRule="exact"/>
        <w:ind w:left="4219"/>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20"/>
      </w:tblPr>
      <w:tblGrid>
        <w:gridCol w:w="3542"/>
        <w:gridCol w:w="3048"/>
        <w:gridCol w:w="3048"/>
      </w:tblGrid>
      <w:tr w:rsidR="00974925" w:rsidRPr="00590F06" w:rsidTr="00F97B86">
        <w:trPr>
          <w:trHeight w:val="454"/>
        </w:trPr>
        <w:tc>
          <w:tcPr>
            <w:tcW w:w="9638" w:type="dxa"/>
            <w:gridSpan w:val="3"/>
            <w:vAlign w:val="center"/>
          </w:tcPr>
          <w:p w:rsidR="00974925" w:rsidRPr="00590F06" w:rsidRDefault="00974925" w:rsidP="00974925">
            <w:pPr>
              <w:pStyle w:val="Style15"/>
              <w:widowControl/>
              <w:ind w:left="3043"/>
              <w:rPr>
                <w:rStyle w:val="FontStyle42"/>
                <w:rFonts w:ascii="Cambria" w:hAnsi="Cambria"/>
              </w:rPr>
            </w:pPr>
            <w:r w:rsidRPr="00590F06">
              <w:rPr>
                <w:rStyle w:val="FontStyle42"/>
                <w:rFonts w:ascii="Cambria" w:hAnsi="Cambria"/>
              </w:rPr>
              <w:lastRenderedPageBreak/>
              <w:t>ΣΤΟΙΧΕΙΑ ΑΝΤΛΗΤΙΚΟΥ ΣΥΓΚΡΟΤΗΜΑΤΟΣ</w:t>
            </w:r>
          </w:p>
        </w:tc>
      </w:tr>
      <w:tr w:rsidR="00974925" w:rsidRPr="00590F06" w:rsidTr="00F97B86">
        <w:trPr>
          <w:trHeight w:val="227"/>
        </w:trPr>
        <w:tc>
          <w:tcPr>
            <w:tcW w:w="3542" w:type="dxa"/>
            <w:vAlign w:val="center"/>
          </w:tcPr>
          <w:p w:rsidR="00974925" w:rsidRPr="00590F06" w:rsidRDefault="00974925" w:rsidP="00974925">
            <w:pPr>
              <w:pStyle w:val="Style15"/>
              <w:widowControl/>
              <w:rPr>
                <w:rStyle w:val="FontStyle42"/>
                <w:rFonts w:ascii="Cambria" w:hAnsi="Cambria"/>
              </w:rPr>
            </w:pPr>
          </w:p>
        </w:tc>
        <w:tc>
          <w:tcPr>
            <w:tcW w:w="3048" w:type="dxa"/>
            <w:vAlign w:val="center"/>
          </w:tcPr>
          <w:p w:rsidR="00974925" w:rsidRPr="00590F06" w:rsidRDefault="00974925" w:rsidP="00974925">
            <w:pPr>
              <w:pStyle w:val="Style15"/>
              <w:widowControl/>
              <w:ind w:left="1224"/>
              <w:rPr>
                <w:rStyle w:val="FontStyle42"/>
                <w:rFonts w:ascii="Cambria" w:hAnsi="Cambria"/>
              </w:rPr>
            </w:pPr>
            <w:r w:rsidRPr="00590F06">
              <w:rPr>
                <w:rStyle w:val="FontStyle42"/>
                <w:rFonts w:ascii="Cambria" w:hAnsi="Cambria"/>
              </w:rPr>
              <w:t>ΠΡΙΝ</w:t>
            </w:r>
          </w:p>
        </w:tc>
        <w:tc>
          <w:tcPr>
            <w:tcW w:w="3048" w:type="dxa"/>
            <w:vAlign w:val="center"/>
          </w:tcPr>
          <w:p w:rsidR="00974925" w:rsidRPr="00590F06" w:rsidRDefault="00974925" w:rsidP="00974925">
            <w:pPr>
              <w:pStyle w:val="Style15"/>
              <w:widowControl/>
              <w:ind w:left="1186"/>
              <w:rPr>
                <w:rStyle w:val="FontStyle42"/>
                <w:rFonts w:ascii="Cambria" w:hAnsi="Cambria"/>
              </w:rPr>
            </w:pPr>
            <w:r w:rsidRPr="00590F06">
              <w:rPr>
                <w:rStyle w:val="FontStyle42"/>
                <w:rFonts w:ascii="Cambria" w:hAnsi="Cambria"/>
              </w:rPr>
              <w:t>ΜΕΤΑ</w:t>
            </w:r>
          </w:p>
        </w:tc>
      </w:tr>
      <w:tr w:rsidR="00974925" w:rsidRPr="00590F06" w:rsidTr="00F97B86">
        <w:trPr>
          <w:trHeight w:val="454"/>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ΣΤΟΙΧΕΙΑ ΑΝΤΛΙΑΣ</w:t>
            </w:r>
          </w:p>
        </w:tc>
        <w:tc>
          <w:tcPr>
            <w:tcW w:w="3048" w:type="dxa"/>
            <w:vAlign w:val="center"/>
          </w:tcPr>
          <w:p w:rsidR="00974925" w:rsidRPr="00590F06" w:rsidRDefault="00974925" w:rsidP="00974925">
            <w:pPr>
              <w:pStyle w:val="Style15"/>
              <w:widowControl/>
              <w:ind w:left="1224"/>
              <w:rPr>
                <w:rStyle w:val="FontStyle42"/>
                <w:rFonts w:ascii="Cambria" w:hAnsi="Cambria"/>
              </w:rPr>
            </w:pPr>
          </w:p>
        </w:tc>
        <w:tc>
          <w:tcPr>
            <w:tcW w:w="3048" w:type="dxa"/>
            <w:vAlign w:val="center"/>
          </w:tcPr>
          <w:p w:rsidR="00974925" w:rsidRPr="00590F06" w:rsidRDefault="00974925" w:rsidP="00974925">
            <w:pPr>
              <w:pStyle w:val="Style15"/>
              <w:widowControl/>
              <w:ind w:left="1186"/>
              <w:rPr>
                <w:rStyle w:val="FontStyle42"/>
                <w:rFonts w:ascii="Cambria" w:hAnsi="Cambria"/>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Οίκος κατασκευής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Τύπος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lang w:val="en-US"/>
              </w:rPr>
              <w:t>S/N</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Αρ.Πτερ</w:t>
            </w:r>
            <w:proofErr w:type="spellEnd"/>
            <w:r w:rsidRPr="00590F06">
              <w:rPr>
                <w:rStyle w:val="FontStyle42"/>
                <w:rFonts w:ascii="Cambria" w:hAnsi="Cambria"/>
              </w:rPr>
              <w:t>.</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Διάμετρος αντλίας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454"/>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 xml:space="preserve">ΣΤΟΙΧΕΙΑ </w:t>
            </w:r>
            <w:r>
              <w:rPr>
                <w:rStyle w:val="FontStyle42"/>
                <w:rFonts w:ascii="Cambria" w:hAnsi="Cambria"/>
              </w:rPr>
              <w:t xml:space="preserve"> </w:t>
            </w:r>
            <w:r w:rsidRPr="00590F06">
              <w:rPr>
                <w:rStyle w:val="FontStyle42"/>
                <w:rFonts w:ascii="Cambria" w:hAnsi="Cambria"/>
              </w:rPr>
              <w:t xml:space="preserve">- </w:t>
            </w:r>
            <w:r>
              <w:rPr>
                <w:rStyle w:val="FontStyle42"/>
                <w:rFonts w:ascii="Cambria" w:hAnsi="Cambria"/>
              </w:rPr>
              <w:t xml:space="preserve"> </w:t>
            </w:r>
            <w:r w:rsidRPr="00590F06">
              <w:rPr>
                <w:rStyle w:val="FontStyle42"/>
                <w:rFonts w:ascii="Cambria" w:hAnsi="Cambria"/>
              </w:rPr>
              <w:t>Διάμετρος ΚΑΤΑΘΛΙΠΤΙΚΗΣ ΣΤΗΛΗΣ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454"/>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ΣΤΟΙΧΕΙΑ ΚΙΝΗΤΗΡΑ</w:t>
            </w:r>
          </w:p>
        </w:tc>
        <w:tc>
          <w:tcPr>
            <w:tcW w:w="3048" w:type="dxa"/>
            <w:vAlign w:val="center"/>
          </w:tcPr>
          <w:p w:rsidR="00974925" w:rsidRPr="00590F06" w:rsidRDefault="00974925" w:rsidP="00974925">
            <w:pPr>
              <w:pStyle w:val="Style15"/>
              <w:widowControl/>
              <w:ind w:left="1224"/>
              <w:rPr>
                <w:rStyle w:val="FontStyle42"/>
                <w:rFonts w:ascii="Cambria" w:hAnsi="Cambria"/>
              </w:rPr>
            </w:pPr>
          </w:p>
        </w:tc>
        <w:tc>
          <w:tcPr>
            <w:tcW w:w="3048" w:type="dxa"/>
            <w:vAlign w:val="center"/>
          </w:tcPr>
          <w:p w:rsidR="00974925" w:rsidRPr="00590F06" w:rsidRDefault="00974925" w:rsidP="00974925">
            <w:pPr>
              <w:pStyle w:val="Style15"/>
              <w:widowControl/>
              <w:ind w:left="1186"/>
              <w:rPr>
                <w:rStyle w:val="FontStyle42"/>
                <w:rFonts w:ascii="Cambria" w:hAnsi="Cambria"/>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Οίκος κατασκευής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Τύπος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lang w:val="en-US"/>
              </w:rPr>
              <w:t>S/N</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rPr>
              <w:t xml:space="preserve">Ισχύς </w:t>
            </w:r>
            <w:r w:rsidRPr="00590F06">
              <w:rPr>
                <w:rStyle w:val="FontStyle42"/>
                <w:rFonts w:ascii="Cambria" w:hAnsi="Cambria"/>
                <w:lang w:val="en-US"/>
              </w:rPr>
              <w:t>(HP)</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Μήκος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F97B86">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Διάμετρος κινητήρα</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bl>
    <w:p w:rsidR="00974925" w:rsidRDefault="00974925" w:rsidP="00974925">
      <w:pPr>
        <w:pStyle w:val="Style3"/>
        <w:widowControl/>
        <w:spacing w:line="240" w:lineRule="exact"/>
        <w:ind w:left="4219"/>
        <w:rPr>
          <w:sz w:val="20"/>
          <w:szCs w:val="20"/>
        </w:rPr>
      </w:pPr>
    </w:p>
    <w:p w:rsidR="00974925" w:rsidRDefault="00974925" w:rsidP="00974925">
      <w:pPr>
        <w:pStyle w:val="Style3"/>
        <w:widowControl/>
        <w:spacing w:line="240" w:lineRule="exact"/>
        <w:ind w:left="4219"/>
        <w:rPr>
          <w:sz w:val="20"/>
          <w:szCs w:val="20"/>
        </w:rPr>
      </w:pPr>
    </w:p>
    <w:p w:rsidR="00974925" w:rsidRDefault="00974925" w:rsidP="00974925">
      <w:pPr>
        <w:spacing w:after="365" w:line="1" w:lineRule="exact"/>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20"/>
      </w:tblPr>
      <w:tblGrid>
        <w:gridCol w:w="3542"/>
        <w:gridCol w:w="3048"/>
        <w:gridCol w:w="3048"/>
      </w:tblGrid>
      <w:tr w:rsidR="00974925" w:rsidRPr="00590F06" w:rsidTr="00343299">
        <w:trPr>
          <w:trHeight w:val="454"/>
        </w:trPr>
        <w:tc>
          <w:tcPr>
            <w:tcW w:w="9638" w:type="dxa"/>
            <w:gridSpan w:val="3"/>
            <w:vAlign w:val="center"/>
          </w:tcPr>
          <w:p w:rsidR="00974925" w:rsidRPr="00590F06" w:rsidRDefault="00974925" w:rsidP="00974925">
            <w:pPr>
              <w:pStyle w:val="Style15"/>
              <w:widowControl/>
              <w:ind w:left="3538"/>
              <w:rPr>
                <w:rStyle w:val="FontStyle42"/>
                <w:rFonts w:ascii="Cambria" w:hAnsi="Cambria"/>
              </w:rPr>
            </w:pPr>
            <w:r w:rsidRPr="00590F06">
              <w:rPr>
                <w:rStyle w:val="FontStyle42"/>
                <w:rFonts w:ascii="Cambria" w:hAnsi="Cambria"/>
              </w:rPr>
              <w:t>ΗΛΕΚΤΡΟΛΟΓΙΚΕΣ ΡΥΘΜΙΣΕΙΣ</w:t>
            </w:r>
          </w:p>
        </w:tc>
      </w:tr>
      <w:tr w:rsidR="00974925" w:rsidRPr="00590F06" w:rsidTr="00343299">
        <w:trPr>
          <w:trHeight w:val="227"/>
        </w:trPr>
        <w:tc>
          <w:tcPr>
            <w:tcW w:w="3542"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15"/>
              <w:widowControl/>
              <w:ind w:left="1224"/>
              <w:rPr>
                <w:rStyle w:val="FontStyle42"/>
                <w:rFonts w:ascii="Cambria" w:hAnsi="Cambria"/>
              </w:rPr>
            </w:pPr>
            <w:r w:rsidRPr="00590F06">
              <w:rPr>
                <w:rStyle w:val="FontStyle42"/>
                <w:rFonts w:ascii="Cambria" w:hAnsi="Cambria"/>
              </w:rPr>
              <w:t>ΠΡΙΝ</w:t>
            </w:r>
          </w:p>
        </w:tc>
        <w:tc>
          <w:tcPr>
            <w:tcW w:w="3048" w:type="dxa"/>
            <w:vAlign w:val="center"/>
          </w:tcPr>
          <w:p w:rsidR="00974925" w:rsidRPr="00590F06" w:rsidRDefault="00974925" w:rsidP="00974925">
            <w:pPr>
              <w:pStyle w:val="Style15"/>
              <w:widowControl/>
              <w:ind w:left="1186"/>
              <w:rPr>
                <w:rStyle w:val="FontStyle42"/>
                <w:rFonts w:ascii="Cambria" w:hAnsi="Cambria"/>
              </w:rPr>
            </w:pPr>
            <w:r w:rsidRPr="00590F06">
              <w:rPr>
                <w:rStyle w:val="FontStyle42"/>
                <w:rFonts w:ascii="Cambria" w:hAnsi="Cambria"/>
              </w:rPr>
              <w:t>ΜΕΤΑ</w:t>
            </w: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Ρύθμ</w:t>
            </w:r>
            <w:proofErr w:type="spellEnd"/>
            <w:r w:rsidRPr="00590F06">
              <w:rPr>
                <w:rStyle w:val="FontStyle42"/>
                <w:rFonts w:ascii="Cambria" w:hAnsi="Cambria"/>
              </w:rPr>
              <w:t xml:space="preserve">. </w:t>
            </w:r>
            <w:proofErr w:type="spellStart"/>
            <w:r w:rsidRPr="00590F06">
              <w:rPr>
                <w:rStyle w:val="FontStyle42"/>
                <w:rFonts w:ascii="Cambria" w:hAnsi="Cambria"/>
              </w:rPr>
              <w:t>Επιτηρ</w:t>
            </w:r>
            <w:proofErr w:type="spellEnd"/>
            <w:r w:rsidRPr="00590F06">
              <w:rPr>
                <w:rStyle w:val="FontStyle42"/>
                <w:rFonts w:ascii="Cambria" w:hAnsi="Cambria"/>
              </w:rPr>
              <w:t>. Τάσης</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Ρύθμ</w:t>
            </w:r>
            <w:proofErr w:type="spellEnd"/>
            <w:r w:rsidRPr="00590F06">
              <w:rPr>
                <w:rStyle w:val="FontStyle42"/>
                <w:rFonts w:ascii="Cambria" w:hAnsi="Cambria"/>
              </w:rPr>
              <w:t xml:space="preserve">. </w:t>
            </w:r>
            <w:proofErr w:type="spellStart"/>
            <w:r w:rsidRPr="00590F06">
              <w:rPr>
                <w:rStyle w:val="FontStyle42"/>
                <w:rFonts w:ascii="Cambria" w:hAnsi="Cambria"/>
              </w:rPr>
              <w:t>Επιτηρ</w:t>
            </w:r>
            <w:proofErr w:type="spellEnd"/>
            <w:r w:rsidRPr="00590F06">
              <w:rPr>
                <w:rStyle w:val="FontStyle42"/>
                <w:rFonts w:ascii="Cambria" w:hAnsi="Cambria"/>
              </w:rPr>
              <w:t xml:space="preserve">. </w:t>
            </w:r>
            <w:proofErr w:type="spellStart"/>
            <w:r w:rsidRPr="00590F06">
              <w:rPr>
                <w:rStyle w:val="FontStyle42"/>
                <w:rFonts w:ascii="Cambria" w:hAnsi="Cambria"/>
              </w:rPr>
              <w:t>Ασυμφ</w:t>
            </w:r>
            <w:proofErr w:type="spellEnd"/>
            <w:r w:rsidRPr="00590F06">
              <w:rPr>
                <w:rStyle w:val="FontStyle42"/>
                <w:rFonts w:ascii="Cambria" w:hAnsi="Cambria"/>
              </w:rPr>
              <w:t>. Φάσεων</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Ρύθμ</w:t>
            </w:r>
            <w:proofErr w:type="spellEnd"/>
            <w:r w:rsidRPr="00590F06">
              <w:rPr>
                <w:rStyle w:val="FontStyle42"/>
                <w:rFonts w:ascii="Cambria" w:hAnsi="Cambria"/>
              </w:rPr>
              <w:t>. Θερμικού</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Ρύθμ</w:t>
            </w:r>
            <w:proofErr w:type="spellEnd"/>
            <w:r w:rsidRPr="00590F06">
              <w:rPr>
                <w:rStyle w:val="FontStyle42"/>
                <w:rFonts w:ascii="Cambria" w:hAnsi="Cambria"/>
              </w:rPr>
              <w:t xml:space="preserve">. Χρον. </w:t>
            </w:r>
            <w:proofErr w:type="spellStart"/>
            <w:r w:rsidRPr="00590F06">
              <w:rPr>
                <w:rStyle w:val="FontStyle42"/>
                <w:rFonts w:ascii="Cambria" w:hAnsi="Cambria"/>
              </w:rPr>
              <w:t>Καθυστ</w:t>
            </w:r>
            <w:proofErr w:type="spellEnd"/>
            <w:r w:rsidRPr="00590F06">
              <w:rPr>
                <w:rStyle w:val="FontStyle42"/>
                <w:rFonts w:ascii="Cambria" w:hAnsi="Cambria"/>
              </w:rPr>
              <w:t>.</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Ρύθμ</w:t>
            </w:r>
            <w:proofErr w:type="spellEnd"/>
            <w:r w:rsidRPr="00590F06">
              <w:rPr>
                <w:rStyle w:val="FontStyle42"/>
                <w:rFonts w:ascii="Cambria" w:hAnsi="Cambria"/>
              </w:rPr>
              <w:t>. Χρονικού Υ/Δ</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rPr>
              <w:t xml:space="preserve">Ρύθμιση ράμπας </w:t>
            </w:r>
            <w:proofErr w:type="spellStart"/>
            <w:r w:rsidRPr="00590F06">
              <w:rPr>
                <w:rStyle w:val="FontStyle42"/>
                <w:rFonts w:ascii="Cambria" w:hAnsi="Cambria"/>
              </w:rPr>
              <w:t>εκκίν</w:t>
            </w:r>
            <w:proofErr w:type="spellEnd"/>
            <w:r w:rsidRPr="00590F06">
              <w:rPr>
                <w:rStyle w:val="FontStyle42"/>
                <w:rFonts w:ascii="Cambria" w:hAnsi="Cambria"/>
              </w:rPr>
              <w:t xml:space="preserve">. </w:t>
            </w:r>
            <w:r w:rsidRPr="00590F06">
              <w:rPr>
                <w:rStyle w:val="FontStyle42"/>
                <w:rFonts w:ascii="Cambria" w:hAnsi="Cambria"/>
                <w:lang w:val="en-US"/>
              </w:rPr>
              <w:t>(</w:t>
            </w:r>
            <w:proofErr w:type="spellStart"/>
            <w:r w:rsidRPr="00590F06">
              <w:rPr>
                <w:rStyle w:val="FontStyle42"/>
                <w:rFonts w:ascii="Cambria" w:hAnsi="Cambria"/>
                <w:lang w:val="en-US"/>
              </w:rPr>
              <w:t>softstart</w:t>
            </w:r>
            <w:proofErr w:type="spellEnd"/>
            <w:r w:rsidRPr="00590F06">
              <w:rPr>
                <w:rStyle w:val="FontStyle42"/>
                <w:rFonts w:ascii="Cambria" w:hAnsi="Cambria"/>
                <w:lang w:val="en-US"/>
              </w:rPr>
              <w:t>)</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rPr>
              <w:t xml:space="preserve">Ρύθμιση ράμπας </w:t>
            </w:r>
            <w:proofErr w:type="spellStart"/>
            <w:r w:rsidRPr="00590F06">
              <w:rPr>
                <w:rStyle w:val="FontStyle42"/>
                <w:rFonts w:ascii="Cambria" w:hAnsi="Cambria"/>
              </w:rPr>
              <w:t>σταματ</w:t>
            </w:r>
            <w:proofErr w:type="spellEnd"/>
            <w:r w:rsidRPr="00590F06">
              <w:rPr>
                <w:rStyle w:val="FontStyle42"/>
                <w:rFonts w:ascii="Cambria" w:hAnsi="Cambria"/>
              </w:rPr>
              <w:t xml:space="preserve">. </w:t>
            </w:r>
            <w:r w:rsidRPr="00590F06">
              <w:rPr>
                <w:rStyle w:val="FontStyle42"/>
                <w:rFonts w:ascii="Cambria" w:hAnsi="Cambria"/>
                <w:lang w:val="en-US"/>
              </w:rPr>
              <w:t>(</w:t>
            </w:r>
            <w:proofErr w:type="spellStart"/>
            <w:r w:rsidRPr="00590F06">
              <w:rPr>
                <w:rStyle w:val="FontStyle42"/>
                <w:rFonts w:ascii="Cambria" w:hAnsi="Cambria"/>
                <w:lang w:val="en-US"/>
              </w:rPr>
              <w:t>softend</w:t>
            </w:r>
            <w:proofErr w:type="spellEnd"/>
            <w:r w:rsidRPr="00590F06">
              <w:rPr>
                <w:rStyle w:val="FontStyle42"/>
                <w:rFonts w:ascii="Cambria" w:hAnsi="Cambria"/>
                <w:lang w:val="en-US"/>
              </w:rPr>
              <w:t>)</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r w:rsidRPr="00590F06">
              <w:rPr>
                <w:rStyle w:val="FontStyle42"/>
                <w:rFonts w:ascii="Cambria" w:hAnsi="Cambria"/>
              </w:rPr>
              <w:t>Τάση (V):</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lang w:val="en-US"/>
              </w:rPr>
            </w:pPr>
            <w:r w:rsidRPr="00590F06">
              <w:rPr>
                <w:rStyle w:val="FontStyle42"/>
                <w:rFonts w:ascii="Cambria" w:hAnsi="Cambria"/>
              </w:rPr>
              <w:t xml:space="preserve">Ένταση </w:t>
            </w:r>
            <w:r w:rsidRPr="00590F06">
              <w:rPr>
                <w:rStyle w:val="FontStyle42"/>
                <w:rFonts w:ascii="Cambria" w:hAnsi="Cambria"/>
                <w:lang w:val="en-US"/>
              </w:rPr>
              <w:t>(A):</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r w:rsidR="00974925" w:rsidRPr="00590F06" w:rsidTr="00343299">
        <w:trPr>
          <w:trHeight w:val="340"/>
        </w:trPr>
        <w:tc>
          <w:tcPr>
            <w:tcW w:w="3542" w:type="dxa"/>
            <w:vAlign w:val="center"/>
          </w:tcPr>
          <w:p w:rsidR="00974925" w:rsidRPr="00590F06" w:rsidRDefault="00974925" w:rsidP="00974925">
            <w:pPr>
              <w:pStyle w:val="Style15"/>
              <w:widowControl/>
              <w:rPr>
                <w:rStyle w:val="FontStyle42"/>
                <w:rFonts w:ascii="Cambria" w:hAnsi="Cambria"/>
              </w:rPr>
            </w:pPr>
            <w:proofErr w:type="spellStart"/>
            <w:r w:rsidRPr="00590F06">
              <w:rPr>
                <w:rStyle w:val="FontStyle42"/>
                <w:rFonts w:ascii="Cambria" w:hAnsi="Cambria"/>
              </w:rPr>
              <w:t>Αντίστ</w:t>
            </w:r>
            <w:proofErr w:type="spellEnd"/>
            <w:r w:rsidRPr="00590F06">
              <w:rPr>
                <w:rStyle w:val="FontStyle42"/>
                <w:rFonts w:ascii="Cambria" w:hAnsi="Cambria"/>
              </w:rPr>
              <w:t>. Η/Κ (ΜΩ):</w:t>
            </w:r>
          </w:p>
        </w:tc>
        <w:tc>
          <w:tcPr>
            <w:tcW w:w="3048" w:type="dxa"/>
            <w:vAlign w:val="center"/>
          </w:tcPr>
          <w:p w:rsidR="00974925" w:rsidRPr="00590F06" w:rsidRDefault="00974925" w:rsidP="00974925">
            <w:pPr>
              <w:pStyle w:val="Style8"/>
              <w:widowControl/>
              <w:rPr>
                <w:rFonts w:ascii="Cambria" w:hAnsi="Cambria"/>
                <w:szCs w:val="22"/>
              </w:rPr>
            </w:pPr>
          </w:p>
        </w:tc>
        <w:tc>
          <w:tcPr>
            <w:tcW w:w="3048" w:type="dxa"/>
            <w:vAlign w:val="center"/>
          </w:tcPr>
          <w:p w:rsidR="00974925" w:rsidRPr="00590F06" w:rsidRDefault="00974925" w:rsidP="00974925">
            <w:pPr>
              <w:pStyle w:val="Style8"/>
              <w:widowControl/>
              <w:rPr>
                <w:rFonts w:ascii="Cambria" w:hAnsi="Cambria"/>
                <w:szCs w:val="22"/>
              </w:rPr>
            </w:pPr>
          </w:p>
        </w:tc>
      </w:tr>
    </w:tbl>
    <w:p w:rsidR="00974925" w:rsidRDefault="00974925" w:rsidP="00974925">
      <w:pPr>
        <w:pStyle w:val="Style3"/>
        <w:widowControl/>
        <w:spacing w:line="240" w:lineRule="exact"/>
        <w:ind w:left="4219"/>
        <w:rPr>
          <w:sz w:val="20"/>
          <w:szCs w:val="20"/>
        </w:rPr>
      </w:pPr>
    </w:p>
    <w:p w:rsidR="00974925" w:rsidRDefault="00974925" w:rsidP="00974925">
      <w:pPr>
        <w:pStyle w:val="Style3"/>
        <w:widowControl/>
        <w:spacing w:line="240" w:lineRule="exact"/>
        <w:ind w:left="4219"/>
        <w:rPr>
          <w:sz w:val="20"/>
          <w:szCs w:val="20"/>
        </w:rPr>
      </w:pPr>
    </w:p>
    <w:p w:rsidR="00974925" w:rsidRDefault="00974925" w:rsidP="00974925">
      <w:pPr>
        <w:pStyle w:val="Style3"/>
        <w:widowControl/>
        <w:spacing w:line="240" w:lineRule="exact"/>
        <w:ind w:left="4219"/>
        <w:rPr>
          <w:sz w:val="20"/>
          <w:szCs w:val="20"/>
        </w:rPr>
      </w:pPr>
    </w:p>
    <w:p w:rsidR="00974925" w:rsidRDefault="00974925" w:rsidP="00974925">
      <w:pPr>
        <w:pStyle w:val="Style3"/>
        <w:widowControl/>
        <w:spacing w:line="240" w:lineRule="exact"/>
        <w:ind w:left="4219"/>
        <w:rPr>
          <w:sz w:val="20"/>
          <w:szCs w:val="20"/>
        </w:rPr>
      </w:pPr>
    </w:p>
    <w:tbl>
      <w:tblPr>
        <w:tblW w:w="4640" w:type="pct"/>
        <w:jc w:val="center"/>
        <w:tblLook w:val="0620"/>
      </w:tblPr>
      <w:tblGrid>
        <w:gridCol w:w="2053"/>
        <w:gridCol w:w="2022"/>
        <w:gridCol w:w="2535"/>
        <w:gridCol w:w="1878"/>
      </w:tblGrid>
      <w:tr w:rsidR="00974925" w:rsidTr="004B0164">
        <w:trPr>
          <w:trHeight w:val="454"/>
          <w:jc w:val="center"/>
        </w:trPr>
        <w:tc>
          <w:tcPr>
            <w:tcW w:w="1209" w:type="pct"/>
            <w:vAlign w:val="center"/>
          </w:tcPr>
          <w:p w:rsidR="00974925" w:rsidRPr="001352A2" w:rsidRDefault="00974925" w:rsidP="00974925">
            <w:pPr>
              <w:pStyle w:val="Style3"/>
              <w:widowControl/>
              <w:spacing w:line="240" w:lineRule="exact"/>
              <w:jc w:val="center"/>
              <w:rPr>
                <w:rFonts w:ascii="Arial Black" w:hAnsi="Arial Black"/>
                <w:sz w:val="20"/>
                <w:szCs w:val="20"/>
              </w:rPr>
            </w:pPr>
            <w:r w:rsidRPr="001352A2">
              <w:rPr>
                <w:rStyle w:val="FontStyle42"/>
                <w:rFonts w:ascii="Arial Black" w:hAnsi="Arial Black"/>
              </w:rPr>
              <w:t>Ο Χειριστής</w:t>
            </w:r>
          </w:p>
        </w:tc>
        <w:tc>
          <w:tcPr>
            <w:tcW w:w="1191" w:type="pct"/>
            <w:vAlign w:val="center"/>
          </w:tcPr>
          <w:p w:rsidR="00974925" w:rsidRPr="001352A2" w:rsidRDefault="00974925" w:rsidP="00974925">
            <w:pPr>
              <w:pStyle w:val="Style3"/>
              <w:widowControl/>
              <w:spacing w:line="240" w:lineRule="exact"/>
              <w:jc w:val="center"/>
              <w:rPr>
                <w:rStyle w:val="FontStyle42"/>
                <w:rFonts w:ascii="Arial Black" w:hAnsi="Arial Black"/>
              </w:rPr>
            </w:pPr>
            <w:r w:rsidRPr="001352A2">
              <w:rPr>
                <w:rStyle w:val="FontStyle42"/>
                <w:rFonts w:ascii="Arial Black" w:hAnsi="Arial Black"/>
              </w:rPr>
              <w:t>Ο Ανάδοχος</w:t>
            </w:r>
          </w:p>
        </w:tc>
        <w:tc>
          <w:tcPr>
            <w:tcW w:w="1493" w:type="pct"/>
            <w:vAlign w:val="center"/>
          </w:tcPr>
          <w:p w:rsidR="00974925" w:rsidRPr="001352A2" w:rsidRDefault="00974925" w:rsidP="00974925">
            <w:pPr>
              <w:pStyle w:val="Style3"/>
              <w:widowControl/>
              <w:spacing w:line="240" w:lineRule="exact"/>
              <w:jc w:val="center"/>
              <w:rPr>
                <w:rStyle w:val="FontStyle42"/>
                <w:rFonts w:ascii="Arial Black" w:hAnsi="Arial Black"/>
              </w:rPr>
            </w:pPr>
            <w:r w:rsidRPr="001352A2">
              <w:rPr>
                <w:rStyle w:val="FontStyle42"/>
                <w:rFonts w:ascii="Arial Black" w:hAnsi="Arial Black"/>
              </w:rPr>
              <w:t>Ο Ηλεκτροτεχνίτης</w:t>
            </w:r>
          </w:p>
        </w:tc>
        <w:tc>
          <w:tcPr>
            <w:tcW w:w="1106" w:type="pct"/>
            <w:vAlign w:val="center"/>
          </w:tcPr>
          <w:p w:rsidR="00974925" w:rsidRPr="001352A2" w:rsidRDefault="00974925" w:rsidP="00974925">
            <w:pPr>
              <w:pStyle w:val="Style3"/>
              <w:widowControl/>
              <w:spacing w:line="240" w:lineRule="exact"/>
              <w:jc w:val="center"/>
              <w:rPr>
                <w:rFonts w:ascii="Arial Black" w:hAnsi="Arial Black"/>
                <w:sz w:val="20"/>
                <w:szCs w:val="20"/>
              </w:rPr>
            </w:pPr>
            <w:r w:rsidRPr="001352A2">
              <w:rPr>
                <w:rStyle w:val="FontStyle42"/>
                <w:rFonts w:ascii="Arial Black" w:hAnsi="Arial Black"/>
              </w:rPr>
              <w:t>Ο Επιβλέπων</w:t>
            </w:r>
          </w:p>
        </w:tc>
      </w:tr>
    </w:tbl>
    <w:p w:rsidR="00974925" w:rsidRDefault="00974925" w:rsidP="004B0164">
      <w:pPr>
        <w:pStyle w:val="Style3"/>
        <w:widowControl/>
        <w:spacing w:line="240" w:lineRule="exact"/>
        <w:ind w:left="4219"/>
        <w:rPr>
          <w:sz w:val="20"/>
          <w:szCs w:val="20"/>
        </w:rPr>
      </w:pPr>
    </w:p>
    <w:sectPr w:rsidR="00974925" w:rsidSect="00D46E68">
      <w:headerReference w:type="even" r:id="rId14"/>
      <w:headerReference w:type="default" r:id="rId15"/>
      <w:footerReference w:type="even" r:id="rId16"/>
      <w:footerReference w:type="default" r:id="rId17"/>
      <w:headerReference w:type="first" r:id="rId18"/>
      <w:footerReference w:type="first" r:id="rId19"/>
      <w:pgSz w:w="11906" w:h="16838"/>
      <w:pgMar w:top="1418" w:right="849" w:bottom="1560"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35B" w:rsidRDefault="003A735B" w:rsidP="00C30A9D">
      <w:r>
        <w:separator/>
      </w:r>
    </w:p>
  </w:endnote>
  <w:endnote w:type="continuationSeparator" w:id="1">
    <w:p w:rsidR="003A735B" w:rsidRDefault="003A735B" w:rsidP="00C30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Book Antiqua">
    <w:panose1 w:val="02040602050305030304"/>
    <w:charset w:val="A1"/>
    <w:family w:val="roman"/>
    <w:pitch w:val="variable"/>
    <w:sig w:usb0="00000287" w:usb1="00000000" w:usb2="00000000" w:usb3="00000000" w:csb0="0000009F" w:csb1="00000000"/>
  </w:font>
  <w:font w:name="Arial Black">
    <w:panose1 w:val="020B0A04020102020204"/>
    <w:charset w:val="A1"/>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164" w:rsidRDefault="004B016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957252"/>
      <w:docPartObj>
        <w:docPartGallery w:val="Page Numbers (Bottom of Page)"/>
        <w:docPartUnique/>
      </w:docPartObj>
    </w:sdtPr>
    <w:sdtContent>
      <w:p w:rsidR="003A735B" w:rsidRDefault="003A735B">
        <w:pPr>
          <w:pStyle w:val="a4"/>
          <w:jc w:val="center"/>
        </w:pPr>
        <w:r>
          <w:t>[</w:t>
        </w:r>
        <w:fldSimple w:instr=" PAGE   \* MERGEFORMAT ">
          <w:r w:rsidR="004B0164">
            <w:rPr>
              <w:noProof/>
            </w:rPr>
            <w:t>47</w:t>
          </w:r>
        </w:fldSimple>
        <w:r>
          <w:t>]</w:t>
        </w:r>
      </w:p>
    </w:sdtContent>
  </w:sdt>
  <w:p w:rsidR="003A735B" w:rsidRDefault="003A735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164" w:rsidRDefault="004B016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35B" w:rsidRDefault="003A735B" w:rsidP="00C30A9D">
      <w:r>
        <w:separator/>
      </w:r>
    </w:p>
  </w:footnote>
  <w:footnote w:type="continuationSeparator" w:id="1">
    <w:p w:rsidR="003A735B" w:rsidRDefault="003A735B"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164" w:rsidRDefault="004B016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35B" w:rsidRDefault="003A735B">
    <w:pPr>
      <w:pStyle w:val="a3"/>
    </w:pPr>
    <w:r w:rsidRPr="00555573">
      <w:rPr>
        <w:noProof/>
      </w:rPr>
      <w:drawing>
        <wp:anchor distT="0" distB="0" distL="114300" distR="114300" simplePos="0" relativeHeight="251659264" behindDoc="1" locked="0" layoutInCell="1" allowOverlap="1">
          <wp:simplePos x="0" y="0"/>
          <wp:positionH relativeFrom="column">
            <wp:posOffset>-1169035</wp:posOffset>
          </wp:positionH>
          <wp:positionV relativeFrom="paragraph">
            <wp:posOffset>-123190</wp:posOffset>
          </wp:positionV>
          <wp:extent cx="7524750" cy="10601325"/>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524750" cy="106013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164" w:rsidRDefault="004B016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D7CC6470"/>
    <w:lvl w:ilvl="0">
      <w:start w:val="1"/>
      <w:numFmt w:val="decimal"/>
      <w:pStyle w:val="1"/>
      <w:lvlText w:val="%1."/>
      <w:legacy w:legacy="1" w:legacySpace="144" w:legacyIndent="0"/>
      <w:lvlJc w:val="left"/>
      <w:rPr>
        <w:rFonts w:cs="Times New Roman"/>
      </w:rPr>
    </w:lvl>
    <w:lvl w:ilvl="1">
      <w:start w:val="1"/>
      <w:numFmt w:val="decimal"/>
      <w:pStyle w:val="2"/>
      <w:lvlText w:val="%1.%2"/>
      <w:legacy w:legacy="1" w:legacySpace="144" w:legacyIndent="0"/>
      <w:lvlJc w:val="left"/>
      <w:rPr>
        <w:rFonts w:cs="Times New Roman"/>
      </w:rPr>
    </w:lvl>
    <w:lvl w:ilvl="2">
      <w:start w:val="1"/>
      <w:numFmt w:val="decimal"/>
      <w:pStyle w:val="3"/>
      <w:lvlText w:val="%1.%2.%3"/>
      <w:legacy w:legacy="1" w:legacySpace="144" w:legacyIndent="0"/>
      <w:lvlJc w:val="left"/>
      <w:rPr>
        <w:rFonts w:cs="Times New Roman"/>
      </w:rPr>
    </w:lvl>
    <w:lvl w:ilvl="3">
      <w:start w:val="1"/>
      <w:numFmt w:val="decimal"/>
      <w:pStyle w:val="4"/>
      <w:lvlText w:val="%1.%2.%3.%4"/>
      <w:legacy w:legacy="1" w:legacySpace="144" w:legacyIndent="0"/>
      <w:lvlJc w:val="left"/>
      <w:rPr>
        <w:rFonts w:cs="Times New Roman"/>
      </w:rPr>
    </w:lvl>
    <w:lvl w:ilvl="4">
      <w:start w:val="1"/>
      <w:numFmt w:val="decimal"/>
      <w:pStyle w:val="5"/>
      <w:lvlText w:val="%1.%2.%3.%4.%5"/>
      <w:legacy w:legacy="1" w:legacySpace="144" w:legacyIndent="0"/>
      <w:lvlJc w:val="left"/>
      <w:rPr>
        <w:rFonts w:cs="Times New Roman"/>
      </w:rPr>
    </w:lvl>
    <w:lvl w:ilvl="5">
      <w:start w:val="1"/>
      <w:numFmt w:val="decimal"/>
      <w:pStyle w:val="6"/>
      <w:lvlText w:val="%1.%2.%3.%4.%5.%6"/>
      <w:legacy w:legacy="1" w:legacySpace="144" w:legacyIndent="0"/>
      <w:lvlJc w:val="left"/>
      <w:rPr>
        <w:rFonts w:cs="Times New Roman"/>
      </w:rPr>
    </w:lvl>
    <w:lvl w:ilvl="6">
      <w:start w:val="1"/>
      <w:numFmt w:val="decimal"/>
      <w:pStyle w:val="7"/>
      <w:lvlText w:val="%1.%2.%3.%4.%5.%6.%7"/>
      <w:legacy w:legacy="1" w:legacySpace="144" w:legacyIndent="0"/>
      <w:lvlJc w:val="left"/>
      <w:rPr>
        <w:rFonts w:cs="Times New Roman"/>
      </w:rPr>
    </w:lvl>
    <w:lvl w:ilvl="7">
      <w:start w:val="1"/>
      <w:numFmt w:val="decimal"/>
      <w:pStyle w:val="8"/>
      <w:lvlText w:val="%1.%2.%3.%4.%5.%6.%7.%8"/>
      <w:legacy w:legacy="1" w:legacySpace="144" w:legacyIndent="0"/>
      <w:lvlJc w:val="left"/>
      <w:rPr>
        <w:rFonts w:cs="Times New Roman"/>
      </w:rPr>
    </w:lvl>
    <w:lvl w:ilvl="8">
      <w:start w:val="1"/>
      <w:numFmt w:val="decimal"/>
      <w:pStyle w:val="9"/>
      <w:lvlText w:val="%1.%2.%3.%4.%5.%6.%7.%8.%9"/>
      <w:legacy w:legacy="1" w:legacySpace="144" w:legacyIndent="0"/>
      <w:lvlJc w:val="left"/>
      <w:rPr>
        <w:rFonts w:cs="Times New Roman"/>
      </w:rPr>
    </w:lvl>
  </w:abstractNum>
  <w:abstractNum w:abstractNumId="1">
    <w:nsid w:val="00EF027F"/>
    <w:multiLevelType w:val="hybridMultilevel"/>
    <w:tmpl w:val="DB3E6518"/>
    <w:lvl w:ilvl="0" w:tplc="E0AA7344">
      <w:start w:val="1"/>
      <w:numFmt w:val="bullet"/>
      <w:lvlText w:val="o"/>
      <w:lvlJc w:val="left"/>
      <w:pPr>
        <w:ind w:left="360" w:hanging="360"/>
      </w:pPr>
      <w:rPr>
        <w:rFonts w:ascii="Courier New" w:hAnsi="Courier New" w:cs="Courier New" w:hint="default"/>
        <w:sz w:val="22"/>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1997657"/>
    <w:multiLevelType w:val="hybridMultilevel"/>
    <w:tmpl w:val="DAF44B94"/>
    <w:lvl w:ilvl="0" w:tplc="E00E22E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57346D6"/>
    <w:multiLevelType w:val="hybridMultilevel"/>
    <w:tmpl w:val="31D872A4"/>
    <w:lvl w:ilvl="0" w:tplc="84620978">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D8A07A9"/>
    <w:multiLevelType w:val="hybridMultilevel"/>
    <w:tmpl w:val="074C62B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34C6B81"/>
    <w:multiLevelType w:val="hybridMultilevel"/>
    <w:tmpl w:val="29564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D2417A0"/>
    <w:multiLevelType w:val="hybridMultilevel"/>
    <w:tmpl w:val="66D093B0"/>
    <w:lvl w:ilvl="0" w:tplc="69A07A1A">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7">
    <w:nsid w:val="1DF27AC6"/>
    <w:multiLevelType w:val="hybridMultilevel"/>
    <w:tmpl w:val="92009914"/>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1370414"/>
    <w:multiLevelType w:val="hybridMultilevel"/>
    <w:tmpl w:val="36C445E2"/>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48E0E69"/>
    <w:multiLevelType w:val="hybridMultilevel"/>
    <w:tmpl w:val="C24EB33E"/>
    <w:lvl w:ilvl="0" w:tplc="F1167222">
      <w:start w:val="1"/>
      <w:numFmt w:val="bullet"/>
      <w:lvlText w:val=""/>
      <w:lvlJc w:val="left"/>
      <w:pPr>
        <w:ind w:left="720" w:hanging="360"/>
      </w:pPr>
      <w:rPr>
        <w:rFonts w:ascii="Wingdings" w:hAnsi="Wingdings"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5781FCC"/>
    <w:multiLevelType w:val="hybridMultilevel"/>
    <w:tmpl w:val="110444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259611E0"/>
    <w:multiLevelType w:val="hybridMultilevel"/>
    <w:tmpl w:val="0EE48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2CF20982"/>
    <w:multiLevelType w:val="hybridMultilevel"/>
    <w:tmpl w:val="EBCCB5D2"/>
    <w:lvl w:ilvl="0" w:tplc="D4426CC0">
      <w:start w:val="1"/>
      <w:numFmt w:val="bullet"/>
      <w:lvlText w:val=""/>
      <w:lvlJc w:val="left"/>
      <w:pPr>
        <w:ind w:left="720" w:hanging="360"/>
      </w:pPr>
      <w:rPr>
        <w:rFonts w:ascii="Wingdings" w:hAnsi="Wingdings"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FCE31FC"/>
    <w:multiLevelType w:val="hybridMultilevel"/>
    <w:tmpl w:val="B8AC5296"/>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08311B6"/>
    <w:multiLevelType w:val="hybridMultilevel"/>
    <w:tmpl w:val="5D1A3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4FA68D0"/>
    <w:multiLevelType w:val="hybridMultilevel"/>
    <w:tmpl w:val="55089152"/>
    <w:lvl w:ilvl="0" w:tplc="899A537A">
      <w:start w:val="1"/>
      <w:numFmt w:val="bullet"/>
      <w:lvlText w:val=""/>
      <w:lvlJc w:val="left"/>
      <w:pPr>
        <w:tabs>
          <w:tab w:val="num" w:pos="720"/>
        </w:tabs>
        <w:ind w:left="720" w:hanging="360"/>
      </w:pPr>
      <w:rPr>
        <w:rFonts w:ascii="Wingdings" w:hAnsi="Wingdings" w:hint="default"/>
        <w:sz w:val="22"/>
        <w:szCs w:val="22"/>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94F686C"/>
    <w:multiLevelType w:val="hybridMultilevel"/>
    <w:tmpl w:val="9768F35C"/>
    <w:lvl w:ilvl="0" w:tplc="A85452CC">
      <w:start w:val="1"/>
      <w:numFmt w:val="decimal"/>
      <w:lvlText w:val="%1)"/>
      <w:lvlJc w:val="left"/>
      <w:pPr>
        <w:ind w:left="720" w:hanging="360"/>
      </w:pPr>
      <w:rPr>
        <w:rFonts w:hint="default"/>
        <w:b/>
      </w:r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A386853"/>
    <w:multiLevelType w:val="hybridMultilevel"/>
    <w:tmpl w:val="02608A6C"/>
    <w:lvl w:ilvl="0" w:tplc="0408000B">
      <w:start w:val="1"/>
      <w:numFmt w:val="bullet"/>
      <w:lvlText w:val=""/>
      <w:lvlJc w:val="left"/>
      <w:pPr>
        <w:ind w:left="720" w:hanging="360"/>
      </w:pPr>
      <w:rPr>
        <w:rFonts w:ascii="Wingdings" w:hAnsi="Wingdings" w:hint="default"/>
      </w:rPr>
    </w:lvl>
    <w:lvl w:ilvl="1" w:tplc="582E6D6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C7C3929"/>
    <w:multiLevelType w:val="hybridMultilevel"/>
    <w:tmpl w:val="571431E0"/>
    <w:lvl w:ilvl="0" w:tplc="B4BCFFB2">
      <w:start w:val="1"/>
      <w:numFmt w:val="decimal"/>
      <w:lvlText w:val="%1."/>
      <w:lvlJc w:val="left"/>
      <w:pPr>
        <w:ind w:left="720" w:hanging="360"/>
      </w:pPr>
      <w:rPr>
        <w:b/>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F5515CD"/>
    <w:multiLevelType w:val="hybridMultilevel"/>
    <w:tmpl w:val="3CDC1B26"/>
    <w:lvl w:ilvl="0" w:tplc="DC06596C">
      <w:start w:val="1"/>
      <w:numFmt w:val="bullet"/>
      <w:lvlText w:val=""/>
      <w:lvlJc w:val="left"/>
      <w:pPr>
        <w:ind w:left="1287" w:hanging="360"/>
      </w:pPr>
      <w:rPr>
        <w:rFonts w:ascii="Wingdings" w:hAnsi="Wingdings" w:hint="default"/>
        <w:sz w:val="2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619B371B"/>
    <w:multiLevelType w:val="hybridMultilevel"/>
    <w:tmpl w:val="98603C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1B77369"/>
    <w:multiLevelType w:val="hybridMultilevel"/>
    <w:tmpl w:val="81DC74E8"/>
    <w:lvl w:ilvl="0" w:tplc="0408000F">
      <w:start w:val="1"/>
      <w:numFmt w:val="decimal"/>
      <w:lvlText w:val="%1."/>
      <w:lvlJc w:val="left"/>
      <w:pPr>
        <w:ind w:left="1440" w:hanging="360"/>
      </w:pPr>
      <w:rPr>
        <w:rFonts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nsid w:val="636D18D2"/>
    <w:multiLevelType w:val="hybridMultilevel"/>
    <w:tmpl w:val="CBE0DDF8"/>
    <w:lvl w:ilvl="0" w:tplc="58E0E092">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5">
    <w:nsid w:val="69D72B81"/>
    <w:multiLevelType w:val="singleLevel"/>
    <w:tmpl w:val="06B83D58"/>
    <w:lvl w:ilvl="0">
      <w:start w:val="1"/>
      <w:numFmt w:val="decimal"/>
      <w:lvlText w:val="%1."/>
      <w:legacy w:legacy="1" w:legacySpace="0" w:legacyIndent="197"/>
      <w:lvlJc w:val="left"/>
      <w:rPr>
        <w:rFonts w:ascii="Times New Roman" w:hAnsi="Times New Roman" w:cs="Times New Roman" w:hint="default"/>
        <w:sz w:val="22"/>
      </w:rPr>
    </w:lvl>
  </w:abstractNum>
  <w:abstractNum w:abstractNumId="26">
    <w:nsid w:val="6CF12DAE"/>
    <w:multiLevelType w:val="hybridMultilevel"/>
    <w:tmpl w:val="33CE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471742"/>
    <w:multiLevelType w:val="hybridMultilevel"/>
    <w:tmpl w:val="C2B4F454"/>
    <w:lvl w:ilvl="0" w:tplc="58E0E092">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8">
    <w:nsid w:val="7F720A48"/>
    <w:multiLevelType w:val="hybridMultilevel"/>
    <w:tmpl w:val="7EAE7B20"/>
    <w:lvl w:ilvl="0" w:tplc="258A855A">
      <w:start w:val="1"/>
      <w:numFmt w:val="bullet"/>
      <w:lvlText w:val=""/>
      <w:lvlJc w:val="left"/>
      <w:pPr>
        <w:ind w:left="720" w:hanging="360"/>
      </w:pPr>
      <w:rPr>
        <w:rFonts w:ascii="Wingdings" w:hAnsi="Wingdings" w:hint="default"/>
      </w:rPr>
    </w:lvl>
    <w:lvl w:ilvl="1" w:tplc="05061232">
      <w:start w:val="1"/>
      <w:numFmt w:val="bullet"/>
      <w:lvlText w:val="o"/>
      <w:lvlJc w:val="left"/>
      <w:pPr>
        <w:ind w:left="1440" w:hanging="360"/>
      </w:pPr>
      <w:rPr>
        <w:rFonts w:ascii="Courier New" w:hAnsi="Courier New" w:cs="Courier New" w:hint="default"/>
        <w:sz w:val="22"/>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FAC3AAD"/>
    <w:multiLevelType w:val="hybridMultilevel"/>
    <w:tmpl w:val="63948402"/>
    <w:lvl w:ilvl="0" w:tplc="C390DE6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20"/>
  </w:num>
  <w:num w:numId="3">
    <w:abstractNumId w:val="19"/>
  </w:num>
  <w:num w:numId="4">
    <w:abstractNumId w:val="5"/>
  </w:num>
  <w:num w:numId="5">
    <w:abstractNumId w:val="14"/>
  </w:num>
  <w:num w:numId="6">
    <w:abstractNumId w:val="18"/>
  </w:num>
  <w:num w:numId="7">
    <w:abstractNumId w:val="16"/>
  </w:num>
  <w:num w:numId="8">
    <w:abstractNumId w:val="23"/>
  </w:num>
  <w:num w:numId="9">
    <w:abstractNumId w:val="6"/>
  </w:num>
  <w:num w:numId="10">
    <w:abstractNumId w:val="24"/>
  </w:num>
  <w:num w:numId="11">
    <w:abstractNumId w:val="11"/>
  </w:num>
  <w:num w:numId="12">
    <w:abstractNumId w:val="10"/>
  </w:num>
  <w:num w:numId="13">
    <w:abstractNumId w:val="8"/>
  </w:num>
  <w:num w:numId="14">
    <w:abstractNumId w:val="12"/>
  </w:num>
  <w:num w:numId="15">
    <w:abstractNumId w:val="7"/>
  </w:num>
  <w:num w:numId="16">
    <w:abstractNumId w:val="15"/>
  </w:num>
  <w:num w:numId="17">
    <w:abstractNumId w:val="22"/>
  </w:num>
  <w:num w:numId="18">
    <w:abstractNumId w:val="27"/>
  </w:num>
  <w:num w:numId="19">
    <w:abstractNumId w:val="29"/>
  </w:num>
  <w:num w:numId="20">
    <w:abstractNumId w:val="2"/>
  </w:num>
  <w:num w:numId="21">
    <w:abstractNumId w:val="26"/>
  </w:num>
  <w:num w:numId="22">
    <w:abstractNumId w:val="17"/>
  </w:num>
  <w:num w:numId="23">
    <w:abstractNumId w:val="0"/>
  </w:num>
  <w:num w:numId="24">
    <w:abstractNumId w:val="21"/>
  </w:num>
  <w:num w:numId="25">
    <w:abstractNumId w:val="9"/>
  </w:num>
  <w:num w:numId="26">
    <w:abstractNumId w:val="1"/>
  </w:num>
  <w:num w:numId="27">
    <w:abstractNumId w:val="25"/>
  </w:num>
  <w:num w:numId="28">
    <w:abstractNumId w:val="3"/>
  </w:num>
  <w:num w:numId="29">
    <w:abstractNumId w:val="28"/>
  </w:num>
  <w:num w:numId="30">
    <w:abstractNumId w:val="1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attachedTemplate r:id="rId1"/>
  <w:stylePaneFormatFilter w:val="3F01"/>
  <w:defaultTabStop w:val="720"/>
  <w:characterSpacingControl w:val="doNotCompress"/>
  <w:hdrShapeDefaults>
    <o:shapedefaults v:ext="edit" spidmax="146433">
      <o:colormenu v:ext="edit" fillcolor="none" strokecolor="none"/>
    </o:shapedefaults>
  </w:hdrShapeDefaults>
  <w:footnotePr>
    <w:footnote w:id="0"/>
    <w:footnote w:id="1"/>
  </w:footnotePr>
  <w:endnotePr>
    <w:endnote w:id="0"/>
    <w:endnote w:id="1"/>
  </w:endnotePr>
  <w:compat/>
  <w:rsids>
    <w:rsidRoot w:val="00F203C4"/>
    <w:rsid w:val="00007E34"/>
    <w:rsid w:val="0001164A"/>
    <w:rsid w:val="0001325C"/>
    <w:rsid w:val="0001579D"/>
    <w:rsid w:val="00024FF0"/>
    <w:rsid w:val="00025019"/>
    <w:rsid w:val="00030094"/>
    <w:rsid w:val="000400AF"/>
    <w:rsid w:val="000442C9"/>
    <w:rsid w:val="00053141"/>
    <w:rsid w:val="00060D92"/>
    <w:rsid w:val="000613CA"/>
    <w:rsid w:val="000638B4"/>
    <w:rsid w:val="00064F02"/>
    <w:rsid w:val="00093476"/>
    <w:rsid w:val="000A38DF"/>
    <w:rsid w:val="000A7818"/>
    <w:rsid w:val="000B1CFE"/>
    <w:rsid w:val="000B25EE"/>
    <w:rsid w:val="000B3065"/>
    <w:rsid w:val="000B7AEE"/>
    <w:rsid w:val="000D10DE"/>
    <w:rsid w:val="000D3E04"/>
    <w:rsid w:val="000E08F6"/>
    <w:rsid w:val="000E42F9"/>
    <w:rsid w:val="000E6B18"/>
    <w:rsid w:val="000F4B24"/>
    <w:rsid w:val="00100AFD"/>
    <w:rsid w:val="00101CC1"/>
    <w:rsid w:val="001050F7"/>
    <w:rsid w:val="0010663C"/>
    <w:rsid w:val="00114DB0"/>
    <w:rsid w:val="00120346"/>
    <w:rsid w:val="00124F19"/>
    <w:rsid w:val="001267FE"/>
    <w:rsid w:val="001349A5"/>
    <w:rsid w:val="00153CBA"/>
    <w:rsid w:val="001571CE"/>
    <w:rsid w:val="00157DD6"/>
    <w:rsid w:val="00165BA7"/>
    <w:rsid w:val="0017281D"/>
    <w:rsid w:val="00176E26"/>
    <w:rsid w:val="001B3216"/>
    <w:rsid w:val="001B4DEC"/>
    <w:rsid w:val="001D1B81"/>
    <w:rsid w:val="001D237C"/>
    <w:rsid w:val="001D3121"/>
    <w:rsid w:val="001D64A2"/>
    <w:rsid w:val="001D66C3"/>
    <w:rsid w:val="001D68FD"/>
    <w:rsid w:val="001D74C9"/>
    <w:rsid w:val="001F1616"/>
    <w:rsid w:val="001F1AEE"/>
    <w:rsid w:val="001F1DAC"/>
    <w:rsid w:val="001F75F6"/>
    <w:rsid w:val="00201823"/>
    <w:rsid w:val="00223AE3"/>
    <w:rsid w:val="00231499"/>
    <w:rsid w:val="0024050D"/>
    <w:rsid w:val="00242D12"/>
    <w:rsid w:val="00257598"/>
    <w:rsid w:val="002618E5"/>
    <w:rsid w:val="00271DE1"/>
    <w:rsid w:val="00273BA3"/>
    <w:rsid w:val="00280B58"/>
    <w:rsid w:val="00282635"/>
    <w:rsid w:val="002836DE"/>
    <w:rsid w:val="0028516F"/>
    <w:rsid w:val="00295A96"/>
    <w:rsid w:val="002A11EF"/>
    <w:rsid w:val="002A5B54"/>
    <w:rsid w:val="002A60F6"/>
    <w:rsid w:val="002A7470"/>
    <w:rsid w:val="002B47DB"/>
    <w:rsid w:val="002B4B78"/>
    <w:rsid w:val="002B6878"/>
    <w:rsid w:val="002C27DE"/>
    <w:rsid w:val="002C6896"/>
    <w:rsid w:val="002C75F9"/>
    <w:rsid w:val="002D37A0"/>
    <w:rsid w:val="002D43B1"/>
    <w:rsid w:val="002E464F"/>
    <w:rsid w:val="002E7EB5"/>
    <w:rsid w:val="002F07A9"/>
    <w:rsid w:val="002F691E"/>
    <w:rsid w:val="002F6D2E"/>
    <w:rsid w:val="003004FA"/>
    <w:rsid w:val="003010C5"/>
    <w:rsid w:val="00310851"/>
    <w:rsid w:val="00310990"/>
    <w:rsid w:val="0031173B"/>
    <w:rsid w:val="00312FAA"/>
    <w:rsid w:val="003134C3"/>
    <w:rsid w:val="00317D4A"/>
    <w:rsid w:val="003243DA"/>
    <w:rsid w:val="00326708"/>
    <w:rsid w:val="0033233D"/>
    <w:rsid w:val="0033264D"/>
    <w:rsid w:val="003330DE"/>
    <w:rsid w:val="00341180"/>
    <w:rsid w:val="00343299"/>
    <w:rsid w:val="00344DAD"/>
    <w:rsid w:val="00350DE4"/>
    <w:rsid w:val="00355E30"/>
    <w:rsid w:val="0036522A"/>
    <w:rsid w:val="00365C4E"/>
    <w:rsid w:val="00374CF1"/>
    <w:rsid w:val="003820D7"/>
    <w:rsid w:val="003852F2"/>
    <w:rsid w:val="00386922"/>
    <w:rsid w:val="003900AD"/>
    <w:rsid w:val="00393123"/>
    <w:rsid w:val="00396E10"/>
    <w:rsid w:val="003A1816"/>
    <w:rsid w:val="003A2094"/>
    <w:rsid w:val="003A377F"/>
    <w:rsid w:val="003A7040"/>
    <w:rsid w:val="003A735B"/>
    <w:rsid w:val="003B33DD"/>
    <w:rsid w:val="003D2971"/>
    <w:rsid w:val="003E11B5"/>
    <w:rsid w:val="003F4BE9"/>
    <w:rsid w:val="0041377F"/>
    <w:rsid w:val="00431816"/>
    <w:rsid w:val="004322EB"/>
    <w:rsid w:val="004343C0"/>
    <w:rsid w:val="00436758"/>
    <w:rsid w:val="00440516"/>
    <w:rsid w:val="0044189A"/>
    <w:rsid w:val="00441AA6"/>
    <w:rsid w:val="00453ECF"/>
    <w:rsid w:val="00474107"/>
    <w:rsid w:val="0047441A"/>
    <w:rsid w:val="00484A73"/>
    <w:rsid w:val="00486558"/>
    <w:rsid w:val="00486E02"/>
    <w:rsid w:val="004874CB"/>
    <w:rsid w:val="004919B5"/>
    <w:rsid w:val="00492A40"/>
    <w:rsid w:val="0049552D"/>
    <w:rsid w:val="004965B3"/>
    <w:rsid w:val="004A0B0A"/>
    <w:rsid w:val="004A2039"/>
    <w:rsid w:val="004A4F15"/>
    <w:rsid w:val="004A67F8"/>
    <w:rsid w:val="004B0164"/>
    <w:rsid w:val="004B148E"/>
    <w:rsid w:val="004B61E0"/>
    <w:rsid w:val="004B6565"/>
    <w:rsid w:val="004C1F49"/>
    <w:rsid w:val="004C3C77"/>
    <w:rsid w:val="004D17D3"/>
    <w:rsid w:val="004D65E3"/>
    <w:rsid w:val="004E1EA7"/>
    <w:rsid w:val="004F20E7"/>
    <w:rsid w:val="005023D9"/>
    <w:rsid w:val="00520B77"/>
    <w:rsid w:val="00533161"/>
    <w:rsid w:val="005422F6"/>
    <w:rsid w:val="00555573"/>
    <w:rsid w:val="00562AAE"/>
    <w:rsid w:val="00574341"/>
    <w:rsid w:val="0057482D"/>
    <w:rsid w:val="005A0095"/>
    <w:rsid w:val="005A2775"/>
    <w:rsid w:val="005B0CAE"/>
    <w:rsid w:val="005B6FFE"/>
    <w:rsid w:val="005D1218"/>
    <w:rsid w:val="005D3361"/>
    <w:rsid w:val="005D3D09"/>
    <w:rsid w:val="005D5339"/>
    <w:rsid w:val="005D5CDA"/>
    <w:rsid w:val="005E27A6"/>
    <w:rsid w:val="005E64F8"/>
    <w:rsid w:val="005F306F"/>
    <w:rsid w:val="005F77FC"/>
    <w:rsid w:val="00601B7D"/>
    <w:rsid w:val="00602288"/>
    <w:rsid w:val="006023DC"/>
    <w:rsid w:val="00615682"/>
    <w:rsid w:val="006231C1"/>
    <w:rsid w:val="0063068E"/>
    <w:rsid w:val="00631830"/>
    <w:rsid w:val="00633B42"/>
    <w:rsid w:val="006347B2"/>
    <w:rsid w:val="00644281"/>
    <w:rsid w:val="0064735E"/>
    <w:rsid w:val="0065324C"/>
    <w:rsid w:val="006549FA"/>
    <w:rsid w:val="00657D7E"/>
    <w:rsid w:val="00674EBE"/>
    <w:rsid w:val="00692A4D"/>
    <w:rsid w:val="006A1AB0"/>
    <w:rsid w:val="006A7230"/>
    <w:rsid w:val="006B1001"/>
    <w:rsid w:val="006B1239"/>
    <w:rsid w:val="006B2690"/>
    <w:rsid w:val="006B6F50"/>
    <w:rsid w:val="006C0431"/>
    <w:rsid w:val="006C225A"/>
    <w:rsid w:val="006C5639"/>
    <w:rsid w:val="006D1A6C"/>
    <w:rsid w:val="006E2871"/>
    <w:rsid w:val="006E3D19"/>
    <w:rsid w:val="006F16F9"/>
    <w:rsid w:val="006F6CDB"/>
    <w:rsid w:val="006F73D5"/>
    <w:rsid w:val="00701E55"/>
    <w:rsid w:val="00710F6C"/>
    <w:rsid w:val="00722024"/>
    <w:rsid w:val="00722BCB"/>
    <w:rsid w:val="007232DE"/>
    <w:rsid w:val="007241A1"/>
    <w:rsid w:val="00731F9C"/>
    <w:rsid w:val="007367AF"/>
    <w:rsid w:val="00740065"/>
    <w:rsid w:val="007426E1"/>
    <w:rsid w:val="00751E11"/>
    <w:rsid w:val="0075226C"/>
    <w:rsid w:val="00760235"/>
    <w:rsid w:val="00766007"/>
    <w:rsid w:val="00781F08"/>
    <w:rsid w:val="00783977"/>
    <w:rsid w:val="00784AF3"/>
    <w:rsid w:val="007910D4"/>
    <w:rsid w:val="007B024D"/>
    <w:rsid w:val="007B5D2B"/>
    <w:rsid w:val="007B728E"/>
    <w:rsid w:val="007C02E9"/>
    <w:rsid w:val="007C6D6D"/>
    <w:rsid w:val="007E0AF8"/>
    <w:rsid w:val="007E34CB"/>
    <w:rsid w:val="007F011B"/>
    <w:rsid w:val="007F203E"/>
    <w:rsid w:val="007F2AC4"/>
    <w:rsid w:val="007F2AFF"/>
    <w:rsid w:val="008007E0"/>
    <w:rsid w:val="0080228C"/>
    <w:rsid w:val="00823543"/>
    <w:rsid w:val="0083498F"/>
    <w:rsid w:val="0084092C"/>
    <w:rsid w:val="00841014"/>
    <w:rsid w:val="008418D5"/>
    <w:rsid w:val="00843938"/>
    <w:rsid w:val="008667E5"/>
    <w:rsid w:val="008720A5"/>
    <w:rsid w:val="00872EB7"/>
    <w:rsid w:val="008730B4"/>
    <w:rsid w:val="008837EB"/>
    <w:rsid w:val="00890A6C"/>
    <w:rsid w:val="008A60C8"/>
    <w:rsid w:val="008B23A9"/>
    <w:rsid w:val="008B4EF8"/>
    <w:rsid w:val="008B74BB"/>
    <w:rsid w:val="008B7691"/>
    <w:rsid w:val="008B7892"/>
    <w:rsid w:val="008D2ED1"/>
    <w:rsid w:val="008E3958"/>
    <w:rsid w:val="008E40F3"/>
    <w:rsid w:val="008E6D36"/>
    <w:rsid w:val="008E6EAB"/>
    <w:rsid w:val="008F6205"/>
    <w:rsid w:val="009101B3"/>
    <w:rsid w:val="00913555"/>
    <w:rsid w:val="00922A8E"/>
    <w:rsid w:val="00930317"/>
    <w:rsid w:val="00942E82"/>
    <w:rsid w:val="0094312B"/>
    <w:rsid w:val="0095730D"/>
    <w:rsid w:val="0096251A"/>
    <w:rsid w:val="00964865"/>
    <w:rsid w:val="009703D2"/>
    <w:rsid w:val="00971829"/>
    <w:rsid w:val="00974925"/>
    <w:rsid w:val="00981150"/>
    <w:rsid w:val="00982074"/>
    <w:rsid w:val="009853DE"/>
    <w:rsid w:val="0098588E"/>
    <w:rsid w:val="00996360"/>
    <w:rsid w:val="009A5A1E"/>
    <w:rsid w:val="009A7DB2"/>
    <w:rsid w:val="009B3558"/>
    <w:rsid w:val="009B70AB"/>
    <w:rsid w:val="009B779D"/>
    <w:rsid w:val="009C1E50"/>
    <w:rsid w:val="009C2965"/>
    <w:rsid w:val="009C656B"/>
    <w:rsid w:val="009D1F93"/>
    <w:rsid w:val="009D5F1F"/>
    <w:rsid w:val="009F3B87"/>
    <w:rsid w:val="009F4914"/>
    <w:rsid w:val="009F4989"/>
    <w:rsid w:val="00A03DA2"/>
    <w:rsid w:val="00A11C45"/>
    <w:rsid w:val="00A15400"/>
    <w:rsid w:val="00A17568"/>
    <w:rsid w:val="00A17A31"/>
    <w:rsid w:val="00A21774"/>
    <w:rsid w:val="00A322A4"/>
    <w:rsid w:val="00A45F1E"/>
    <w:rsid w:val="00A46523"/>
    <w:rsid w:val="00A51A09"/>
    <w:rsid w:val="00A57E50"/>
    <w:rsid w:val="00A7347D"/>
    <w:rsid w:val="00A932EB"/>
    <w:rsid w:val="00A95F20"/>
    <w:rsid w:val="00AA2C3E"/>
    <w:rsid w:val="00AA3AC0"/>
    <w:rsid w:val="00AA6837"/>
    <w:rsid w:val="00AC33A8"/>
    <w:rsid w:val="00AD0655"/>
    <w:rsid w:val="00AD2E0C"/>
    <w:rsid w:val="00AF2661"/>
    <w:rsid w:val="00AF64D3"/>
    <w:rsid w:val="00B01602"/>
    <w:rsid w:val="00B02169"/>
    <w:rsid w:val="00B040EF"/>
    <w:rsid w:val="00B1061A"/>
    <w:rsid w:val="00B239F8"/>
    <w:rsid w:val="00B36AEB"/>
    <w:rsid w:val="00B421AA"/>
    <w:rsid w:val="00B463DD"/>
    <w:rsid w:val="00B50E7B"/>
    <w:rsid w:val="00B5503D"/>
    <w:rsid w:val="00B61CEE"/>
    <w:rsid w:val="00B638AE"/>
    <w:rsid w:val="00B679E6"/>
    <w:rsid w:val="00B823C1"/>
    <w:rsid w:val="00B85389"/>
    <w:rsid w:val="00B871F2"/>
    <w:rsid w:val="00BA78DA"/>
    <w:rsid w:val="00BB062B"/>
    <w:rsid w:val="00BB087B"/>
    <w:rsid w:val="00BC3F77"/>
    <w:rsid w:val="00BD0DF7"/>
    <w:rsid w:val="00BD0E59"/>
    <w:rsid w:val="00BD4485"/>
    <w:rsid w:val="00BE4439"/>
    <w:rsid w:val="00BE5AEB"/>
    <w:rsid w:val="00BE7DC9"/>
    <w:rsid w:val="00BF0983"/>
    <w:rsid w:val="00BF4A95"/>
    <w:rsid w:val="00BF5A49"/>
    <w:rsid w:val="00C1421A"/>
    <w:rsid w:val="00C159B1"/>
    <w:rsid w:val="00C15CAB"/>
    <w:rsid w:val="00C15E36"/>
    <w:rsid w:val="00C2253B"/>
    <w:rsid w:val="00C22AD4"/>
    <w:rsid w:val="00C23F24"/>
    <w:rsid w:val="00C30A9D"/>
    <w:rsid w:val="00C37C7A"/>
    <w:rsid w:val="00C41748"/>
    <w:rsid w:val="00C454E0"/>
    <w:rsid w:val="00C47838"/>
    <w:rsid w:val="00C54711"/>
    <w:rsid w:val="00C55497"/>
    <w:rsid w:val="00C6376C"/>
    <w:rsid w:val="00C64F76"/>
    <w:rsid w:val="00C81CAC"/>
    <w:rsid w:val="00C8202B"/>
    <w:rsid w:val="00C821FD"/>
    <w:rsid w:val="00C85125"/>
    <w:rsid w:val="00C9193F"/>
    <w:rsid w:val="00C96149"/>
    <w:rsid w:val="00C96221"/>
    <w:rsid w:val="00CA64CD"/>
    <w:rsid w:val="00CA6884"/>
    <w:rsid w:val="00CB407F"/>
    <w:rsid w:val="00CB5377"/>
    <w:rsid w:val="00CC18E1"/>
    <w:rsid w:val="00CC5810"/>
    <w:rsid w:val="00CD1E58"/>
    <w:rsid w:val="00CE43F0"/>
    <w:rsid w:val="00CE5688"/>
    <w:rsid w:val="00CE6145"/>
    <w:rsid w:val="00D0004F"/>
    <w:rsid w:val="00D037F7"/>
    <w:rsid w:val="00D048ED"/>
    <w:rsid w:val="00D24639"/>
    <w:rsid w:val="00D252FF"/>
    <w:rsid w:val="00D31E61"/>
    <w:rsid w:val="00D33597"/>
    <w:rsid w:val="00D366DF"/>
    <w:rsid w:val="00D46E68"/>
    <w:rsid w:val="00D4735A"/>
    <w:rsid w:val="00D56954"/>
    <w:rsid w:val="00D60725"/>
    <w:rsid w:val="00D63671"/>
    <w:rsid w:val="00D7308C"/>
    <w:rsid w:val="00D7569E"/>
    <w:rsid w:val="00D807E9"/>
    <w:rsid w:val="00D87D50"/>
    <w:rsid w:val="00D95E3C"/>
    <w:rsid w:val="00DB1CC7"/>
    <w:rsid w:val="00DD45FF"/>
    <w:rsid w:val="00DD7A53"/>
    <w:rsid w:val="00DE009A"/>
    <w:rsid w:val="00DF28B9"/>
    <w:rsid w:val="00DF329F"/>
    <w:rsid w:val="00DF3F2F"/>
    <w:rsid w:val="00DF7582"/>
    <w:rsid w:val="00E116C2"/>
    <w:rsid w:val="00E16EB8"/>
    <w:rsid w:val="00E33409"/>
    <w:rsid w:val="00E37158"/>
    <w:rsid w:val="00E40274"/>
    <w:rsid w:val="00E40372"/>
    <w:rsid w:val="00E40F06"/>
    <w:rsid w:val="00E45FDA"/>
    <w:rsid w:val="00E57D00"/>
    <w:rsid w:val="00E61A3E"/>
    <w:rsid w:val="00E71A3B"/>
    <w:rsid w:val="00E740C8"/>
    <w:rsid w:val="00E76DCE"/>
    <w:rsid w:val="00E76F1F"/>
    <w:rsid w:val="00E81AE9"/>
    <w:rsid w:val="00E81F0B"/>
    <w:rsid w:val="00EA02AA"/>
    <w:rsid w:val="00EA12B7"/>
    <w:rsid w:val="00EA376C"/>
    <w:rsid w:val="00EB1D9F"/>
    <w:rsid w:val="00EB4F2A"/>
    <w:rsid w:val="00EB56A4"/>
    <w:rsid w:val="00EB6163"/>
    <w:rsid w:val="00EC6AC5"/>
    <w:rsid w:val="00ED77E4"/>
    <w:rsid w:val="00EE7501"/>
    <w:rsid w:val="00F0334E"/>
    <w:rsid w:val="00F07E84"/>
    <w:rsid w:val="00F16750"/>
    <w:rsid w:val="00F203C4"/>
    <w:rsid w:val="00F2281D"/>
    <w:rsid w:val="00F3488F"/>
    <w:rsid w:val="00F35966"/>
    <w:rsid w:val="00F4239C"/>
    <w:rsid w:val="00F640AF"/>
    <w:rsid w:val="00F70367"/>
    <w:rsid w:val="00F74DDB"/>
    <w:rsid w:val="00F768B8"/>
    <w:rsid w:val="00F842C7"/>
    <w:rsid w:val="00F93F8B"/>
    <w:rsid w:val="00F950D2"/>
    <w:rsid w:val="00F97B86"/>
    <w:rsid w:val="00FB01F2"/>
    <w:rsid w:val="00FC0E30"/>
    <w:rsid w:val="00FC0EB6"/>
    <w:rsid w:val="00FC2319"/>
    <w:rsid w:val="00FC233D"/>
    <w:rsid w:val="00FC7414"/>
    <w:rsid w:val="00FD034B"/>
    <w:rsid w:val="00FD3A86"/>
    <w:rsid w:val="00FD475F"/>
    <w:rsid w:val="00FD6635"/>
    <w:rsid w:val="00FE1A68"/>
    <w:rsid w:val="00FE5F6D"/>
    <w:rsid w:val="00FE62B2"/>
    <w:rsid w:val="00FF57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Body Text Indent" w:uiPriority="99"/>
    <w:lsdException w:name="Subtitle" w:qFormat="1"/>
    <w:lsdException w:name="Body Text 3" w:uiPriority="99"/>
    <w:lsdException w:name="Strong" w:uiPriority="22" w:qFormat="1"/>
    <w:lsdException w:name="Emphasis" w:qFormat="1"/>
    <w:lsdException w:name="No List" w:uiPriority="99"/>
    <w:lsdException w:name="Table Web 1" w:uiPriority="99"/>
    <w:lsdException w:name="Table Web 3"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paragraph" w:styleId="1">
    <w:name w:val="heading 1"/>
    <w:basedOn w:val="a"/>
    <w:next w:val="a"/>
    <w:link w:val="1Char"/>
    <w:uiPriority w:val="99"/>
    <w:qFormat/>
    <w:rsid w:val="00974925"/>
    <w:pPr>
      <w:keepNext/>
      <w:numPr>
        <w:numId w:val="23"/>
      </w:numPr>
      <w:overflowPunct w:val="0"/>
      <w:autoSpaceDE w:val="0"/>
      <w:autoSpaceDN w:val="0"/>
      <w:adjustRightInd w:val="0"/>
      <w:spacing w:before="600" w:after="240"/>
      <w:textAlignment w:val="baseline"/>
      <w:outlineLvl w:val="0"/>
    </w:pPr>
    <w:rPr>
      <w:rFonts w:ascii="Arial" w:hAnsi="Arial"/>
      <w:b/>
      <w:spacing w:val="30"/>
      <w:kern w:val="28"/>
      <w:sz w:val="22"/>
      <w:u w:val="single"/>
    </w:rPr>
  </w:style>
  <w:style w:type="paragraph" w:styleId="2">
    <w:name w:val="heading 2"/>
    <w:basedOn w:val="a"/>
    <w:next w:val="a"/>
    <w:link w:val="2Char"/>
    <w:uiPriority w:val="99"/>
    <w:qFormat/>
    <w:rsid w:val="00974925"/>
    <w:pPr>
      <w:keepNext/>
      <w:numPr>
        <w:ilvl w:val="1"/>
        <w:numId w:val="23"/>
      </w:numPr>
      <w:overflowPunct w:val="0"/>
      <w:autoSpaceDE w:val="0"/>
      <w:autoSpaceDN w:val="0"/>
      <w:adjustRightInd w:val="0"/>
      <w:spacing w:before="240" w:after="60"/>
      <w:ind w:left="567" w:hanging="567"/>
      <w:jc w:val="both"/>
      <w:textAlignment w:val="baseline"/>
      <w:outlineLvl w:val="1"/>
    </w:pPr>
    <w:rPr>
      <w:rFonts w:ascii="Arial" w:hAnsi="Arial"/>
      <w:sz w:val="22"/>
    </w:rPr>
  </w:style>
  <w:style w:type="paragraph" w:styleId="3">
    <w:name w:val="heading 3"/>
    <w:basedOn w:val="a"/>
    <w:next w:val="a"/>
    <w:link w:val="3Char"/>
    <w:uiPriority w:val="99"/>
    <w:qFormat/>
    <w:rsid w:val="00974925"/>
    <w:pPr>
      <w:keepNext/>
      <w:numPr>
        <w:ilvl w:val="2"/>
        <w:numId w:val="23"/>
      </w:numPr>
      <w:overflowPunct w:val="0"/>
      <w:autoSpaceDE w:val="0"/>
      <w:autoSpaceDN w:val="0"/>
      <w:adjustRightInd w:val="0"/>
      <w:spacing w:before="240" w:after="60"/>
      <w:textAlignment w:val="baseline"/>
      <w:outlineLvl w:val="2"/>
    </w:pPr>
    <w:rPr>
      <w:rFonts w:ascii="Arial" w:hAnsi="Arial"/>
      <w:sz w:val="24"/>
    </w:rPr>
  </w:style>
  <w:style w:type="paragraph" w:styleId="4">
    <w:name w:val="heading 4"/>
    <w:basedOn w:val="a"/>
    <w:next w:val="a"/>
    <w:link w:val="4Char"/>
    <w:uiPriority w:val="99"/>
    <w:qFormat/>
    <w:rsid w:val="00974925"/>
    <w:pPr>
      <w:keepNext/>
      <w:numPr>
        <w:ilvl w:val="3"/>
        <w:numId w:val="23"/>
      </w:numPr>
      <w:overflowPunct w:val="0"/>
      <w:autoSpaceDE w:val="0"/>
      <w:autoSpaceDN w:val="0"/>
      <w:adjustRightInd w:val="0"/>
      <w:spacing w:before="240" w:after="60"/>
      <w:textAlignment w:val="baseline"/>
      <w:outlineLvl w:val="3"/>
    </w:pPr>
    <w:rPr>
      <w:rFonts w:ascii="Arial" w:hAnsi="Arial"/>
      <w:b/>
      <w:sz w:val="24"/>
    </w:rPr>
  </w:style>
  <w:style w:type="paragraph" w:styleId="5">
    <w:name w:val="heading 5"/>
    <w:basedOn w:val="a"/>
    <w:next w:val="a"/>
    <w:link w:val="5Char"/>
    <w:uiPriority w:val="99"/>
    <w:qFormat/>
    <w:rsid w:val="00974925"/>
    <w:pPr>
      <w:numPr>
        <w:ilvl w:val="4"/>
        <w:numId w:val="23"/>
      </w:numPr>
      <w:overflowPunct w:val="0"/>
      <w:autoSpaceDE w:val="0"/>
      <w:autoSpaceDN w:val="0"/>
      <w:adjustRightInd w:val="0"/>
      <w:spacing w:before="240" w:after="60"/>
      <w:textAlignment w:val="baseline"/>
      <w:outlineLvl w:val="4"/>
    </w:pPr>
    <w:rPr>
      <w:rFonts w:ascii="Arial" w:hAnsi="Arial"/>
      <w:sz w:val="22"/>
    </w:rPr>
  </w:style>
  <w:style w:type="paragraph" w:styleId="6">
    <w:name w:val="heading 6"/>
    <w:basedOn w:val="a"/>
    <w:next w:val="a"/>
    <w:link w:val="6Char"/>
    <w:uiPriority w:val="99"/>
    <w:qFormat/>
    <w:rsid w:val="00974925"/>
    <w:pPr>
      <w:numPr>
        <w:ilvl w:val="5"/>
        <w:numId w:val="23"/>
      </w:numPr>
      <w:overflowPunct w:val="0"/>
      <w:autoSpaceDE w:val="0"/>
      <w:autoSpaceDN w:val="0"/>
      <w:adjustRightInd w:val="0"/>
      <w:spacing w:before="240" w:after="60"/>
      <w:textAlignment w:val="baseline"/>
      <w:outlineLvl w:val="5"/>
    </w:pPr>
    <w:rPr>
      <w:i/>
      <w:sz w:val="22"/>
    </w:rPr>
  </w:style>
  <w:style w:type="paragraph" w:styleId="7">
    <w:name w:val="heading 7"/>
    <w:basedOn w:val="a"/>
    <w:next w:val="a"/>
    <w:link w:val="7Char"/>
    <w:uiPriority w:val="99"/>
    <w:qFormat/>
    <w:rsid w:val="00974925"/>
    <w:pPr>
      <w:numPr>
        <w:ilvl w:val="6"/>
        <w:numId w:val="23"/>
      </w:numPr>
      <w:overflowPunct w:val="0"/>
      <w:autoSpaceDE w:val="0"/>
      <w:autoSpaceDN w:val="0"/>
      <w:adjustRightInd w:val="0"/>
      <w:spacing w:before="240" w:after="60"/>
      <w:textAlignment w:val="baseline"/>
      <w:outlineLvl w:val="6"/>
    </w:pPr>
    <w:rPr>
      <w:rFonts w:ascii="Arial" w:hAnsi="Arial"/>
    </w:rPr>
  </w:style>
  <w:style w:type="paragraph" w:styleId="8">
    <w:name w:val="heading 8"/>
    <w:basedOn w:val="a"/>
    <w:next w:val="a"/>
    <w:link w:val="8Char"/>
    <w:uiPriority w:val="99"/>
    <w:qFormat/>
    <w:rsid w:val="00974925"/>
    <w:pPr>
      <w:numPr>
        <w:ilvl w:val="7"/>
        <w:numId w:val="23"/>
      </w:numPr>
      <w:overflowPunct w:val="0"/>
      <w:autoSpaceDE w:val="0"/>
      <w:autoSpaceDN w:val="0"/>
      <w:adjustRightInd w:val="0"/>
      <w:spacing w:before="240" w:after="60"/>
      <w:textAlignment w:val="baseline"/>
      <w:outlineLvl w:val="7"/>
    </w:pPr>
    <w:rPr>
      <w:rFonts w:ascii="Arial" w:hAnsi="Arial"/>
      <w:i/>
    </w:rPr>
  </w:style>
  <w:style w:type="paragraph" w:styleId="9">
    <w:name w:val="heading 9"/>
    <w:basedOn w:val="a"/>
    <w:next w:val="a"/>
    <w:link w:val="9Char"/>
    <w:uiPriority w:val="99"/>
    <w:qFormat/>
    <w:rsid w:val="00974925"/>
    <w:pPr>
      <w:numPr>
        <w:ilvl w:val="8"/>
        <w:numId w:val="23"/>
      </w:numPr>
      <w:overflowPunct w:val="0"/>
      <w:autoSpaceDE w:val="0"/>
      <w:autoSpaceDN w:val="0"/>
      <w:adjustRightInd w:val="0"/>
      <w:spacing w:before="240" w:after="60"/>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974925"/>
    <w:rPr>
      <w:rFonts w:ascii="Arial" w:hAnsi="Arial"/>
      <w:b/>
      <w:spacing w:val="30"/>
      <w:kern w:val="28"/>
      <w:sz w:val="22"/>
      <w:u w:val="single"/>
    </w:rPr>
  </w:style>
  <w:style w:type="character" w:customStyle="1" w:styleId="2Char">
    <w:name w:val="Επικεφαλίδα 2 Char"/>
    <w:basedOn w:val="a0"/>
    <w:link w:val="2"/>
    <w:uiPriority w:val="99"/>
    <w:rsid w:val="00974925"/>
    <w:rPr>
      <w:rFonts w:ascii="Arial" w:hAnsi="Arial"/>
      <w:sz w:val="22"/>
    </w:rPr>
  </w:style>
  <w:style w:type="character" w:customStyle="1" w:styleId="3Char">
    <w:name w:val="Επικεφαλίδα 3 Char"/>
    <w:basedOn w:val="a0"/>
    <w:link w:val="3"/>
    <w:uiPriority w:val="99"/>
    <w:rsid w:val="00974925"/>
    <w:rPr>
      <w:rFonts w:ascii="Arial" w:hAnsi="Arial"/>
      <w:sz w:val="24"/>
    </w:rPr>
  </w:style>
  <w:style w:type="character" w:customStyle="1" w:styleId="4Char">
    <w:name w:val="Επικεφαλίδα 4 Char"/>
    <w:basedOn w:val="a0"/>
    <w:link w:val="4"/>
    <w:uiPriority w:val="99"/>
    <w:rsid w:val="00974925"/>
    <w:rPr>
      <w:rFonts w:ascii="Arial" w:hAnsi="Arial"/>
      <w:b/>
      <w:sz w:val="24"/>
    </w:rPr>
  </w:style>
  <w:style w:type="character" w:customStyle="1" w:styleId="5Char">
    <w:name w:val="Επικεφαλίδα 5 Char"/>
    <w:basedOn w:val="a0"/>
    <w:link w:val="5"/>
    <w:uiPriority w:val="99"/>
    <w:rsid w:val="00974925"/>
    <w:rPr>
      <w:rFonts w:ascii="Arial" w:hAnsi="Arial"/>
      <w:sz w:val="22"/>
    </w:rPr>
  </w:style>
  <w:style w:type="character" w:customStyle="1" w:styleId="6Char">
    <w:name w:val="Επικεφαλίδα 6 Char"/>
    <w:basedOn w:val="a0"/>
    <w:link w:val="6"/>
    <w:uiPriority w:val="99"/>
    <w:rsid w:val="00974925"/>
    <w:rPr>
      <w:i/>
      <w:sz w:val="22"/>
    </w:rPr>
  </w:style>
  <w:style w:type="character" w:customStyle="1" w:styleId="7Char">
    <w:name w:val="Επικεφαλίδα 7 Char"/>
    <w:basedOn w:val="a0"/>
    <w:link w:val="7"/>
    <w:uiPriority w:val="99"/>
    <w:rsid w:val="00974925"/>
    <w:rPr>
      <w:rFonts w:ascii="Arial" w:hAnsi="Arial"/>
    </w:rPr>
  </w:style>
  <w:style w:type="character" w:customStyle="1" w:styleId="8Char">
    <w:name w:val="Επικεφαλίδα 8 Char"/>
    <w:basedOn w:val="a0"/>
    <w:link w:val="8"/>
    <w:uiPriority w:val="99"/>
    <w:rsid w:val="00974925"/>
    <w:rPr>
      <w:rFonts w:ascii="Arial" w:hAnsi="Arial"/>
      <w:i/>
    </w:rPr>
  </w:style>
  <w:style w:type="character" w:customStyle="1" w:styleId="9Char">
    <w:name w:val="Επικεφαλίδα 9 Char"/>
    <w:basedOn w:val="a0"/>
    <w:link w:val="9"/>
    <w:uiPriority w:val="99"/>
    <w:rsid w:val="00974925"/>
    <w:rPr>
      <w:rFonts w:ascii="Arial" w:hAnsi="Arial"/>
      <w:b/>
      <w:i/>
      <w:sz w:val="18"/>
    </w:rPr>
  </w:style>
  <w:style w:type="paragraph" w:styleId="a3">
    <w:name w:val="header"/>
    <w:basedOn w:val="a"/>
    <w:link w:val="Char"/>
    <w:rsid w:val="00C30A9D"/>
    <w:pPr>
      <w:tabs>
        <w:tab w:val="center" w:pos="4153"/>
        <w:tab w:val="right" w:pos="8306"/>
      </w:tabs>
    </w:pPr>
  </w:style>
  <w:style w:type="character" w:customStyle="1" w:styleId="Char">
    <w:name w:val="Κεφαλίδα Char"/>
    <w:basedOn w:val="a0"/>
    <w:link w:val="a3"/>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uiPriority w:val="99"/>
    <w:rsid w:val="00C30A9D"/>
    <w:rPr>
      <w:rFonts w:ascii="Tahoma" w:hAnsi="Tahoma" w:cs="Tahoma"/>
      <w:sz w:val="16"/>
      <w:szCs w:val="16"/>
    </w:rPr>
  </w:style>
  <w:style w:type="character" w:customStyle="1" w:styleId="Char1">
    <w:name w:val="Κείμενο πλαισίου Char"/>
    <w:basedOn w:val="a0"/>
    <w:link w:val="a5"/>
    <w:uiPriority w:val="99"/>
    <w:rsid w:val="00C30A9D"/>
    <w:rPr>
      <w:rFonts w:ascii="Tahoma" w:hAnsi="Tahoma" w:cs="Tahoma"/>
      <w:sz w:val="16"/>
      <w:szCs w:val="16"/>
    </w:rPr>
  </w:style>
  <w:style w:type="table" w:styleId="a6">
    <w:name w:val="Table Grid"/>
    <w:basedOn w:val="a1"/>
    <w:uiPriority w:val="59"/>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 w:type="paragraph" w:styleId="a8">
    <w:name w:val="Body Text"/>
    <w:basedOn w:val="a"/>
    <w:link w:val="Char2"/>
    <w:uiPriority w:val="99"/>
    <w:rsid w:val="00974925"/>
    <w:pPr>
      <w:overflowPunct w:val="0"/>
      <w:autoSpaceDE w:val="0"/>
      <w:autoSpaceDN w:val="0"/>
      <w:adjustRightInd w:val="0"/>
      <w:ind w:right="-483"/>
      <w:jc w:val="both"/>
      <w:textAlignment w:val="baseline"/>
    </w:pPr>
    <w:rPr>
      <w:rFonts w:ascii="Comic Sans MS" w:hAnsi="Comic Sans MS"/>
      <w:sz w:val="24"/>
    </w:rPr>
  </w:style>
  <w:style w:type="character" w:customStyle="1" w:styleId="Char2">
    <w:name w:val="Σώμα κειμένου Char"/>
    <w:basedOn w:val="a0"/>
    <w:link w:val="a8"/>
    <w:uiPriority w:val="99"/>
    <w:rsid w:val="00974925"/>
    <w:rPr>
      <w:rFonts w:ascii="Comic Sans MS" w:hAnsi="Comic Sans MS"/>
      <w:sz w:val="24"/>
    </w:rPr>
  </w:style>
  <w:style w:type="paragraph" w:customStyle="1" w:styleId="21">
    <w:name w:val="Σώμα κείμενου με εσοχή 21"/>
    <w:basedOn w:val="a"/>
    <w:uiPriority w:val="99"/>
    <w:rsid w:val="00974925"/>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character" w:styleId="a9">
    <w:name w:val="page number"/>
    <w:basedOn w:val="a0"/>
    <w:uiPriority w:val="99"/>
    <w:rsid w:val="00974925"/>
    <w:rPr>
      <w:rFonts w:cs="Times New Roman"/>
    </w:rPr>
  </w:style>
  <w:style w:type="paragraph" w:styleId="aa">
    <w:name w:val="Body Text Indent"/>
    <w:basedOn w:val="a"/>
    <w:link w:val="Char3"/>
    <w:uiPriority w:val="99"/>
    <w:rsid w:val="00974925"/>
    <w:pPr>
      <w:overflowPunct w:val="0"/>
      <w:autoSpaceDE w:val="0"/>
      <w:autoSpaceDN w:val="0"/>
      <w:adjustRightInd w:val="0"/>
      <w:spacing w:after="120"/>
      <w:ind w:left="283"/>
      <w:textAlignment w:val="baseline"/>
    </w:pPr>
    <w:rPr>
      <w:rFonts w:ascii="HellasTimes" w:hAnsi="HellasTimes"/>
      <w:sz w:val="24"/>
    </w:rPr>
  </w:style>
  <w:style w:type="character" w:customStyle="1" w:styleId="Char3">
    <w:name w:val="Σώμα κείμενου με εσοχή Char"/>
    <w:basedOn w:val="a0"/>
    <w:link w:val="aa"/>
    <w:uiPriority w:val="99"/>
    <w:rsid w:val="00974925"/>
    <w:rPr>
      <w:rFonts w:ascii="HellasTimes" w:hAnsi="HellasTimes"/>
      <w:sz w:val="24"/>
    </w:rPr>
  </w:style>
  <w:style w:type="character" w:styleId="ab">
    <w:name w:val="footnote reference"/>
    <w:basedOn w:val="a0"/>
    <w:uiPriority w:val="99"/>
    <w:rsid w:val="00974925"/>
    <w:rPr>
      <w:rFonts w:cs="Times New Roman"/>
      <w:vertAlign w:val="superscript"/>
    </w:rPr>
  </w:style>
  <w:style w:type="paragraph" w:customStyle="1" w:styleId="BlockText1">
    <w:name w:val="Block Text1"/>
    <w:basedOn w:val="a"/>
    <w:rsid w:val="00974925"/>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 w:val="24"/>
    </w:rPr>
  </w:style>
  <w:style w:type="paragraph" w:customStyle="1" w:styleId="22">
    <w:name w:val="Σώμα κείμενου με εσοχή 22"/>
    <w:basedOn w:val="a"/>
    <w:uiPriority w:val="99"/>
    <w:rsid w:val="00974925"/>
    <w:pPr>
      <w:tabs>
        <w:tab w:val="left" w:pos="1418"/>
      </w:tabs>
      <w:overflowPunct w:val="0"/>
      <w:autoSpaceDE w:val="0"/>
      <w:autoSpaceDN w:val="0"/>
      <w:adjustRightInd w:val="0"/>
      <w:ind w:left="1276" w:hanging="567"/>
      <w:jc w:val="both"/>
      <w:textAlignment w:val="baseline"/>
    </w:pPr>
    <w:rPr>
      <w:rFonts w:ascii="Comic Sans MS" w:hAnsi="Comic Sans MS"/>
      <w:sz w:val="24"/>
    </w:rPr>
  </w:style>
  <w:style w:type="paragraph" w:customStyle="1" w:styleId="Char1CharChar">
    <w:name w:val="Char1 Char Char"/>
    <w:basedOn w:val="a"/>
    <w:rsid w:val="00974925"/>
    <w:pPr>
      <w:spacing w:after="160" w:line="240" w:lineRule="exact"/>
    </w:pPr>
    <w:rPr>
      <w:rFonts w:ascii="Verdana" w:hAnsi="Verdana"/>
      <w:lang w:val="en-US" w:eastAsia="en-US"/>
    </w:rPr>
  </w:style>
  <w:style w:type="character" w:styleId="ac">
    <w:name w:val="Strong"/>
    <w:basedOn w:val="a0"/>
    <w:uiPriority w:val="22"/>
    <w:qFormat/>
    <w:rsid w:val="00974925"/>
    <w:rPr>
      <w:b/>
      <w:bCs/>
    </w:rPr>
  </w:style>
  <w:style w:type="character" w:customStyle="1" w:styleId="40">
    <w:name w:val="Σώμα κειμένου + Έντονη γραφή4"/>
    <w:basedOn w:val="a0"/>
    <w:rsid w:val="00974925"/>
    <w:rPr>
      <w:rFonts w:ascii="Arial" w:hAnsi="Arial" w:cs="Arial"/>
      <w:b/>
      <w:bCs/>
      <w:spacing w:val="0"/>
      <w:sz w:val="22"/>
      <w:szCs w:val="22"/>
      <w:u w:val="single"/>
    </w:rPr>
  </w:style>
  <w:style w:type="character" w:customStyle="1" w:styleId="FontStyle42">
    <w:name w:val="Font Style42"/>
    <w:basedOn w:val="a0"/>
    <w:uiPriority w:val="99"/>
    <w:rsid w:val="00974925"/>
    <w:rPr>
      <w:rFonts w:ascii="Calibri" w:hAnsi="Calibri" w:cs="Calibri"/>
      <w:color w:val="000000"/>
      <w:sz w:val="18"/>
      <w:szCs w:val="18"/>
    </w:rPr>
  </w:style>
  <w:style w:type="paragraph" w:customStyle="1" w:styleId="Style3">
    <w:name w:val="Style3"/>
    <w:basedOn w:val="a"/>
    <w:uiPriority w:val="99"/>
    <w:rsid w:val="00974925"/>
    <w:pPr>
      <w:widowControl w:val="0"/>
      <w:autoSpaceDE w:val="0"/>
      <w:autoSpaceDN w:val="0"/>
      <w:adjustRightInd w:val="0"/>
      <w:spacing w:line="244" w:lineRule="exact"/>
      <w:jc w:val="both"/>
    </w:pPr>
    <w:rPr>
      <w:rFonts w:ascii="Arial" w:eastAsiaTheme="minorEastAsia" w:hAnsi="Arial" w:cs="Arial"/>
      <w:sz w:val="24"/>
      <w:szCs w:val="24"/>
    </w:rPr>
  </w:style>
  <w:style w:type="paragraph" w:customStyle="1" w:styleId="Style22">
    <w:name w:val="Style22"/>
    <w:basedOn w:val="a"/>
    <w:uiPriority w:val="99"/>
    <w:rsid w:val="00974925"/>
    <w:pPr>
      <w:widowControl w:val="0"/>
      <w:autoSpaceDE w:val="0"/>
      <w:autoSpaceDN w:val="0"/>
      <w:adjustRightInd w:val="0"/>
      <w:spacing w:line="365" w:lineRule="exact"/>
    </w:pPr>
    <w:rPr>
      <w:rFonts w:ascii="Arial" w:eastAsiaTheme="minorEastAsia" w:hAnsi="Arial" w:cs="Arial"/>
      <w:sz w:val="24"/>
      <w:szCs w:val="24"/>
    </w:rPr>
  </w:style>
  <w:style w:type="paragraph" w:customStyle="1" w:styleId="Style21">
    <w:name w:val="Style21"/>
    <w:basedOn w:val="a"/>
    <w:uiPriority w:val="99"/>
    <w:rsid w:val="00974925"/>
    <w:pPr>
      <w:widowControl w:val="0"/>
      <w:autoSpaceDE w:val="0"/>
      <w:autoSpaceDN w:val="0"/>
      <w:adjustRightInd w:val="0"/>
    </w:pPr>
    <w:rPr>
      <w:rFonts w:ascii="Arial" w:eastAsiaTheme="minorEastAsia" w:hAnsi="Arial" w:cs="Arial"/>
      <w:sz w:val="24"/>
      <w:szCs w:val="24"/>
    </w:rPr>
  </w:style>
  <w:style w:type="character" w:customStyle="1" w:styleId="FontStyle40">
    <w:name w:val="Font Style40"/>
    <w:basedOn w:val="a0"/>
    <w:uiPriority w:val="99"/>
    <w:rsid w:val="00974925"/>
    <w:rPr>
      <w:rFonts w:ascii="Calibri" w:hAnsi="Calibri" w:cs="Calibri"/>
      <w:b/>
      <w:bCs/>
      <w:color w:val="000000"/>
      <w:sz w:val="18"/>
      <w:szCs w:val="18"/>
    </w:rPr>
  </w:style>
  <w:style w:type="paragraph" w:customStyle="1" w:styleId="Style15">
    <w:name w:val="Style15"/>
    <w:basedOn w:val="a"/>
    <w:uiPriority w:val="99"/>
    <w:rsid w:val="00974925"/>
    <w:pPr>
      <w:widowControl w:val="0"/>
      <w:autoSpaceDE w:val="0"/>
      <w:autoSpaceDN w:val="0"/>
      <w:adjustRightInd w:val="0"/>
    </w:pPr>
    <w:rPr>
      <w:rFonts w:ascii="Arial" w:eastAsiaTheme="minorEastAsia" w:hAnsi="Arial" w:cs="Arial"/>
      <w:sz w:val="24"/>
      <w:szCs w:val="24"/>
    </w:rPr>
  </w:style>
  <w:style w:type="paragraph" w:customStyle="1" w:styleId="Style26">
    <w:name w:val="Style26"/>
    <w:basedOn w:val="a"/>
    <w:uiPriority w:val="99"/>
    <w:rsid w:val="00974925"/>
    <w:pPr>
      <w:widowControl w:val="0"/>
      <w:autoSpaceDE w:val="0"/>
      <w:autoSpaceDN w:val="0"/>
      <w:adjustRightInd w:val="0"/>
      <w:spacing w:line="245" w:lineRule="exact"/>
      <w:ind w:hanging="346"/>
    </w:pPr>
    <w:rPr>
      <w:rFonts w:ascii="Arial" w:eastAsiaTheme="minorEastAsia" w:hAnsi="Arial" w:cs="Arial"/>
      <w:sz w:val="24"/>
      <w:szCs w:val="24"/>
    </w:rPr>
  </w:style>
  <w:style w:type="paragraph" w:customStyle="1" w:styleId="Style27">
    <w:name w:val="Style27"/>
    <w:basedOn w:val="a"/>
    <w:uiPriority w:val="99"/>
    <w:rsid w:val="00974925"/>
    <w:pPr>
      <w:widowControl w:val="0"/>
      <w:autoSpaceDE w:val="0"/>
      <w:autoSpaceDN w:val="0"/>
      <w:adjustRightInd w:val="0"/>
      <w:jc w:val="right"/>
    </w:pPr>
    <w:rPr>
      <w:rFonts w:ascii="Arial" w:eastAsiaTheme="minorEastAsia" w:hAnsi="Arial" w:cs="Arial"/>
      <w:sz w:val="24"/>
      <w:szCs w:val="24"/>
    </w:rPr>
  </w:style>
  <w:style w:type="paragraph" w:customStyle="1" w:styleId="Style28">
    <w:name w:val="Style28"/>
    <w:basedOn w:val="a"/>
    <w:uiPriority w:val="99"/>
    <w:rsid w:val="00974925"/>
    <w:pPr>
      <w:widowControl w:val="0"/>
      <w:autoSpaceDE w:val="0"/>
      <w:autoSpaceDN w:val="0"/>
      <w:adjustRightInd w:val="0"/>
    </w:pPr>
    <w:rPr>
      <w:rFonts w:ascii="Arial" w:eastAsiaTheme="minorEastAsia" w:hAnsi="Arial" w:cs="Arial"/>
      <w:sz w:val="24"/>
      <w:szCs w:val="24"/>
    </w:rPr>
  </w:style>
  <w:style w:type="paragraph" w:customStyle="1" w:styleId="Style17">
    <w:name w:val="Style17"/>
    <w:basedOn w:val="a"/>
    <w:uiPriority w:val="99"/>
    <w:rsid w:val="00974925"/>
    <w:pPr>
      <w:widowControl w:val="0"/>
      <w:autoSpaceDE w:val="0"/>
      <w:autoSpaceDN w:val="0"/>
      <w:adjustRightInd w:val="0"/>
      <w:spacing w:line="326" w:lineRule="exact"/>
      <w:jc w:val="both"/>
    </w:pPr>
    <w:rPr>
      <w:rFonts w:ascii="Arial" w:eastAsiaTheme="minorEastAsia" w:hAnsi="Arial" w:cs="Arial"/>
      <w:sz w:val="24"/>
      <w:szCs w:val="24"/>
    </w:rPr>
  </w:style>
  <w:style w:type="paragraph" w:styleId="30">
    <w:name w:val="Body Text 3"/>
    <w:basedOn w:val="a"/>
    <w:link w:val="3Char0"/>
    <w:uiPriority w:val="99"/>
    <w:unhideWhenUsed/>
    <w:rsid w:val="00974925"/>
    <w:pPr>
      <w:overflowPunct w:val="0"/>
      <w:autoSpaceDE w:val="0"/>
      <w:autoSpaceDN w:val="0"/>
      <w:adjustRightInd w:val="0"/>
      <w:spacing w:after="120"/>
      <w:textAlignment w:val="baseline"/>
    </w:pPr>
    <w:rPr>
      <w:rFonts w:ascii="HellasTimes" w:hAnsi="HellasTimes"/>
      <w:sz w:val="16"/>
      <w:szCs w:val="16"/>
    </w:rPr>
  </w:style>
  <w:style w:type="character" w:customStyle="1" w:styleId="3Char0">
    <w:name w:val="Σώμα κείμενου 3 Char"/>
    <w:basedOn w:val="a0"/>
    <w:link w:val="30"/>
    <w:uiPriority w:val="99"/>
    <w:rsid w:val="00974925"/>
    <w:rPr>
      <w:rFonts w:ascii="HellasTimes" w:hAnsi="HellasTimes"/>
      <w:sz w:val="16"/>
      <w:szCs w:val="16"/>
    </w:rPr>
  </w:style>
  <w:style w:type="paragraph" w:customStyle="1" w:styleId="Style13">
    <w:name w:val="Style13"/>
    <w:basedOn w:val="a"/>
    <w:uiPriority w:val="99"/>
    <w:rsid w:val="00974925"/>
    <w:pPr>
      <w:widowControl w:val="0"/>
      <w:autoSpaceDE w:val="0"/>
      <w:autoSpaceDN w:val="0"/>
      <w:adjustRightInd w:val="0"/>
      <w:spacing w:line="245" w:lineRule="exact"/>
      <w:jc w:val="both"/>
    </w:pPr>
    <w:rPr>
      <w:rFonts w:ascii="Arial" w:eastAsiaTheme="minorEastAsia" w:hAnsi="Arial" w:cs="Arial"/>
      <w:sz w:val="24"/>
      <w:szCs w:val="24"/>
    </w:rPr>
  </w:style>
  <w:style w:type="paragraph" w:customStyle="1" w:styleId="Style2">
    <w:name w:val="Style2"/>
    <w:basedOn w:val="a"/>
    <w:uiPriority w:val="99"/>
    <w:rsid w:val="00974925"/>
    <w:pPr>
      <w:widowControl w:val="0"/>
      <w:autoSpaceDE w:val="0"/>
      <w:autoSpaceDN w:val="0"/>
      <w:adjustRightInd w:val="0"/>
    </w:pPr>
    <w:rPr>
      <w:rFonts w:ascii="Arial" w:eastAsiaTheme="minorEastAsia" w:hAnsi="Arial" w:cs="Arial"/>
      <w:sz w:val="24"/>
      <w:szCs w:val="24"/>
    </w:rPr>
  </w:style>
  <w:style w:type="paragraph" w:customStyle="1" w:styleId="Style4">
    <w:name w:val="Style4"/>
    <w:basedOn w:val="a"/>
    <w:uiPriority w:val="99"/>
    <w:rsid w:val="00974925"/>
    <w:pPr>
      <w:widowControl w:val="0"/>
      <w:autoSpaceDE w:val="0"/>
      <w:autoSpaceDN w:val="0"/>
      <w:adjustRightInd w:val="0"/>
    </w:pPr>
    <w:rPr>
      <w:rFonts w:ascii="Arial" w:eastAsiaTheme="minorEastAsia" w:hAnsi="Arial" w:cs="Arial"/>
      <w:sz w:val="24"/>
      <w:szCs w:val="24"/>
    </w:rPr>
  </w:style>
  <w:style w:type="character" w:customStyle="1" w:styleId="FontStyle43">
    <w:name w:val="Font Style43"/>
    <w:basedOn w:val="a0"/>
    <w:uiPriority w:val="99"/>
    <w:rsid w:val="00974925"/>
    <w:rPr>
      <w:rFonts w:ascii="Calibri" w:hAnsi="Calibri" w:cs="Calibri"/>
      <w:b/>
      <w:bCs/>
      <w:color w:val="000000"/>
      <w:sz w:val="20"/>
      <w:szCs w:val="20"/>
    </w:rPr>
  </w:style>
  <w:style w:type="paragraph" w:customStyle="1" w:styleId="Style8">
    <w:name w:val="Style8"/>
    <w:basedOn w:val="a"/>
    <w:uiPriority w:val="99"/>
    <w:rsid w:val="00974925"/>
    <w:pPr>
      <w:widowControl w:val="0"/>
      <w:autoSpaceDE w:val="0"/>
      <w:autoSpaceDN w:val="0"/>
      <w:adjustRightInd w:val="0"/>
    </w:pPr>
    <w:rPr>
      <w:rFonts w:ascii="Arial" w:eastAsiaTheme="minorEastAsia" w:hAnsi="Arial" w:cs="Arial"/>
      <w:sz w:val="24"/>
      <w:szCs w:val="24"/>
    </w:rPr>
  </w:style>
  <w:style w:type="paragraph" w:customStyle="1" w:styleId="Style25">
    <w:name w:val="Style25"/>
    <w:basedOn w:val="a"/>
    <w:uiPriority w:val="99"/>
    <w:rsid w:val="00974925"/>
    <w:pPr>
      <w:widowControl w:val="0"/>
      <w:autoSpaceDE w:val="0"/>
      <w:autoSpaceDN w:val="0"/>
      <w:adjustRightInd w:val="0"/>
      <w:spacing w:line="278" w:lineRule="exact"/>
      <w:ind w:hanging="566"/>
    </w:pPr>
    <w:rPr>
      <w:rFonts w:ascii="Arial" w:eastAsiaTheme="minorEastAsia" w:hAnsi="Arial" w:cs="Arial"/>
      <w:sz w:val="24"/>
      <w:szCs w:val="24"/>
    </w:rPr>
  </w:style>
  <w:style w:type="character" w:customStyle="1" w:styleId="FontStyle41">
    <w:name w:val="Font Style41"/>
    <w:basedOn w:val="a0"/>
    <w:uiPriority w:val="99"/>
    <w:rsid w:val="00974925"/>
    <w:rPr>
      <w:rFonts w:ascii="Arial" w:hAnsi="Arial" w:cs="Arial"/>
      <w:b/>
      <w:bCs/>
      <w:color w:val="000000"/>
      <w:sz w:val="22"/>
      <w:szCs w:val="22"/>
    </w:rPr>
  </w:style>
  <w:style w:type="paragraph" w:customStyle="1" w:styleId="CharChar">
    <w:name w:val="Char Char"/>
    <w:basedOn w:val="a"/>
    <w:rsid w:val="00974925"/>
    <w:pPr>
      <w:autoSpaceDE w:val="0"/>
      <w:autoSpaceDN w:val="0"/>
      <w:adjustRightInd w:val="0"/>
      <w:spacing w:after="160" w:line="240" w:lineRule="exact"/>
    </w:pPr>
    <w:rPr>
      <w:rFonts w:ascii="Verdana" w:hAnsi="Verdana"/>
      <w:lang w:val="en-US" w:eastAsia="en-US"/>
    </w:rPr>
  </w:style>
  <w:style w:type="paragraph" w:customStyle="1" w:styleId="Style31">
    <w:name w:val="Style31"/>
    <w:basedOn w:val="a"/>
    <w:uiPriority w:val="99"/>
    <w:rsid w:val="00974925"/>
    <w:pPr>
      <w:widowControl w:val="0"/>
      <w:autoSpaceDE w:val="0"/>
      <w:autoSpaceDN w:val="0"/>
      <w:adjustRightInd w:val="0"/>
    </w:pPr>
    <w:rPr>
      <w:rFonts w:ascii="Arial" w:eastAsiaTheme="minorEastAsia" w:hAnsi="Arial" w:cs="Arial"/>
      <w:sz w:val="24"/>
      <w:szCs w:val="24"/>
    </w:rPr>
  </w:style>
  <w:style w:type="table" w:styleId="2-5">
    <w:name w:val="Medium Shading 2 Accent 5"/>
    <w:basedOn w:val="a1"/>
    <w:uiPriority w:val="64"/>
    <w:rsid w:val="00974925"/>
    <w:rPr>
      <w:rFonts w:asciiTheme="minorHAnsi" w:eastAsiaTheme="minorHAnsi" w:hAnsiTheme="minorHAnsi" w:cstheme="minorBid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1"/>
    <w:uiPriority w:val="66"/>
    <w:rsid w:val="00974925"/>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deyap.g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5504E-1ACC-44EF-852D-9330A5FFA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2095</TotalTime>
  <Pages>48</Pages>
  <Words>12834</Words>
  <Characters>78254</Characters>
  <Application>Microsoft Office Word</Application>
  <DocSecurity>0</DocSecurity>
  <Lines>652</Lines>
  <Paragraphs>181</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90907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user021</dc:creator>
  <cp:lastModifiedBy>user068</cp:lastModifiedBy>
  <cp:revision>203</cp:revision>
  <cp:lastPrinted>2018-11-13T06:23:00Z</cp:lastPrinted>
  <dcterms:created xsi:type="dcterms:W3CDTF">2015-06-10T06:17:00Z</dcterms:created>
  <dcterms:modified xsi:type="dcterms:W3CDTF">2019-05-07T07:20:00Z</dcterms:modified>
</cp:coreProperties>
</file>